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38C" w:rsidRPr="00CC0C76" w:rsidRDefault="00CC1323" w:rsidP="00CC0C76">
      <w:pPr>
        <w:jc w:val="center"/>
        <w:rPr>
          <w:rFonts w:ascii="Times New Roman" w:hAnsi="Times New Roman" w:cs="Times New Roman"/>
          <w:b/>
          <w:sz w:val="24"/>
          <w:szCs w:val="24"/>
        </w:rPr>
      </w:pPr>
      <w:r w:rsidRPr="00CC0C76">
        <w:rPr>
          <w:rStyle w:val="hps"/>
          <w:rFonts w:ascii="Times New Roman" w:hAnsi="Times New Roman" w:cs="Times New Roman"/>
          <w:b/>
          <w:color w:val="222222"/>
          <w:sz w:val="24"/>
          <w:szCs w:val="24"/>
        </w:rPr>
        <w:t>The concept of</w:t>
      </w:r>
      <w:r w:rsidRPr="00CC0C76">
        <w:rPr>
          <w:rStyle w:val="shorttext"/>
          <w:rFonts w:ascii="Times New Roman" w:hAnsi="Times New Roman" w:cs="Times New Roman"/>
          <w:b/>
          <w:color w:val="222222"/>
          <w:sz w:val="24"/>
          <w:szCs w:val="24"/>
        </w:rPr>
        <w:t xml:space="preserve"> </w:t>
      </w:r>
      <w:r w:rsidRPr="00CC0C76">
        <w:rPr>
          <w:rStyle w:val="hps"/>
          <w:rFonts w:ascii="Times New Roman" w:hAnsi="Times New Roman" w:cs="Times New Roman"/>
          <w:b/>
          <w:color w:val="222222"/>
          <w:sz w:val="24"/>
          <w:szCs w:val="24"/>
        </w:rPr>
        <w:t>method</w:t>
      </w:r>
      <w:r w:rsidRPr="00CC0C76">
        <w:rPr>
          <w:rFonts w:ascii="Times New Roman" w:hAnsi="Times New Roman" w:cs="Times New Roman"/>
          <w:b/>
          <w:sz w:val="24"/>
          <w:szCs w:val="24"/>
        </w:rPr>
        <w:t xml:space="preserve"> for semi-automatic interpretation within T-AI DSS</w:t>
      </w:r>
    </w:p>
    <w:p w:rsidR="00EE338C" w:rsidRPr="00CC0C76" w:rsidRDefault="00EE338C" w:rsidP="00CC0C76">
      <w:pPr>
        <w:jc w:val="center"/>
        <w:rPr>
          <w:rFonts w:ascii="Times New Roman" w:hAnsi="Times New Roman" w:cs="Times New Roman"/>
          <w:b/>
          <w:i/>
          <w:sz w:val="20"/>
          <w:szCs w:val="20"/>
        </w:rPr>
      </w:pPr>
      <w:r w:rsidRPr="00E920AC">
        <w:rPr>
          <w:rFonts w:ascii="Times New Roman" w:hAnsi="Times New Roman" w:cs="Times New Roman"/>
          <w:b/>
          <w:i/>
          <w:sz w:val="20"/>
          <w:szCs w:val="20"/>
          <w:u w:val="single"/>
        </w:rPr>
        <w:t>Ivan Racetin</w:t>
      </w:r>
      <w:r w:rsidR="00F823F2">
        <w:rPr>
          <w:rStyle w:val="FootnoteReference"/>
          <w:rFonts w:ascii="Times New Roman" w:hAnsi="Times New Roman" w:cs="Times New Roman"/>
          <w:b/>
          <w:i/>
          <w:sz w:val="20"/>
          <w:szCs w:val="20"/>
          <w:u w:val="single"/>
        </w:rPr>
        <w:footnoteReference w:id="1"/>
      </w:r>
      <w:r w:rsidRPr="00CC0C76">
        <w:rPr>
          <w:rFonts w:ascii="Times New Roman" w:hAnsi="Times New Roman" w:cs="Times New Roman"/>
          <w:b/>
          <w:i/>
          <w:sz w:val="20"/>
          <w:szCs w:val="20"/>
        </w:rPr>
        <w:t>, Andrija Krtalic</w:t>
      </w:r>
      <w:r w:rsidR="00F823F2">
        <w:rPr>
          <w:rFonts w:ascii="Times New Roman" w:hAnsi="Times New Roman" w:cs="Times New Roman"/>
          <w:b/>
          <w:i/>
          <w:sz w:val="20"/>
          <w:szCs w:val="20"/>
        </w:rPr>
        <w:t>¹</w:t>
      </w:r>
      <w:r w:rsidR="00CC1323" w:rsidRPr="00CC0C76">
        <w:rPr>
          <w:rFonts w:ascii="Times New Roman" w:hAnsi="Times New Roman" w:cs="Times New Roman"/>
          <w:b/>
          <w:i/>
          <w:sz w:val="20"/>
          <w:szCs w:val="20"/>
        </w:rPr>
        <w:t>, Zlatko Candjar</w:t>
      </w:r>
      <w:r w:rsidR="00F823F2">
        <w:rPr>
          <w:rFonts w:ascii="Times New Roman" w:hAnsi="Times New Roman" w:cs="Times New Roman"/>
          <w:b/>
          <w:i/>
          <w:sz w:val="20"/>
          <w:szCs w:val="20"/>
        </w:rPr>
        <w:t>¹</w:t>
      </w:r>
    </w:p>
    <w:p w:rsidR="00EE338C" w:rsidRPr="00F823F2" w:rsidRDefault="005A4DDF" w:rsidP="000137E9">
      <w:pPr>
        <w:spacing w:after="0" w:line="240" w:lineRule="auto"/>
        <w:jc w:val="both"/>
        <w:rPr>
          <w:rFonts w:ascii="Times New Roman" w:hAnsi="Times New Roman" w:cs="Times New Roman"/>
          <w:b/>
          <w:i/>
          <w:sz w:val="20"/>
          <w:szCs w:val="20"/>
        </w:rPr>
      </w:pPr>
      <w:r w:rsidRPr="00F823F2">
        <w:rPr>
          <w:rFonts w:ascii="Times New Roman" w:hAnsi="Times New Roman" w:cs="Times New Roman"/>
          <w:b/>
          <w:i/>
          <w:sz w:val="20"/>
          <w:szCs w:val="20"/>
        </w:rPr>
        <w:t>Abstract</w:t>
      </w:r>
    </w:p>
    <w:p w:rsidR="00CC0C76" w:rsidRPr="00CC0C76" w:rsidRDefault="00CC0C76" w:rsidP="000137E9">
      <w:pPr>
        <w:spacing w:after="0" w:line="240" w:lineRule="auto"/>
        <w:jc w:val="both"/>
        <w:rPr>
          <w:rFonts w:ascii="Times New Roman" w:hAnsi="Times New Roman" w:cs="Times New Roman"/>
          <w:i/>
          <w:sz w:val="20"/>
          <w:szCs w:val="20"/>
        </w:rPr>
      </w:pPr>
    </w:p>
    <w:p w:rsidR="005A4DDF" w:rsidRPr="00C352FD" w:rsidRDefault="005A4DDF" w:rsidP="00701158">
      <w:pPr>
        <w:spacing w:after="0" w:line="240" w:lineRule="auto"/>
        <w:jc w:val="both"/>
        <w:rPr>
          <w:rFonts w:ascii="Times New Roman" w:hAnsi="Times New Roman" w:cs="Times New Roman"/>
          <w:sz w:val="20"/>
          <w:szCs w:val="20"/>
        </w:rPr>
      </w:pPr>
      <w:r w:rsidRPr="00C352FD">
        <w:rPr>
          <w:rStyle w:val="hps"/>
          <w:rFonts w:ascii="Times New Roman" w:hAnsi="Times New Roman" w:cs="Times New Roman"/>
          <w:sz w:val="20"/>
          <w:szCs w:val="20"/>
        </w:rPr>
        <w:t>Computer-</w:t>
      </w:r>
      <w:r w:rsidRPr="00C352FD">
        <w:rPr>
          <w:rFonts w:ascii="Times New Roman" w:hAnsi="Times New Roman" w:cs="Times New Roman"/>
          <w:sz w:val="20"/>
          <w:szCs w:val="20"/>
        </w:rPr>
        <w:t xml:space="preserve">assisted </w:t>
      </w:r>
      <w:r w:rsidRPr="00C352FD">
        <w:rPr>
          <w:rStyle w:val="hps"/>
          <w:rFonts w:ascii="Times New Roman" w:hAnsi="Times New Roman" w:cs="Times New Roman"/>
          <w:sz w:val="20"/>
          <w:szCs w:val="20"/>
        </w:rPr>
        <w:t>image processing for extracting of IMP on the basis of object oriented analysis (using</w:t>
      </w:r>
      <w:r w:rsidRPr="00C352FD">
        <w:rPr>
          <w:rStyle w:val="shorttext"/>
          <w:rFonts w:ascii="Times New Roman" w:hAnsi="Times New Roman" w:cs="Times New Roman"/>
          <w:sz w:val="20"/>
          <w:szCs w:val="20"/>
        </w:rPr>
        <w:t xml:space="preserve"> </w:t>
      </w:r>
      <w:r w:rsidRPr="00C352FD">
        <w:rPr>
          <w:rStyle w:val="hps"/>
          <w:rFonts w:ascii="Times New Roman" w:hAnsi="Times New Roman" w:cs="Times New Roman"/>
          <w:sz w:val="20"/>
          <w:szCs w:val="20"/>
        </w:rPr>
        <w:t>images segmentation)</w:t>
      </w:r>
      <w:r w:rsidRPr="00C352FD">
        <w:rPr>
          <w:rFonts w:ascii="Times New Roman" w:hAnsi="Times New Roman" w:cs="Times New Roman"/>
          <w:sz w:val="20"/>
          <w:szCs w:val="20"/>
        </w:rPr>
        <w:t xml:space="preserve"> </w:t>
      </w:r>
      <w:r w:rsidR="00404B3B" w:rsidRPr="00C352FD">
        <w:rPr>
          <w:rStyle w:val="hps"/>
          <w:rFonts w:ascii="Times New Roman" w:hAnsi="Times New Roman" w:cs="Times New Roman"/>
          <w:sz w:val="20"/>
          <w:szCs w:val="20"/>
        </w:rPr>
        <w:t>was</w:t>
      </w:r>
      <w:r w:rsidRPr="00C352FD">
        <w:rPr>
          <w:rStyle w:val="hps"/>
          <w:rFonts w:ascii="Times New Roman" w:hAnsi="Times New Roman" w:cs="Times New Roman"/>
          <w:sz w:val="20"/>
          <w:szCs w:val="20"/>
        </w:rPr>
        <w:t xml:space="preserve"> carried out (by means of</w:t>
      </w:r>
      <w:r w:rsidRPr="00C352FD">
        <w:rPr>
          <w:rStyle w:val="shorttext"/>
          <w:rFonts w:ascii="Times New Roman" w:hAnsi="Times New Roman" w:cs="Times New Roman"/>
          <w:sz w:val="20"/>
          <w:szCs w:val="20"/>
        </w:rPr>
        <w:t xml:space="preserve"> </w:t>
      </w:r>
      <w:r w:rsidRPr="00C352FD">
        <w:rPr>
          <w:rStyle w:val="hps"/>
          <w:rFonts w:ascii="Times New Roman" w:hAnsi="Times New Roman" w:cs="Times New Roman"/>
          <w:sz w:val="20"/>
          <w:szCs w:val="20"/>
        </w:rPr>
        <w:t>factor and cluster</w:t>
      </w:r>
      <w:r w:rsidRPr="00C352FD">
        <w:rPr>
          <w:rStyle w:val="shorttext"/>
          <w:rFonts w:ascii="Times New Roman" w:hAnsi="Times New Roman" w:cs="Times New Roman"/>
          <w:sz w:val="20"/>
          <w:szCs w:val="20"/>
        </w:rPr>
        <w:t xml:space="preserve"> </w:t>
      </w:r>
      <w:r w:rsidRPr="00C352FD">
        <w:rPr>
          <w:rStyle w:val="hps"/>
          <w:rFonts w:ascii="Times New Roman" w:hAnsi="Times New Roman" w:cs="Times New Roman"/>
          <w:sz w:val="20"/>
          <w:szCs w:val="20"/>
        </w:rPr>
        <w:t>analysis)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within the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interactive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interpretation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images. The</w:t>
      </w:r>
      <w:r w:rsidR="009C1FB9" w:rsidRPr="00C352FD">
        <w:rPr>
          <w:rStyle w:val="hps"/>
          <w:rFonts w:ascii="Times New Roman" w:hAnsi="Times New Roman" w:cs="Times New Roman"/>
          <w:sz w:val="20"/>
          <w:szCs w:val="20"/>
        </w:rPr>
        <w:t xml:space="preserve"> final</w:t>
      </w:r>
      <w:r w:rsidRPr="00C352FD">
        <w:rPr>
          <w:rStyle w:val="hps"/>
          <w:rFonts w:ascii="Times New Roman" w:hAnsi="Times New Roman" w:cs="Times New Roman"/>
          <w:sz w:val="20"/>
          <w:szCs w:val="20"/>
        </w:rPr>
        <w:t xml:space="preserve"> evaluation</w:t>
      </w:r>
      <w:r w:rsidR="009C1FB9" w:rsidRPr="00C352FD">
        <w:rPr>
          <w:rStyle w:val="hps"/>
          <w:rFonts w:ascii="Times New Roman" w:hAnsi="Times New Roman" w:cs="Times New Roman"/>
          <w:sz w:val="20"/>
          <w:szCs w:val="20"/>
        </w:rPr>
        <w:t xml:space="preserve"> </w:t>
      </w:r>
      <w:r w:rsidRPr="00C352FD">
        <w:rPr>
          <w:rStyle w:val="hps"/>
          <w:rFonts w:ascii="Times New Roman" w:hAnsi="Times New Roman" w:cs="Times New Roman"/>
          <w:sz w:val="20"/>
          <w:szCs w:val="20"/>
        </w:rPr>
        <w:t>will</w:t>
      </w:r>
      <w:r w:rsidRPr="00C352FD">
        <w:rPr>
          <w:rFonts w:ascii="Times New Roman" w:hAnsi="Times New Roman" w:cs="Times New Roman"/>
          <w:sz w:val="20"/>
          <w:szCs w:val="20"/>
        </w:rPr>
        <w:t xml:space="preserve"> be conducted by </w:t>
      </w:r>
      <w:r w:rsidR="009C1FB9" w:rsidRPr="00C352FD">
        <w:rPr>
          <w:rFonts w:ascii="Times New Roman" w:hAnsi="Times New Roman" w:cs="Times New Roman"/>
          <w:sz w:val="20"/>
          <w:szCs w:val="20"/>
        </w:rPr>
        <w:t xml:space="preserve">experienced </w:t>
      </w:r>
      <w:r w:rsidRPr="00C352FD">
        <w:rPr>
          <w:rStyle w:val="hps"/>
          <w:rFonts w:ascii="Times New Roman" w:hAnsi="Times New Roman" w:cs="Times New Roman"/>
          <w:sz w:val="20"/>
          <w:szCs w:val="20"/>
        </w:rPr>
        <w:t>interpreter and</w:t>
      </w:r>
      <w:r w:rsidRPr="00C352FD">
        <w:rPr>
          <w:rFonts w:ascii="Times New Roman" w:hAnsi="Times New Roman" w:cs="Times New Roman"/>
          <w:sz w:val="20"/>
          <w:szCs w:val="20"/>
        </w:rPr>
        <w:t xml:space="preserve"> </w:t>
      </w:r>
      <w:r w:rsidR="009C1FB9" w:rsidRPr="00C352FD">
        <w:rPr>
          <w:rFonts w:ascii="Times New Roman" w:hAnsi="Times New Roman" w:cs="Times New Roman"/>
          <w:sz w:val="20"/>
          <w:szCs w:val="20"/>
        </w:rPr>
        <w:t xml:space="preserve">it </w:t>
      </w:r>
      <w:r w:rsidRPr="00C352FD">
        <w:rPr>
          <w:rStyle w:val="hps"/>
          <w:rFonts w:ascii="Times New Roman" w:hAnsi="Times New Roman" w:cs="Times New Roman"/>
          <w:sz w:val="20"/>
          <w:szCs w:val="20"/>
        </w:rPr>
        <w:t>will</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be</w:t>
      </w:r>
      <w:r w:rsidR="009C1FB9" w:rsidRPr="00C352FD">
        <w:rPr>
          <w:rStyle w:val="hps"/>
          <w:rFonts w:ascii="Times New Roman" w:hAnsi="Times New Roman" w:cs="Times New Roman"/>
          <w:sz w:val="20"/>
          <w:szCs w:val="20"/>
        </w:rPr>
        <w:t xml:space="preserve"> also</w:t>
      </w:r>
      <w:r w:rsidRPr="00C352FD">
        <w:rPr>
          <w:rStyle w:val="hps"/>
          <w:rFonts w:ascii="Times New Roman" w:hAnsi="Times New Roman" w:cs="Times New Roman"/>
          <w:sz w:val="20"/>
          <w:szCs w:val="20"/>
        </w:rPr>
        <w:t xml:space="preserve"> carried out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on the basis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NIIRS and IQM parameters</w:t>
      </w:r>
      <w:r w:rsidRPr="00C352FD">
        <w:rPr>
          <w:rFonts w:ascii="Times New Roman" w:hAnsi="Times New Roman" w:cs="Times New Roman"/>
          <w:sz w:val="20"/>
          <w:szCs w:val="20"/>
        </w:rPr>
        <w:t>.</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The one aim</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of this research</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is to establish a</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methodology</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and</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guidelines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for interactive semi-automatic interpretation</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of digital images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in humanitarian demining</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for the purpose</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of detection</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and</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extraction</w:t>
      </w:r>
      <w:r w:rsidR="000137E9" w:rsidRPr="00C352FD">
        <w:rPr>
          <w:rFonts w:ascii="Times New Roman" w:hAnsi="Times New Roman" w:cs="Times New Roman"/>
          <w:sz w:val="20"/>
          <w:szCs w:val="20"/>
        </w:rPr>
        <w:t xml:space="preserve"> of </w:t>
      </w:r>
      <w:r w:rsidR="000137E9" w:rsidRPr="00C352FD">
        <w:rPr>
          <w:rStyle w:val="hps"/>
          <w:rFonts w:ascii="Times New Roman" w:hAnsi="Times New Roman" w:cs="Times New Roman"/>
          <w:sz w:val="20"/>
          <w:szCs w:val="20"/>
        </w:rPr>
        <w:t>(</w:t>
      </w:r>
      <w:r w:rsidR="000137E9" w:rsidRPr="00C352FD">
        <w:rPr>
          <w:rFonts w:ascii="Times New Roman" w:hAnsi="Times New Roman" w:cs="Times New Roman"/>
          <w:sz w:val="20"/>
          <w:szCs w:val="20"/>
        </w:rPr>
        <w:t xml:space="preserve">strong) </w:t>
      </w:r>
      <w:r w:rsidR="000137E9" w:rsidRPr="00C352FD">
        <w:rPr>
          <w:rStyle w:val="hps"/>
          <w:rFonts w:ascii="Times New Roman" w:hAnsi="Times New Roman" w:cs="Times New Roman"/>
          <w:sz w:val="20"/>
          <w:szCs w:val="20"/>
        </w:rPr>
        <w:t>indicators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of mine</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presence and absence</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which can be seen</w:t>
      </w:r>
      <w:r w:rsidR="000137E9" w:rsidRPr="00C352FD">
        <w:rPr>
          <w:rFonts w:ascii="Times New Roman" w:hAnsi="Times New Roman" w:cs="Times New Roman"/>
          <w:sz w:val="20"/>
          <w:szCs w:val="20"/>
        </w:rPr>
        <w:t xml:space="preserve"> o</w:t>
      </w:r>
      <w:r w:rsidR="000137E9" w:rsidRPr="00C352FD">
        <w:rPr>
          <w:rStyle w:val="hps"/>
          <w:rFonts w:ascii="Times New Roman" w:hAnsi="Times New Roman" w:cs="Times New Roman"/>
          <w:sz w:val="20"/>
          <w:szCs w:val="20"/>
        </w:rPr>
        <w:t>n the images. The experience</w:t>
      </w:r>
      <w:r w:rsidR="000137E9" w:rsidRPr="00C352FD">
        <w:rPr>
          <w:rFonts w:ascii="Times New Roman" w:hAnsi="Times New Roman" w:cs="Times New Roman"/>
          <w:sz w:val="20"/>
          <w:szCs w:val="20"/>
        </w:rPr>
        <w:t xml:space="preserve"> gathered in </w:t>
      </w:r>
      <w:r w:rsidR="000137E9" w:rsidRPr="00C352FD">
        <w:rPr>
          <w:rStyle w:val="hps"/>
          <w:rFonts w:ascii="Times New Roman" w:hAnsi="Times New Roman" w:cs="Times New Roman"/>
          <w:sz w:val="20"/>
          <w:szCs w:val="20"/>
        </w:rPr>
        <w:t>working with</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AI</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DSS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in undertaken projects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led to the conclusion</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that a man (the human eye</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and</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contextual</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view on the scene)</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as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interpreter (of mine scene)</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can hardly be</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replaced</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by automatic methods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of digital image processing</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However, some methods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of digital image processing (</w:t>
      </w:r>
      <w:r w:rsidR="000137E9" w:rsidRPr="00C352FD">
        <w:rPr>
          <w:rFonts w:ascii="Times New Roman" w:hAnsi="Times New Roman" w:cs="Times New Roman"/>
          <w:sz w:val="20"/>
          <w:szCs w:val="20"/>
        </w:rPr>
        <w:t xml:space="preserve">implemented </w:t>
      </w:r>
      <w:r w:rsidR="000137E9" w:rsidRPr="00C352FD">
        <w:rPr>
          <w:rStyle w:val="hps"/>
          <w:rFonts w:ascii="Times New Roman" w:hAnsi="Times New Roman" w:cs="Times New Roman"/>
          <w:sz w:val="20"/>
          <w:szCs w:val="20"/>
        </w:rPr>
        <w:t>in certain ways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may help the interpreter</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in</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the identification of</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certain</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anomalies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in the scene</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and</w:t>
      </w:r>
      <w:r w:rsidR="000137E9" w:rsidRPr="00C352FD">
        <w:rPr>
          <w:rFonts w:ascii="Times New Roman" w:hAnsi="Times New Roman" w:cs="Times New Roman"/>
          <w:sz w:val="20"/>
          <w:szCs w:val="20"/>
        </w:rPr>
        <w:t xml:space="preserve"> easier </w:t>
      </w:r>
      <w:r w:rsidR="000137E9" w:rsidRPr="00C352FD">
        <w:rPr>
          <w:rStyle w:val="hps"/>
          <w:rFonts w:ascii="Times New Roman" w:hAnsi="Times New Roman" w:cs="Times New Roman"/>
          <w:sz w:val="20"/>
          <w:szCs w:val="20"/>
        </w:rPr>
        <w:t>detection of</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indicators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The basic</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idea of</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interactive methods</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of semi-automatic interpretation</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of digital images</w:t>
      </w:r>
      <w:r w:rsidR="000137E9" w:rsidRPr="00C352FD">
        <w:rPr>
          <w:rFonts w:ascii="Times New Roman" w:hAnsi="Times New Roman" w:cs="Times New Roman"/>
          <w:sz w:val="20"/>
          <w:szCs w:val="20"/>
        </w:rPr>
        <w:t xml:space="preserve"> of </w:t>
      </w:r>
      <w:r w:rsidR="000137E9" w:rsidRPr="00C352FD">
        <w:rPr>
          <w:rStyle w:val="hps"/>
          <w:rFonts w:ascii="Times New Roman" w:hAnsi="Times New Roman" w:cs="Times New Roman"/>
          <w:sz w:val="20"/>
          <w:szCs w:val="20"/>
        </w:rPr>
        <w:t>SHA</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is to provide assistance</w:t>
      </w:r>
      <w:r w:rsidR="000137E9" w:rsidRPr="00C352FD">
        <w:rPr>
          <w:rFonts w:ascii="Times New Roman" w:hAnsi="Times New Roman" w:cs="Times New Roman"/>
          <w:sz w:val="20"/>
          <w:szCs w:val="20"/>
        </w:rPr>
        <w:t xml:space="preserve"> to the interpreter </w:t>
      </w:r>
      <w:r w:rsidR="000137E9" w:rsidRPr="00C352FD">
        <w:rPr>
          <w:rStyle w:val="hps"/>
          <w:rFonts w:ascii="Times New Roman" w:hAnsi="Times New Roman" w:cs="Times New Roman"/>
          <w:sz w:val="20"/>
          <w:szCs w:val="20"/>
        </w:rPr>
        <w:t>in the interpretation</w:t>
      </w:r>
      <w:r w:rsidR="000137E9" w:rsidRPr="00C352FD">
        <w:rPr>
          <w:rFonts w:ascii="Times New Roman" w:hAnsi="Times New Roman" w:cs="Times New Roman"/>
          <w:sz w:val="20"/>
          <w:szCs w:val="20"/>
        </w:rPr>
        <w:t xml:space="preserve"> </w:t>
      </w:r>
      <w:r w:rsidR="000137E9" w:rsidRPr="00C352FD">
        <w:rPr>
          <w:rStyle w:val="hps"/>
          <w:rFonts w:ascii="Times New Roman" w:hAnsi="Times New Roman" w:cs="Times New Roman"/>
          <w:sz w:val="20"/>
          <w:szCs w:val="20"/>
        </w:rPr>
        <w:t>of digital images rather than to replace</w:t>
      </w:r>
      <w:r w:rsidR="000137E9" w:rsidRPr="00C352FD">
        <w:rPr>
          <w:rFonts w:ascii="Times New Roman" w:hAnsi="Times New Roman" w:cs="Times New Roman"/>
          <w:sz w:val="20"/>
          <w:szCs w:val="20"/>
        </w:rPr>
        <w:t xml:space="preserve"> h</w:t>
      </w:r>
      <w:r w:rsidR="000137E9" w:rsidRPr="00C352FD">
        <w:rPr>
          <w:rStyle w:val="hps"/>
          <w:rFonts w:ascii="Times New Roman" w:hAnsi="Times New Roman" w:cs="Times New Roman"/>
          <w:sz w:val="20"/>
          <w:szCs w:val="20"/>
        </w:rPr>
        <w:t>im</w:t>
      </w:r>
      <w:r w:rsidR="000137E9" w:rsidRPr="00C352FD">
        <w:rPr>
          <w:rFonts w:ascii="Times New Roman" w:hAnsi="Times New Roman" w:cs="Times New Roman"/>
          <w:sz w:val="20"/>
          <w:szCs w:val="20"/>
        </w:rPr>
        <w:t>.</w:t>
      </w:r>
      <w:r w:rsidR="000137E9" w:rsidRPr="00C352FD">
        <w:rPr>
          <w:rStyle w:val="hps"/>
          <w:rFonts w:ascii="Times New Roman" w:hAnsi="Times New Roman" w:cs="Times New Roman"/>
          <w:sz w:val="20"/>
          <w:szCs w:val="20"/>
        </w:rPr>
        <w:t xml:space="preserve"> </w:t>
      </w:r>
      <w:r w:rsidR="000137E9" w:rsidRPr="00C352FD">
        <w:rPr>
          <w:rFonts w:ascii="Times New Roman" w:hAnsi="Times New Roman" w:cs="Times New Roman"/>
          <w:sz w:val="20"/>
          <w:szCs w:val="20"/>
        </w:rPr>
        <w:t>The objective of this method is to be sensor independent and independent of object of research. The concept of this method was defined and initial research carried out in 2013.</w:t>
      </w:r>
    </w:p>
    <w:p w:rsidR="00701158" w:rsidRDefault="00701158" w:rsidP="00701158">
      <w:pPr>
        <w:spacing w:after="0" w:line="240" w:lineRule="auto"/>
        <w:jc w:val="both"/>
        <w:rPr>
          <w:rFonts w:ascii="Times New Roman" w:hAnsi="Times New Roman" w:cs="Times New Roman"/>
          <w:color w:val="222222"/>
          <w:sz w:val="20"/>
          <w:szCs w:val="20"/>
        </w:rPr>
      </w:pPr>
    </w:p>
    <w:p w:rsidR="00701158" w:rsidRPr="00CC0C76" w:rsidRDefault="00701158" w:rsidP="00701158">
      <w:pPr>
        <w:spacing w:after="0" w:line="240" w:lineRule="auto"/>
        <w:jc w:val="both"/>
        <w:rPr>
          <w:rFonts w:ascii="Times New Roman" w:hAnsi="Times New Roman" w:cs="Times New Roman"/>
          <w:sz w:val="20"/>
          <w:szCs w:val="20"/>
        </w:rPr>
      </w:pPr>
    </w:p>
    <w:p w:rsidR="00CC0C76" w:rsidRPr="00E920AC" w:rsidRDefault="00CC0C76" w:rsidP="00701158">
      <w:pPr>
        <w:pStyle w:val="Heading1"/>
        <w:spacing w:before="0" w:line="240" w:lineRule="auto"/>
        <w:rPr>
          <w:rFonts w:ascii="Times New Roman" w:hAnsi="Times New Roman" w:cs="Times New Roman"/>
          <w:color w:val="auto"/>
          <w:sz w:val="24"/>
          <w:szCs w:val="24"/>
        </w:rPr>
      </w:pPr>
      <w:r w:rsidRPr="00E920AC">
        <w:rPr>
          <w:rFonts w:ascii="Times New Roman" w:hAnsi="Times New Roman" w:cs="Times New Roman"/>
          <w:color w:val="auto"/>
          <w:sz w:val="24"/>
          <w:szCs w:val="24"/>
        </w:rPr>
        <w:t>1. Introduction</w:t>
      </w:r>
    </w:p>
    <w:p w:rsidR="00CC0C76" w:rsidRDefault="00CC0C76" w:rsidP="00701158">
      <w:pPr>
        <w:spacing w:after="0" w:line="240" w:lineRule="auto"/>
      </w:pPr>
    </w:p>
    <w:p w:rsidR="00CC0C76" w:rsidRPr="00701158" w:rsidRDefault="00701158" w:rsidP="00701158">
      <w:pPr>
        <w:spacing w:after="0" w:line="240" w:lineRule="auto"/>
        <w:jc w:val="both"/>
        <w:rPr>
          <w:rFonts w:ascii="Times New Roman" w:hAnsi="Times New Roman" w:cs="Times New Roman"/>
          <w:sz w:val="20"/>
          <w:szCs w:val="20"/>
        </w:rPr>
      </w:pPr>
      <w:r w:rsidRPr="00701158">
        <w:rPr>
          <w:rStyle w:val="hps"/>
          <w:rFonts w:ascii="Times New Roman" w:hAnsi="Times New Roman" w:cs="Times New Roman"/>
          <w:sz w:val="20"/>
          <w:szCs w:val="20"/>
        </w:rPr>
        <w:t>The one aim</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this research</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is to establish a</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methodology</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and</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guidelines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for interactive semi-automatic interpretation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digital images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in humanitarian demining</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for the purpose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detection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and</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extraction</w:t>
      </w:r>
      <w:r w:rsidRPr="00701158">
        <w:rPr>
          <w:rFonts w:ascii="Times New Roman" w:hAnsi="Times New Roman" w:cs="Times New Roman"/>
          <w:sz w:val="20"/>
          <w:szCs w:val="20"/>
        </w:rPr>
        <w:t xml:space="preserve"> of </w:t>
      </w:r>
      <w:r w:rsidRPr="00701158">
        <w:rPr>
          <w:rStyle w:val="hps"/>
          <w:rFonts w:ascii="Times New Roman" w:hAnsi="Times New Roman" w:cs="Times New Roman"/>
          <w:sz w:val="20"/>
          <w:szCs w:val="20"/>
        </w:rPr>
        <w:t>(</w:t>
      </w:r>
      <w:r w:rsidRPr="00701158">
        <w:rPr>
          <w:rFonts w:ascii="Times New Roman" w:hAnsi="Times New Roman" w:cs="Times New Roman"/>
          <w:sz w:val="20"/>
          <w:szCs w:val="20"/>
        </w:rPr>
        <w:t xml:space="preserve">strong) </w:t>
      </w:r>
      <w:r w:rsidRPr="00701158">
        <w:rPr>
          <w:rStyle w:val="hps"/>
          <w:rFonts w:ascii="Times New Roman" w:hAnsi="Times New Roman" w:cs="Times New Roman"/>
          <w:sz w:val="20"/>
          <w:szCs w:val="20"/>
        </w:rPr>
        <w:t>indicators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mine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presence and absence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which can be seen</w:t>
      </w:r>
      <w:r w:rsidRPr="00701158">
        <w:rPr>
          <w:rFonts w:ascii="Times New Roman" w:hAnsi="Times New Roman" w:cs="Times New Roman"/>
          <w:sz w:val="20"/>
          <w:szCs w:val="20"/>
        </w:rPr>
        <w:t xml:space="preserve"> o</w:t>
      </w:r>
      <w:r w:rsidRPr="00701158">
        <w:rPr>
          <w:rStyle w:val="hps"/>
          <w:rFonts w:ascii="Times New Roman" w:hAnsi="Times New Roman" w:cs="Times New Roman"/>
          <w:sz w:val="20"/>
          <w:szCs w:val="20"/>
        </w:rPr>
        <w:t>n the images. The experience</w:t>
      </w:r>
      <w:r w:rsidRPr="00701158">
        <w:rPr>
          <w:rFonts w:ascii="Times New Roman" w:hAnsi="Times New Roman" w:cs="Times New Roman"/>
          <w:sz w:val="20"/>
          <w:szCs w:val="20"/>
        </w:rPr>
        <w:t xml:space="preserve"> gathered in </w:t>
      </w:r>
      <w:r w:rsidRPr="00701158">
        <w:rPr>
          <w:rStyle w:val="hps"/>
          <w:rFonts w:ascii="Times New Roman" w:hAnsi="Times New Roman" w:cs="Times New Roman"/>
          <w:sz w:val="20"/>
          <w:szCs w:val="20"/>
        </w:rPr>
        <w:t>working with</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AI</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DSS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in undertaken projects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led to the conclusion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that a man (the human eye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and</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contextual</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view on the scene)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interpreter (of mine scene)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can hardly be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replaced</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by automatic methods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digital image processing</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However, some methods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digital image processing (</w:t>
      </w:r>
      <w:r w:rsidRPr="00701158">
        <w:rPr>
          <w:rFonts w:ascii="Times New Roman" w:hAnsi="Times New Roman" w:cs="Times New Roman"/>
          <w:sz w:val="20"/>
          <w:szCs w:val="20"/>
        </w:rPr>
        <w:t xml:space="preserve">implemented </w:t>
      </w:r>
      <w:r w:rsidRPr="00701158">
        <w:rPr>
          <w:rStyle w:val="hps"/>
          <w:rFonts w:ascii="Times New Roman" w:hAnsi="Times New Roman" w:cs="Times New Roman"/>
          <w:sz w:val="20"/>
          <w:szCs w:val="20"/>
        </w:rPr>
        <w:t>in certain ways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may help the interpreter</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the identification of</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certain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anomalies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in the scene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and</w:t>
      </w:r>
      <w:r w:rsidRPr="00701158">
        <w:rPr>
          <w:rFonts w:ascii="Times New Roman" w:hAnsi="Times New Roman" w:cs="Times New Roman"/>
          <w:sz w:val="20"/>
          <w:szCs w:val="20"/>
        </w:rPr>
        <w:t xml:space="preserve"> easier </w:t>
      </w:r>
      <w:r w:rsidRPr="00701158">
        <w:rPr>
          <w:rStyle w:val="hps"/>
          <w:rFonts w:ascii="Times New Roman" w:hAnsi="Times New Roman" w:cs="Times New Roman"/>
          <w:sz w:val="20"/>
          <w:szCs w:val="20"/>
        </w:rPr>
        <w:t>detection of</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indicators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The basic</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idea of</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interactive methods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semi-automatic interpretation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digital images</w:t>
      </w:r>
      <w:r w:rsidRPr="00701158">
        <w:rPr>
          <w:rFonts w:ascii="Times New Roman" w:hAnsi="Times New Roman" w:cs="Times New Roman"/>
          <w:sz w:val="20"/>
          <w:szCs w:val="20"/>
        </w:rPr>
        <w:t xml:space="preserve"> of </w:t>
      </w:r>
      <w:r w:rsidRPr="00701158">
        <w:rPr>
          <w:rStyle w:val="hps"/>
          <w:rFonts w:ascii="Times New Roman" w:hAnsi="Times New Roman" w:cs="Times New Roman"/>
          <w:sz w:val="20"/>
          <w:szCs w:val="20"/>
        </w:rPr>
        <w:t>SHA</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is to provide assistance</w:t>
      </w:r>
      <w:r w:rsidRPr="00701158">
        <w:rPr>
          <w:rFonts w:ascii="Times New Roman" w:hAnsi="Times New Roman" w:cs="Times New Roman"/>
          <w:sz w:val="20"/>
          <w:szCs w:val="20"/>
        </w:rPr>
        <w:t xml:space="preserve"> to the interpreter </w:t>
      </w:r>
      <w:r w:rsidRPr="00701158">
        <w:rPr>
          <w:rStyle w:val="hps"/>
          <w:rFonts w:ascii="Times New Roman" w:hAnsi="Times New Roman" w:cs="Times New Roman"/>
          <w:sz w:val="20"/>
          <w:szCs w:val="20"/>
        </w:rPr>
        <w:t>in the interpretation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digital images rather than to replace</w:t>
      </w:r>
      <w:r w:rsidRPr="00701158">
        <w:rPr>
          <w:rFonts w:ascii="Times New Roman" w:hAnsi="Times New Roman" w:cs="Times New Roman"/>
          <w:sz w:val="20"/>
          <w:szCs w:val="20"/>
        </w:rPr>
        <w:t xml:space="preserve"> h</w:t>
      </w:r>
      <w:r w:rsidRPr="00701158">
        <w:rPr>
          <w:rStyle w:val="hps"/>
          <w:rFonts w:ascii="Times New Roman" w:hAnsi="Times New Roman" w:cs="Times New Roman"/>
          <w:sz w:val="20"/>
          <w:szCs w:val="20"/>
        </w:rPr>
        <w:t>im</w:t>
      </w:r>
      <w:r w:rsidRPr="00701158">
        <w:rPr>
          <w:rFonts w:ascii="Times New Roman" w:hAnsi="Times New Roman" w:cs="Times New Roman"/>
          <w:sz w:val="20"/>
          <w:szCs w:val="20"/>
        </w:rPr>
        <w:t>.</w:t>
      </w:r>
      <w:r w:rsidRPr="00701158">
        <w:rPr>
          <w:rStyle w:val="hps"/>
          <w:rFonts w:ascii="Times New Roman" w:hAnsi="Times New Roman" w:cs="Times New Roman"/>
          <w:sz w:val="20"/>
          <w:szCs w:val="20"/>
        </w:rPr>
        <w:t xml:space="preserve"> </w:t>
      </w:r>
      <w:r w:rsidRPr="00701158">
        <w:rPr>
          <w:rFonts w:ascii="Times New Roman" w:hAnsi="Times New Roman" w:cs="Times New Roman"/>
          <w:sz w:val="20"/>
          <w:szCs w:val="20"/>
        </w:rPr>
        <w:t xml:space="preserve">The objective of this method is to be sensor independent and independent of object of research. </w:t>
      </w:r>
    </w:p>
    <w:p w:rsidR="00CC0C76" w:rsidRDefault="00CC0C76" w:rsidP="00701158">
      <w:pPr>
        <w:pStyle w:val="Heading2"/>
        <w:spacing w:before="0" w:line="240" w:lineRule="auto"/>
        <w:rPr>
          <w:rFonts w:ascii="Times New Roman" w:hAnsi="Times New Roman" w:cs="Times New Roman"/>
          <w:color w:val="auto"/>
          <w:sz w:val="20"/>
          <w:szCs w:val="20"/>
        </w:rPr>
      </w:pPr>
    </w:p>
    <w:p w:rsidR="00CC0C76" w:rsidRPr="00E920AC" w:rsidRDefault="00CC0C76" w:rsidP="00701158">
      <w:pPr>
        <w:pStyle w:val="Heading2"/>
        <w:spacing w:before="0" w:line="240" w:lineRule="auto"/>
        <w:rPr>
          <w:rFonts w:ascii="Times New Roman" w:hAnsi="Times New Roman" w:cs="Times New Roman"/>
          <w:color w:val="auto"/>
          <w:sz w:val="24"/>
          <w:szCs w:val="24"/>
        </w:rPr>
      </w:pPr>
      <w:r w:rsidRPr="00E920AC">
        <w:rPr>
          <w:rFonts w:ascii="Times New Roman" w:hAnsi="Times New Roman" w:cs="Times New Roman"/>
          <w:color w:val="auto"/>
          <w:sz w:val="24"/>
          <w:szCs w:val="24"/>
        </w:rPr>
        <w:t>2. Method for semi-automatic interpretation within module of T-AI DSS</w:t>
      </w:r>
    </w:p>
    <w:p w:rsidR="00CC0C76" w:rsidRDefault="00CC0C76" w:rsidP="00E920AC">
      <w:pPr>
        <w:spacing w:after="0" w:line="240" w:lineRule="auto"/>
      </w:pPr>
    </w:p>
    <w:p w:rsidR="00CC0C76" w:rsidRPr="00CC0C76" w:rsidRDefault="00CC0C76" w:rsidP="00E920AC">
      <w:pPr>
        <w:spacing w:after="0" w:line="240" w:lineRule="auto"/>
        <w:jc w:val="both"/>
        <w:rPr>
          <w:rFonts w:ascii="Times New Roman" w:hAnsi="Times New Roman" w:cs="Times New Roman"/>
          <w:sz w:val="20"/>
          <w:szCs w:val="20"/>
        </w:rPr>
      </w:pPr>
      <w:r w:rsidRPr="00CC0C76">
        <w:rPr>
          <w:rFonts w:ascii="Times New Roman" w:hAnsi="Times New Roman" w:cs="Times New Roman"/>
          <w:sz w:val="20"/>
          <w:szCs w:val="20"/>
        </w:rPr>
        <w:t>The method consists of the following procedures (figure 1):</w:t>
      </w:r>
    </w:p>
    <w:p w:rsidR="00CC0C76" w:rsidRPr="00C352FD" w:rsidRDefault="00CC0C76" w:rsidP="00E920AC">
      <w:pPr>
        <w:numPr>
          <w:ilvl w:val="0"/>
          <w:numId w:val="2"/>
        </w:numPr>
        <w:spacing w:after="0" w:line="240" w:lineRule="auto"/>
        <w:jc w:val="both"/>
        <w:rPr>
          <w:rFonts w:ascii="Times New Roman" w:hAnsi="Times New Roman" w:cs="Times New Roman"/>
          <w:sz w:val="20"/>
          <w:szCs w:val="20"/>
        </w:rPr>
      </w:pPr>
      <w:r w:rsidRPr="00CC0C76">
        <w:rPr>
          <w:rStyle w:val="hps"/>
          <w:rFonts w:ascii="Times New Roman" w:hAnsi="Times New Roman" w:cs="Times New Roman"/>
          <w:sz w:val="20"/>
          <w:szCs w:val="20"/>
        </w:rPr>
        <w:t>Pretreatment</w:t>
      </w:r>
      <w:r w:rsidRPr="00CC0C76">
        <w:rPr>
          <w:rFonts w:ascii="Times New Roman" w:hAnsi="Times New Roman" w:cs="Times New Roman"/>
          <w:sz w:val="20"/>
          <w:szCs w:val="20"/>
        </w:rPr>
        <w:t xml:space="preserve"> of </w:t>
      </w:r>
      <w:r w:rsidRPr="00CC0C76">
        <w:rPr>
          <w:rStyle w:val="hps"/>
          <w:rFonts w:ascii="Times New Roman" w:hAnsi="Times New Roman" w:cs="Times New Roman"/>
          <w:sz w:val="20"/>
          <w:szCs w:val="20"/>
        </w:rPr>
        <w:t xml:space="preserve">images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transform</w:t>
      </w:r>
      <w:r w:rsidR="009361CA" w:rsidRPr="00C352FD">
        <w:rPr>
          <w:rStyle w:val="hps"/>
          <w:rFonts w:ascii="Times New Roman" w:hAnsi="Times New Roman" w:cs="Times New Roman"/>
          <w:sz w:val="20"/>
          <w:szCs w:val="20"/>
        </w:rPr>
        <w:t>ation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into other forms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 xml:space="preserve">display – PCA, </w:t>
      </w:r>
      <w:r w:rsidRPr="00C352FD">
        <w:rPr>
          <w:rFonts w:ascii="Times New Roman" w:hAnsi="Times New Roman" w:cs="Times New Roman"/>
          <w:sz w:val="20"/>
          <w:szCs w:val="20"/>
        </w:rPr>
        <w:t xml:space="preserve">ICA, </w:t>
      </w:r>
      <w:r w:rsidRPr="00C352FD">
        <w:rPr>
          <w:rStyle w:val="hps"/>
          <w:rFonts w:ascii="Times New Roman" w:hAnsi="Times New Roman" w:cs="Times New Roman"/>
          <w:sz w:val="20"/>
          <w:szCs w:val="20"/>
        </w:rPr>
        <w:t>CIELAB</w:t>
      </w:r>
      <w:r w:rsidRPr="00C352FD">
        <w:rPr>
          <w:rFonts w:ascii="Times New Roman" w:hAnsi="Times New Roman" w:cs="Times New Roman"/>
          <w:sz w:val="20"/>
          <w:szCs w:val="20"/>
        </w:rPr>
        <w:t>,</w:t>
      </w:r>
    </w:p>
    <w:p w:rsidR="00CC0C76" w:rsidRPr="00C352FD" w:rsidRDefault="00CC0C76" w:rsidP="00E920AC">
      <w:pPr>
        <w:numPr>
          <w:ilvl w:val="0"/>
          <w:numId w:val="1"/>
        </w:numPr>
        <w:spacing w:after="0" w:line="240" w:lineRule="auto"/>
        <w:jc w:val="both"/>
        <w:rPr>
          <w:rFonts w:ascii="Times New Roman" w:hAnsi="Times New Roman" w:cs="Times New Roman"/>
          <w:sz w:val="20"/>
          <w:szCs w:val="20"/>
        </w:rPr>
      </w:pPr>
      <w:r w:rsidRPr="00C352FD">
        <w:rPr>
          <w:rFonts w:ascii="Times New Roman" w:hAnsi="Times New Roman" w:cs="Times New Roman"/>
          <w:bCs/>
          <w:iCs/>
          <w:sz w:val="20"/>
          <w:szCs w:val="20"/>
        </w:rPr>
        <w:t>Segmentation,</w:t>
      </w:r>
    </w:p>
    <w:p w:rsidR="00CC0C76" w:rsidRPr="00CC0C76" w:rsidRDefault="00CC0C76" w:rsidP="00E920AC">
      <w:pPr>
        <w:numPr>
          <w:ilvl w:val="0"/>
          <w:numId w:val="1"/>
        </w:numPr>
        <w:spacing w:after="0" w:line="240" w:lineRule="auto"/>
        <w:jc w:val="both"/>
        <w:rPr>
          <w:rStyle w:val="hps"/>
          <w:rFonts w:ascii="Times New Roman" w:hAnsi="Times New Roman" w:cs="Times New Roman"/>
          <w:sz w:val="20"/>
          <w:szCs w:val="20"/>
        </w:rPr>
      </w:pPr>
      <w:r w:rsidRPr="00CC0C76">
        <w:rPr>
          <w:rStyle w:val="hps"/>
          <w:rFonts w:ascii="Times New Roman" w:hAnsi="Times New Roman" w:cs="Times New Roman"/>
          <w:sz w:val="20"/>
          <w:szCs w:val="20"/>
        </w:rPr>
        <w:t>Statistical analysis of</w:t>
      </w:r>
      <w:r w:rsidRPr="00CC0C76">
        <w:rPr>
          <w:rStyle w:val="shorttext"/>
          <w:rFonts w:ascii="Times New Roman" w:hAnsi="Times New Roman" w:cs="Times New Roman"/>
          <w:sz w:val="20"/>
          <w:szCs w:val="20"/>
        </w:rPr>
        <w:t xml:space="preserve"> </w:t>
      </w:r>
      <w:r w:rsidRPr="00CC0C76">
        <w:rPr>
          <w:rStyle w:val="hps"/>
          <w:rFonts w:ascii="Times New Roman" w:hAnsi="Times New Roman" w:cs="Times New Roman"/>
          <w:sz w:val="20"/>
          <w:szCs w:val="20"/>
        </w:rPr>
        <w:t>the parameters</w:t>
      </w:r>
      <w:r w:rsidRPr="00CC0C76">
        <w:rPr>
          <w:rStyle w:val="shorttext"/>
          <w:rFonts w:ascii="Times New Roman" w:hAnsi="Times New Roman" w:cs="Times New Roman"/>
          <w:sz w:val="20"/>
          <w:szCs w:val="20"/>
        </w:rPr>
        <w:t xml:space="preserve"> </w:t>
      </w:r>
      <w:r w:rsidRPr="00CC0C76">
        <w:rPr>
          <w:rStyle w:val="hps"/>
          <w:rFonts w:ascii="Times New Roman" w:hAnsi="Times New Roman" w:cs="Times New Roman"/>
          <w:sz w:val="20"/>
          <w:szCs w:val="20"/>
        </w:rPr>
        <w:t>of segments - finding</w:t>
      </w:r>
      <w:r w:rsidRPr="00CC0C76">
        <w:rPr>
          <w:rStyle w:val="shorttext"/>
          <w:rFonts w:ascii="Times New Roman" w:hAnsi="Times New Roman" w:cs="Times New Roman"/>
          <w:sz w:val="20"/>
          <w:szCs w:val="20"/>
        </w:rPr>
        <w:t xml:space="preserve"> </w:t>
      </w:r>
      <w:r w:rsidRPr="00CC0C76">
        <w:rPr>
          <w:rStyle w:val="hps"/>
          <w:rFonts w:ascii="Times New Roman" w:hAnsi="Times New Roman" w:cs="Times New Roman"/>
          <w:sz w:val="20"/>
          <w:szCs w:val="20"/>
        </w:rPr>
        <w:t>of isolated</w:t>
      </w:r>
      <w:r w:rsidRPr="00CC0C76">
        <w:rPr>
          <w:rStyle w:val="shorttext"/>
          <w:rFonts w:ascii="Times New Roman" w:hAnsi="Times New Roman" w:cs="Times New Roman"/>
          <w:sz w:val="20"/>
          <w:szCs w:val="20"/>
        </w:rPr>
        <w:t xml:space="preserve"> </w:t>
      </w:r>
      <w:r w:rsidRPr="00CC0C76">
        <w:rPr>
          <w:rStyle w:val="hps"/>
          <w:rFonts w:ascii="Times New Roman" w:hAnsi="Times New Roman" w:cs="Times New Roman"/>
          <w:sz w:val="20"/>
          <w:szCs w:val="20"/>
        </w:rPr>
        <w:t>parameters,</w:t>
      </w:r>
    </w:p>
    <w:p w:rsidR="00CC0C76" w:rsidRPr="00CC0C76" w:rsidRDefault="00CC0C76" w:rsidP="00E920AC">
      <w:pPr>
        <w:numPr>
          <w:ilvl w:val="0"/>
          <w:numId w:val="1"/>
        </w:numPr>
        <w:spacing w:after="0" w:line="240" w:lineRule="auto"/>
        <w:jc w:val="both"/>
        <w:rPr>
          <w:rFonts w:ascii="Times New Roman" w:hAnsi="Times New Roman" w:cs="Times New Roman"/>
          <w:sz w:val="20"/>
          <w:szCs w:val="20"/>
        </w:rPr>
      </w:pPr>
      <w:r w:rsidRPr="00CC0C76">
        <w:rPr>
          <w:rFonts w:ascii="Times New Roman" w:hAnsi="Times New Roman" w:cs="Times New Roman"/>
          <w:bCs/>
          <w:sz w:val="20"/>
          <w:szCs w:val="20"/>
        </w:rPr>
        <w:t xml:space="preserve">Using of common methods of images processing </w:t>
      </w:r>
      <w:r w:rsidRPr="00CC0C76">
        <w:rPr>
          <w:rFonts w:ascii="Times New Roman" w:hAnsi="Times New Roman" w:cs="Times New Roman"/>
          <w:sz w:val="20"/>
          <w:szCs w:val="20"/>
        </w:rPr>
        <w:t>- according to isolated parameters,</w:t>
      </w:r>
    </w:p>
    <w:p w:rsidR="00CC0C76" w:rsidRPr="00CC0C76" w:rsidRDefault="00CC0C76" w:rsidP="00E920AC">
      <w:pPr>
        <w:numPr>
          <w:ilvl w:val="0"/>
          <w:numId w:val="1"/>
        </w:numPr>
        <w:spacing w:after="0" w:line="240" w:lineRule="auto"/>
        <w:jc w:val="both"/>
        <w:rPr>
          <w:rFonts w:ascii="Times New Roman" w:hAnsi="Times New Roman" w:cs="Times New Roman"/>
          <w:sz w:val="20"/>
          <w:szCs w:val="20"/>
        </w:rPr>
      </w:pPr>
      <w:r w:rsidRPr="00CC0C76">
        <w:rPr>
          <w:rFonts w:ascii="Times New Roman" w:hAnsi="Times New Roman" w:cs="Times New Roman"/>
          <w:bCs/>
          <w:iCs/>
          <w:sz w:val="20"/>
          <w:szCs w:val="20"/>
        </w:rPr>
        <w:t xml:space="preserve">The combination of the results of image processing </w:t>
      </w:r>
      <w:r w:rsidRPr="00CC0C76">
        <w:rPr>
          <w:rFonts w:ascii="Times New Roman" w:hAnsi="Times New Roman" w:cs="Times New Roman"/>
          <w:sz w:val="20"/>
          <w:szCs w:val="20"/>
        </w:rPr>
        <w:t>- to enhance</w:t>
      </w:r>
      <w:r w:rsidRPr="009361CA">
        <w:rPr>
          <w:rFonts w:ascii="Times New Roman" w:hAnsi="Times New Roman" w:cs="Times New Roman"/>
          <w:strike/>
          <w:sz w:val="20"/>
          <w:szCs w:val="20"/>
        </w:rPr>
        <w:t>ment</w:t>
      </w:r>
      <w:r w:rsidRPr="00CC0C76">
        <w:rPr>
          <w:rFonts w:ascii="Times New Roman" w:hAnsi="Times New Roman" w:cs="Times New Roman"/>
          <w:sz w:val="20"/>
          <w:szCs w:val="20"/>
        </w:rPr>
        <w:t xml:space="preserve"> objects.</w:t>
      </w:r>
    </w:p>
    <w:p w:rsidR="00E920AC" w:rsidRDefault="00E920AC" w:rsidP="00E920AC">
      <w:pPr>
        <w:pStyle w:val="Heading2"/>
        <w:spacing w:line="240" w:lineRule="auto"/>
        <w:rPr>
          <w:rStyle w:val="hps"/>
          <w:rFonts w:ascii="Times New Roman" w:hAnsi="Times New Roman" w:cs="Times New Roman"/>
          <w:color w:val="auto"/>
          <w:sz w:val="20"/>
          <w:szCs w:val="20"/>
        </w:rPr>
      </w:pPr>
      <w:r w:rsidRPr="00E920AC">
        <w:rPr>
          <w:rFonts w:ascii="Times New Roman" w:hAnsi="Times New Roman" w:cs="Times New Roman"/>
          <w:color w:val="auto"/>
          <w:sz w:val="20"/>
          <w:szCs w:val="20"/>
        </w:rPr>
        <w:t xml:space="preserve">2.1 </w:t>
      </w:r>
      <w:r w:rsidRPr="00E920AC">
        <w:rPr>
          <w:rStyle w:val="hps"/>
          <w:rFonts w:ascii="Times New Roman" w:hAnsi="Times New Roman" w:cs="Times New Roman"/>
          <w:color w:val="auto"/>
          <w:sz w:val="20"/>
          <w:szCs w:val="20"/>
        </w:rPr>
        <w:t>Pre-treatment</w:t>
      </w:r>
      <w:r w:rsidRPr="00E920AC">
        <w:rPr>
          <w:rFonts w:ascii="Times New Roman" w:hAnsi="Times New Roman" w:cs="Times New Roman"/>
          <w:color w:val="auto"/>
          <w:sz w:val="20"/>
          <w:szCs w:val="20"/>
        </w:rPr>
        <w:t xml:space="preserve"> of </w:t>
      </w:r>
      <w:r w:rsidRPr="00E920AC">
        <w:rPr>
          <w:rStyle w:val="hps"/>
          <w:rFonts w:ascii="Times New Roman" w:hAnsi="Times New Roman" w:cs="Times New Roman"/>
          <w:color w:val="auto"/>
          <w:sz w:val="20"/>
          <w:szCs w:val="20"/>
        </w:rPr>
        <w:t>images and</w:t>
      </w:r>
      <w:r w:rsidRPr="00E920AC">
        <w:rPr>
          <w:rFonts w:ascii="Times New Roman" w:hAnsi="Times New Roman" w:cs="Times New Roman"/>
          <w:color w:val="auto"/>
          <w:sz w:val="20"/>
          <w:szCs w:val="20"/>
        </w:rPr>
        <w:t xml:space="preserve"> </w:t>
      </w:r>
      <w:r w:rsidRPr="00E920AC">
        <w:rPr>
          <w:rStyle w:val="hps"/>
          <w:rFonts w:ascii="Times New Roman" w:hAnsi="Times New Roman" w:cs="Times New Roman"/>
          <w:color w:val="auto"/>
          <w:sz w:val="20"/>
          <w:szCs w:val="20"/>
        </w:rPr>
        <w:t>transform</w:t>
      </w:r>
      <w:r w:rsidRPr="00E920AC">
        <w:rPr>
          <w:rFonts w:ascii="Times New Roman" w:hAnsi="Times New Roman" w:cs="Times New Roman"/>
          <w:color w:val="auto"/>
          <w:sz w:val="20"/>
          <w:szCs w:val="20"/>
        </w:rPr>
        <w:t xml:space="preserve"> </w:t>
      </w:r>
      <w:r w:rsidRPr="00E920AC">
        <w:rPr>
          <w:rStyle w:val="hps"/>
          <w:rFonts w:ascii="Times New Roman" w:hAnsi="Times New Roman" w:cs="Times New Roman"/>
          <w:color w:val="auto"/>
          <w:sz w:val="20"/>
          <w:szCs w:val="20"/>
        </w:rPr>
        <w:t>into other forms of</w:t>
      </w:r>
      <w:r w:rsidRPr="00E920AC">
        <w:rPr>
          <w:rFonts w:ascii="Times New Roman" w:hAnsi="Times New Roman" w:cs="Times New Roman"/>
          <w:color w:val="auto"/>
          <w:sz w:val="20"/>
          <w:szCs w:val="20"/>
        </w:rPr>
        <w:t xml:space="preserve"> </w:t>
      </w:r>
      <w:r w:rsidRPr="00E920AC">
        <w:rPr>
          <w:rStyle w:val="hps"/>
          <w:rFonts w:ascii="Times New Roman" w:hAnsi="Times New Roman" w:cs="Times New Roman"/>
          <w:color w:val="auto"/>
          <w:sz w:val="20"/>
          <w:szCs w:val="20"/>
        </w:rPr>
        <w:t>display</w:t>
      </w:r>
    </w:p>
    <w:p w:rsidR="00E920AC" w:rsidRDefault="00E920AC" w:rsidP="00E920AC">
      <w:pPr>
        <w:spacing w:after="0" w:line="240" w:lineRule="auto"/>
      </w:pPr>
    </w:p>
    <w:p w:rsidR="00E920AC" w:rsidRPr="00C352FD" w:rsidRDefault="00E920AC" w:rsidP="00E920AC">
      <w:pPr>
        <w:spacing w:after="0" w:line="240" w:lineRule="auto"/>
        <w:jc w:val="both"/>
        <w:rPr>
          <w:rFonts w:ascii="Times New Roman" w:hAnsi="Times New Roman" w:cs="Times New Roman"/>
          <w:sz w:val="20"/>
          <w:szCs w:val="20"/>
        </w:rPr>
      </w:pPr>
      <w:r w:rsidRPr="00C352FD">
        <w:rPr>
          <w:rFonts w:ascii="Times New Roman" w:hAnsi="Times New Roman" w:cs="Times New Roman"/>
          <w:sz w:val="20"/>
          <w:szCs w:val="20"/>
        </w:rPr>
        <w:t>Image enhancements (PCA</w:t>
      </w:r>
      <w:r w:rsidR="009C1FB9" w:rsidRPr="00C352FD">
        <w:rPr>
          <w:rFonts w:ascii="Times New Roman" w:hAnsi="Times New Roman" w:cs="Times New Roman"/>
          <w:sz w:val="20"/>
          <w:szCs w:val="20"/>
        </w:rPr>
        <w:t>, ICA</w:t>
      </w:r>
      <w:r w:rsidRPr="00C352FD">
        <w:rPr>
          <w:rFonts w:ascii="Times New Roman" w:hAnsi="Times New Roman" w:cs="Times New Roman"/>
          <w:sz w:val="20"/>
          <w:szCs w:val="20"/>
        </w:rPr>
        <w:t xml:space="preserve">), processing (TVI, NDVI,…) and transformation in different color space (CIELAB) have </w:t>
      </w:r>
      <w:r w:rsidRPr="00C352FD">
        <w:rPr>
          <w:rStyle w:val="hps"/>
          <w:rFonts w:ascii="Times New Roman" w:hAnsi="Times New Roman" w:cs="Times New Roman"/>
          <w:sz w:val="20"/>
          <w:szCs w:val="20"/>
        </w:rPr>
        <w:t>aim to</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rearrange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information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 order to obtain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 xml:space="preserve">independent </w:t>
      </w:r>
      <w:r w:rsidR="003818BD" w:rsidRPr="00C352FD">
        <w:rPr>
          <w:rStyle w:val="hps"/>
          <w:rFonts w:ascii="Times New Roman" w:hAnsi="Times New Roman" w:cs="Times New Roman"/>
          <w:sz w:val="20"/>
          <w:szCs w:val="20"/>
        </w:rPr>
        <w:t>entities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for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further processing</w:t>
      </w:r>
      <w:r w:rsidRPr="00C352FD">
        <w:rPr>
          <w:rFonts w:ascii="Times New Roman" w:hAnsi="Times New Roman" w:cs="Times New Roman"/>
          <w:sz w:val="20"/>
          <w:szCs w:val="20"/>
        </w:rPr>
        <w:t xml:space="preserve">. </w:t>
      </w:r>
      <w:r w:rsidR="00701158" w:rsidRPr="00C352FD">
        <w:rPr>
          <w:rFonts w:ascii="Times New Roman" w:hAnsi="Times New Roman" w:cs="Times New Roman"/>
          <w:sz w:val="20"/>
          <w:szCs w:val="20"/>
        </w:rPr>
        <w:t>The accent will be focused much more on the benefits of chosen enhancement or transformation to another colour space than the actual mathematical and scientific background.</w:t>
      </w:r>
    </w:p>
    <w:p w:rsidR="00E920AC" w:rsidRPr="00CC0C76" w:rsidRDefault="00E920AC" w:rsidP="00E920AC">
      <w:pPr>
        <w:spacing w:after="0" w:line="240" w:lineRule="auto"/>
        <w:rPr>
          <w:rFonts w:ascii="Times New Roman" w:hAnsi="Times New Roman" w:cs="Times New Roman"/>
          <w:sz w:val="20"/>
          <w:szCs w:val="20"/>
        </w:rPr>
      </w:pPr>
    </w:p>
    <w:p w:rsidR="00CC0C76" w:rsidRPr="00CC0C76" w:rsidRDefault="00CC0C76" w:rsidP="00D7297F">
      <w:pPr>
        <w:spacing w:after="0" w:line="240" w:lineRule="auto"/>
        <w:jc w:val="center"/>
        <w:rPr>
          <w:rFonts w:ascii="Times New Roman" w:hAnsi="Times New Roman" w:cs="Times New Roman"/>
          <w:sz w:val="20"/>
          <w:szCs w:val="20"/>
        </w:rPr>
      </w:pPr>
      <w:r w:rsidRPr="00CC0C76">
        <w:rPr>
          <w:rFonts w:ascii="Times New Roman" w:hAnsi="Times New Roman" w:cs="Times New Roman"/>
          <w:noProof/>
          <w:sz w:val="20"/>
          <w:szCs w:val="20"/>
          <w:lang w:eastAsia="hr-HR"/>
        </w:rPr>
        <w:lastRenderedPageBreak/>
        <w:drawing>
          <wp:inline distT="0" distB="0" distL="0" distR="0">
            <wp:extent cx="4610100" cy="2411765"/>
            <wp:effectExtent l="19050" t="0" r="0" b="0"/>
            <wp:docPr id="1" name="Picture 27" descr="CAPI_s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I_shema"/>
                    <pic:cNvPicPr>
                      <a:picLocks noChangeAspect="1" noChangeArrowheads="1"/>
                    </pic:cNvPicPr>
                  </pic:nvPicPr>
                  <pic:blipFill>
                    <a:blip r:embed="rId8" cstate="print"/>
                    <a:srcRect/>
                    <a:stretch>
                      <a:fillRect/>
                    </a:stretch>
                  </pic:blipFill>
                  <pic:spPr bwMode="auto">
                    <a:xfrm>
                      <a:off x="0" y="0"/>
                      <a:ext cx="4614820" cy="2414234"/>
                    </a:xfrm>
                    <a:prstGeom prst="rect">
                      <a:avLst/>
                    </a:prstGeom>
                    <a:noFill/>
                    <a:ln w="9525">
                      <a:noFill/>
                      <a:miter lim="800000"/>
                      <a:headEnd/>
                      <a:tailEnd/>
                    </a:ln>
                  </pic:spPr>
                </pic:pic>
              </a:graphicData>
            </a:graphic>
          </wp:inline>
        </w:drawing>
      </w:r>
    </w:p>
    <w:p w:rsidR="00CC0C76" w:rsidRPr="00CC0C76" w:rsidRDefault="00CC0C76" w:rsidP="00CC0C76">
      <w:pPr>
        <w:spacing w:after="0" w:line="240" w:lineRule="auto"/>
        <w:rPr>
          <w:rFonts w:ascii="Times New Roman" w:hAnsi="Times New Roman" w:cs="Times New Roman"/>
          <w:i/>
          <w:sz w:val="20"/>
          <w:szCs w:val="20"/>
        </w:rPr>
      </w:pPr>
      <w:r w:rsidRPr="00CC0C76">
        <w:rPr>
          <w:rFonts w:ascii="Times New Roman" w:hAnsi="Times New Roman" w:cs="Times New Roman"/>
          <w:i/>
          <w:sz w:val="20"/>
          <w:szCs w:val="20"/>
        </w:rPr>
        <w:t xml:space="preserve">Figure 1. </w:t>
      </w:r>
      <w:r w:rsidRPr="00CC0C76">
        <w:rPr>
          <w:rStyle w:val="hps"/>
          <w:rFonts w:ascii="Times New Roman" w:hAnsi="Times New Roman" w:cs="Times New Roman"/>
          <w:i/>
          <w:sz w:val="20"/>
          <w:szCs w:val="20"/>
        </w:rPr>
        <w:t xml:space="preserve">Schematic representation of </w:t>
      </w:r>
      <w:r w:rsidRPr="00CC0C76">
        <w:rPr>
          <w:rFonts w:ascii="Times New Roman" w:hAnsi="Times New Roman" w:cs="Times New Roman"/>
          <w:i/>
          <w:sz w:val="20"/>
          <w:szCs w:val="20"/>
        </w:rPr>
        <w:t>Method for semi-automatic interpretation within module for T-AI DSS.</w:t>
      </w:r>
    </w:p>
    <w:p w:rsidR="00CC0C76" w:rsidRDefault="00CC0C76" w:rsidP="00E920AC">
      <w:pPr>
        <w:spacing w:after="0" w:line="240" w:lineRule="auto"/>
        <w:jc w:val="both"/>
        <w:rPr>
          <w:rFonts w:ascii="Times New Roman" w:hAnsi="Times New Roman" w:cs="Times New Roman"/>
          <w:sz w:val="20"/>
          <w:szCs w:val="20"/>
        </w:rPr>
      </w:pPr>
    </w:p>
    <w:p w:rsidR="00E920AC" w:rsidRDefault="00E920AC" w:rsidP="00E920AC">
      <w:pPr>
        <w:spacing w:after="0" w:line="240" w:lineRule="auto"/>
        <w:jc w:val="both"/>
        <w:rPr>
          <w:rFonts w:ascii="Times New Roman" w:hAnsi="Times New Roman" w:cs="Times New Roman"/>
          <w:b/>
          <w:sz w:val="20"/>
          <w:szCs w:val="20"/>
        </w:rPr>
      </w:pPr>
      <w:r w:rsidRPr="00E920AC">
        <w:rPr>
          <w:rFonts w:ascii="Times New Roman" w:hAnsi="Times New Roman" w:cs="Times New Roman"/>
          <w:b/>
          <w:sz w:val="20"/>
          <w:szCs w:val="20"/>
        </w:rPr>
        <w:t>2.2 S</w:t>
      </w:r>
      <w:r w:rsidRPr="00C352FD">
        <w:rPr>
          <w:rFonts w:ascii="Times New Roman" w:hAnsi="Times New Roman" w:cs="Times New Roman"/>
          <w:b/>
          <w:sz w:val="20"/>
          <w:szCs w:val="20"/>
        </w:rPr>
        <w:t>egmenta</w:t>
      </w:r>
      <w:r w:rsidR="009C1FB9" w:rsidRPr="00C352FD">
        <w:rPr>
          <w:rFonts w:ascii="Times New Roman" w:hAnsi="Times New Roman" w:cs="Times New Roman"/>
          <w:b/>
          <w:sz w:val="20"/>
          <w:szCs w:val="20"/>
        </w:rPr>
        <w:t>tion</w:t>
      </w:r>
    </w:p>
    <w:p w:rsidR="00E920AC" w:rsidRDefault="00E920AC" w:rsidP="00E920AC">
      <w:pPr>
        <w:spacing w:after="0" w:line="240" w:lineRule="auto"/>
        <w:jc w:val="both"/>
        <w:rPr>
          <w:rFonts w:ascii="Times New Roman" w:hAnsi="Times New Roman" w:cs="Times New Roman"/>
          <w:b/>
          <w:sz w:val="20"/>
          <w:szCs w:val="20"/>
        </w:rPr>
      </w:pPr>
    </w:p>
    <w:p w:rsidR="003818BD" w:rsidRPr="00C352FD" w:rsidRDefault="00701158" w:rsidP="00701158">
      <w:pPr>
        <w:spacing w:after="0" w:line="240" w:lineRule="auto"/>
        <w:jc w:val="both"/>
        <w:rPr>
          <w:rFonts w:ascii="Times New Roman" w:hAnsi="Times New Roman" w:cs="Times New Roman"/>
          <w:sz w:val="20"/>
          <w:szCs w:val="20"/>
        </w:rPr>
      </w:pPr>
      <w:r w:rsidRPr="00C352FD">
        <w:rPr>
          <w:rStyle w:val="hps"/>
          <w:rFonts w:ascii="Times New Roman" w:hAnsi="Times New Roman" w:cs="Times New Roman"/>
          <w:sz w:val="20"/>
          <w:szCs w:val="20"/>
        </w:rPr>
        <w:t>For the</w:t>
      </w:r>
      <w:r w:rsidRPr="00C352FD">
        <w:rPr>
          <w:rFonts w:ascii="Times New Roman" w:hAnsi="Times New Roman" w:cs="Times New Roman"/>
          <w:sz w:val="20"/>
          <w:szCs w:val="20"/>
        </w:rPr>
        <w:t xml:space="preserve"> purpose of </w:t>
      </w:r>
      <w:r w:rsidRPr="00C352FD">
        <w:rPr>
          <w:rStyle w:val="hps"/>
          <w:rFonts w:ascii="Times New Roman" w:hAnsi="Times New Roman" w:cs="Times New Roman"/>
          <w:sz w:val="20"/>
          <w:szCs w:val="20"/>
        </w:rPr>
        <w:t>feature analysis of each</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indicator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w:t>
      </w:r>
      <w:r w:rsidRPr="00C352FD">
        <w:rPr>
          <w:rFonts w:ascii="Times New Roman" w:hAnsi="Times New Roman" w:cs="Times New Roman"/>
          <w:sz w:val="20"/>
          <w:szCs w:val="20"/>
        </w:rPr>
        <w:t xml:space="preserve">object) </w:t>
      </w:r>
      <w:r w:rsidRPr="00C352FD">
        <w:rPr>
          <w:rStyle w:val="hps"/>
          <w:rFonts w:ascii="Times New Roman" w:hAnsi="Times New Roman" w:cs="Times New Roman"/>
          <w:sz w:val="20"/>
          <w:szCs w:val="20"/>
        </w:rPr>
        <w:t>on the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digital</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image, it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is necessary to determine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pixels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that form</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object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 the image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Image segmentation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is used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for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this procedure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within the T</w:t>
      </w:r>
      <w:r w:rsidRPr="00C352FD">
        <w:rPr>
          <w:rStyle w:val="atn"/>
          <w:rFonts w:ascii="Times New Roman" w:hAnsi="Times New Roman" w:cs="Times New Roman"/>
          <w:sz w:val="20"/>
          <w:szCs w:val="20"/>
        </w:rPr>
        <w:t>-</w:t>
      </w:r>
      <w:r w:rsidRPr="00C352FD">
        <w:rPr>
          <w:rFonts w:ascii="Times New Roman" w:hAnsi="Times New Roman" w:cs="Times New Roman"/>
          <w:sz w:val="20"/>
          <w:szCs w:val="20"/>
        </w:rPr>
        <w:t xml:space="preserve">AI </w:t>
      </w:r>
      <w:r w:rsidRPr="00C352FD">
        <w:rPr>
          <w:rStyle w:val="hps"/>
          <w:rFonts w:ascii="Times New Roman" w:hAnsi="Times New Roman" w:cs="Times New Roman"/>
          <w:sz w:val="20"/>
          <w:szCs w:val="20"/>
        </w:rPr>
        <w:t xml:space="preserve">DSS. </w:t>
      </w:r>
      <w:r w:rsidR="003818BD" w:rsidRPr="00C352FD">
        <w:rPr>
          <w:rStyle w:val="hps"/>
          <w:rFonts w:ascii="Times New Roman" w:hAnsi="Times New Roman" w:cs="Times New Roman"/>
          <w:sz w:val="20"/>
          <w:szCs w:val="20"/>
        </w:rPr>
        <w:t>Statistical methods like</w:t>
      </w:r>
      <w:r w:rsidR="003818BD" w:rsidRPr="00C352FD">
        <w:rPr>
          <w:rFonts w:ascii="Times New Roman" w:hAnsi="Times New Roman" w:cs="Times New Roman"/>
          <w:sz w:val="20"/>
          <w:szCs w:val="20"/>
        </w:rPr>
        <w:t xml:space="preserve"> </w:t>
      </w:r>
      <w:r w:rsidR="003818BD" w:rsidRPr="00C352FD">
        <w:rPr>
          <w:rStyle w:val="hps"/>
          <w:rFonts w:ascii="Times New Roman" w:hAnsi="Times New Roman" w:cs="Times New Roman"/>
          <w:sz w:val="20"/>
          <w:szCs w:val="20"/>
        </w:rPr>
        <w:t>factor</w:t>
      </w:r>
      <w:r w:rsidR="003818BD" w:rsidRPr="00C352FD">
        <w:rPr>
          <w:rFonts w:ascii="Times New Roman" w:hAnsi="Times New Roman" w:cs="Times New Roman"/>
          <w:sz w:val="20"/>
          <w:szCs w:val="20"/>
        </w:rPr>
        <w:t xml:space="preserve"> </w:t>
      </w:r>
      <w:r w:rsidR="003818BD" w:rsidRPr="00C352FD">
        <w:rPr>
          <w:rStyle w:val="hps"/>
          <w:rFonts w:ascii="Times New Roman" w:hAnsi="Times New Roman" w:cs="Times New Roman"/>
          <w:sz w:val="20"/>
          <w:szCs w:val="20"/>
        </w:rPr>
        <w:t>and</w:t>
      </w:r>
      <w:r w:rsidR="003818BD" w:rsidRPr="00C352FD">
        <w:rPr>
          <w:rFonts w:ascii="Times New Roman" w:hAnsi="Times New Roman" w:cs="Times New Roman"/>
          <w:sz w:val="20"/>
          <w:szCs w:val="20"/>
        </w:rPr>
        <w:t xml:space="preserve"> </w:t>
      </w:r>
      <w:r w:rsidR="003818BD" w:rsidRPr="00C352FD">
        <w:rPr>
          <w:rStyle w:val="hps"/>
          <w:rFonts w:ascii="Times New Roman" w:hAnsi="Times New Roman" w:cs="Times New Roman"/>
          <w:sz w:val="20"/>
          <w:szCs w:val="20"/>
        </w:rPr>
        <w:t>cluster analysis are used</w:t>
      </w:r>
      <w:r w:rsidR="003818BD" w:rsidRPr="00C352FD">
        <w:rPr>
          <w:rFonts w:ascii="Times New Roman" w:hAnsi="Times New Roman" w:cs="Times New Roman"/>
          <w:sz w:val="20"/>
          <w:szCs w:val="20"/>
        </w:rPr>
        <w:t xml:space="preserve"> </w:t>
      </w:r>
      <w:r w:rsidR="003818BD" w:rsidRPr="00C352FD">
        <w:rPr>
          <w:rStyle w:val="hps"/>
          <w:rFonts w:ascii="Times New Roman" w:hAnsi="Times New Roman" w:cs="Times New Roman"/>
          <w:sz w:val="20"/>
          <w:szCs w:val="20"/>
        </w:rPr>
        <w:t>for</w:t>
      </w:r>
      <w:r w:rsidR="003818BD" w:rsidRPr="00C352FD">
        <w:rPr>
          <w:rFonts w:ascii="Times New Roman" w:hAnsi="Times New Roman" w:cs="Times New Roman"/>
          <w:sz w:val="20"/>
          <w:szCs w:val="20"/>
        </w:rPr>
        <w:t xml:space="preserve"> </w:t>
      </w:r>
      <w:r w:rsidR="003818BD" w:rsidRPr="00C352FD">
        <w:rPr>
          <w:rStyle w:val="hps"/>
          <w:rFonts w:ascii="Times New Roman" w:hAnsi="Times New Roman" w:cs="Times New Roman"/>
          <w:sz w:val="20"/>
          <w:szCs w:val="20"/>
        </w:rPr>
        <w:t>radiometric</w:t>
      </w:r>
      <w:r w:rsidR="003818BD" w:rsidRPr="00C352FD">
        <w:rPr>
          <w:rFonts w:ascii="Times New Roman" w:hAnsi="Times New Roman" w:cs="Times New Roman"/>
          <w:sz w:val="20"/>
          <w:szCs w:val="20"/>
        </w:rPr>
        <w:t xml:space="preserve"> </w:t>
      </w:r>
      <w:r w:rsidR="003818BD" w:rsidRPr="00C352FD">
        <w:rPr>
          <w:rStyle w:val="hps"/>
          <w:rFonts w:ascii="Times New Roman" w:hAnsi="Times New Roman" w:cs="Times New Roman"/>
          <w:sz w:val="20"/>
          <w:szCs w:val="20"/>
        </w:rPr>
        <w:t>and</w:t>
      </w:r>
      <w:r w:rsidR="003818BD" w:rsidRPr="00C352FD">
        <w:rPr>
          <w:rFonts w:ascii="Times New Roman" w:hAnsi="Times New Roman" w:cs="Times New Roman"/>
          <w:sz w:val="20"/>
          <w:szCs w:val="20"/>
        </w:rPr>
        <w:t xml:space="preserve"> </w:t>
      </w:r>
      <w:r w:rsidR="003818BD" w:rsidRPr="00C352FD">
        <w:rPr>
          <w:rStyle w:val="hps"/>
          <w:rFonts w:ascii="Times New Roman" w:hAnsi="Times New Roman" w:cs="Times New Roman"/>
          <w:sz w:val="20"/>
          <w:szCs w:val="20"/>
        </w:rPr>
        <w:t>geometric</w:t>
      </w:r>
      <w:r w:rsidR="003818BD" w:rsidRPr="00C352FD">
        <w:rPr>
          <w:rFonts w:ascii="Times New Roman" w:hAnsi="Times New Roman" w:cs="Times New Roman"/>
          <w:sz w:val="20"/>
          <w:szCs w:val="20"/>
        </w:rPr>
        <w:t xml:space="preserve"> </w:t>
      </w:r>
      <w:r w:rsidR="003818BD" w:rsidRPr="00C352FD">
        <w:rPr>
          <w:rStyle w:val="hps"/>
          <w:rFonts w:ascii="Times New Roman" w:hAnsi="Times New Roman" w:cs="Times New Roman"/>
          <w:sz w:val="20"/>
          <w:szCs w:val="20"/>
        </w:rPr>
        <w:t>analysis of these newly created</w:t>
      </w:r>
      <w:r w:rsidR="003818BD" w:rsidRPr="00C352FD">
        <w:rPr>
          <w:rFonts w:ascii="Times New Roman" w:hAnsi="Times New Roman" w:cs="Times New Roman"/>
          <w:sz w:val="20"/>
          <w:szCs w:val="20"/>
        </w:rPr>
        <w:t xml:space="preserve"> </w:t>
      </w:r>
      <w:r w:rsidR="003818BD" w:rsidRPr="00C352FD">
        <w:rPr>
          <w:rStyle w:val="hps"/>
          <w:rFonts w:ascii="Times New Roman" w:hAnsi="Times New Roman" w:cs="Times New Roman"/>
          <w:sz w:val="20"/>
          <w:szCs w:val="20"/>
        </w:rPr>
        <w:t>segments.</w:t>
      </w:r>
    </w:p>
    <w:p w:rsidR="00701158" w:rsidRPr="00701158" w:rsidRDefault="00701158" w:rsidP="00701158">
      <w:pPr>
        <w:spacing w:after="0" w:line="240" w:lineRule="auto"/>
        <w:jc w:val="both"/>
        <w:rPr>
          <w:rFonts w:ascii="Times New Roman" w:hAnsi="Times New Roman" w:cs="Times New Roman"/>
          <w:sz w:val="20"/>
          <w:szCs w:val="20"/>
        </w:rPr>
      </w:pPr>
      <w:r w:rsidRPr="00701158">
        <w:rPr>
          <w:rFonts w:ascii="Times New Roman" w:hAnsi="Times New Roman" w:cs="Times New Roman"/>
          <w:sz w:val="20"/>
          <w:szCs w:val="20"/>
        </w:rPr>
        <w:t xml:space="preserve"> </w:t>
      </w:r>
    </w:p>
    <w:p w:rsidR="00701158" w:rsidRPr="00701158" w:rsidRDefault="00701158" w:rsidP="00701158">
      <w:pPr>
        <w:spacing w:after="0" w:line="240" w:lineRule="auto"/>
        <w:jc w:val="both"/>
        <w:rPr>
          <w:rStyle w:val="hps"/>
          <w:rFonts w:ascii="Times New Roman" w:hAnsi="Times New Roman" w:cs="Times New Roman"/>
          <w:sz w:val="20"/>
          <w:szCs w:val="20"/>
        </w:rPr>
      </w:pPr>
      <w:r w:rsidRPr="00701158">
        <w:rPr>
          <w:rStyle w:val="hps"/>
          <w:rFonts w:ascii="Times New Roman" w:hAnsi="Times New Roman" w:cs="Times New Roman"/>
          <w:sz w:val="20"/>
          <w:szCs w:val="20"/>
        </w:rPr>
        <w:t>The segmentation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digital</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images is a</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process of decomposition of</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digital images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into smaller parts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w:t>
      </w:r>
      <w:r w:rsidRPr="00701158">
        <w:rPr>
          <w:rFonts w:ascii="Times New Roman" w:hAnsi="Times New Roman" w:cs="Times New Roman"/>
          <w:sz w:val="20"/>
          <w:szCs w:val="20"/>
        </w:rPr>
        <w:t xml:space="preserve">segments) </w:t>
      </w:r>
      <w:r w:rsidRPr="00701158">
        <w:rPr>
          <w:rStyle w:val="hps"/>
          <w:rFonts w:ascii="Times New Roman" w:hAnsi="Times New Roman" w:cs="Times New Roman"/>
          <w:sz w:val="20"/>
          <w:szCs w:val="20"/>
        </w:rPr>
        <w:t>that have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common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characteristics (features)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For this research,</w:t>
      </w:r>
      <w:r w:rsidRPr="00701158">
        <w:rPr>
          <w:rFonts w:ascii="Times New Roman" w:hAnsi="Times New Roman" w:cs="Times New Roman"/>
          <w:sz w:val="20"/>
          <w:szCs w:val="20"/>
        </w:rPr>
        <w:t xml:space="preserve"> multiresolution </w:t>
      </w:r>
      <w:r w:rsidRPr="00701158">
        <w:rPr>
          <w:rStyle w:val="hps"/>
          <w:rFonts w:ascii="Times New Roman" w:hAnsi="Times New Roman" w:cs="Times New Roman"/>
          <w:sz w:val="20"/>
          <w:szCs w:val="20"/>
        </w:rPr>
        <w:t>segmentation (Figure 24b)</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performed</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within the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software package</w:t>
      </w:r>
      <w:r w:rsidRPr="00701158">
        <w:rPr>
          <w:rFonts w:ascii="Times New Roman" w:hAnsi="Times New Roman" w:cs="Times New Roman"/>
          <w:sz w:val="20"/>
          <w:szCs w:val="20"/>
        </w:rPr>
        <w:t xml:space="preserve"> </w:t>
      </w:r>
      <w:r w:rsidRPr="00701158">
        <w:rPr>
          <w:rFonts w:ascii="Times New Roman" w:hAnsi="Times New Roman" w:cs="Times New Roman"/>
          <w:i/>
          <w:sz w:val="20"/>
          <w:szCs w:val="20"/>
        </w:rPr>
        <w:t>D</w:t>
      </w:r>
      <w:r w:rsidRPr="00701158">
        <w:rPr>
          <w:rStyle w:val="hps"/>
          <w:rFonts w:ascii="Times New Roman" w:hAnsi="Times New Roman" w:cs="Times New Roman"/>
          <w:i/>
          <w:sz w:val="20"/>
          <w:szCs w:val="20"/>
        </w:rPr>
        <w:t>efiniens</w:t>
      </w:r>
      <w:r w:rsidRPr="00701158">
        <w:rPr>
          <w:rFonts w:ascii="Times New Roman" w:hAnsi="Times New Roman" w:cs="Times New Roman"/>
          <w:i/>
          <w:sz w:val="20"/>
          <w:szCs w:val="20"/>
        </w:rPr>
        <w:t xml:space="preserve"> </w:t>
      </w:r>
      <w:r w:rsidRPr="00701158">
        <w:rPr>
          <w:rStyle w:val="hps"/>
          <w:rFonts w:ascii="Times New Roman" w:hAnsi="Times New Roman" w:cs="Times New Roman"/>
          <w:i/>
          <w:sz w:val="20"/>
          <w:szCs w:val="20"/>
        </w:rPr>
        <w:t>Professional</w:t>
      </w:r>
      <w:r w:rsidRPr="00701158">
        <w:rPr>
          <w:rFonts w:ascii="Times New Roman" w:hAnsi="Times New Roman" w:cs="Times New Roman"/>
          <w:i/>
          <w:sz w:val="20"/>
          <w:szCs w:val="20"/>
        </w:rPr>
        <w:t xml:space="preserve"> </w:t>
      </w:r>
      <w:r w:rsidRPr="00701158">
        <w:rPr>
          <w:rStyle w:val="hps"/>
          <w:rFonts w:ascii="Times New Roman" w:hAnsi="Times New Roman" w:cs="Times New Roman"/>
          <w:i/>
          <w:sz w:val="20"/>
          <w:szCs w:val="20"/>
        </w:rPr>
        <w:t xml:space="preserve">5.0 </w:t>
      </w:r>
      <w:r w:rsidRPr="00701158">
        <w:rPr>
          <w:rStyle w:val="hps"/>
          <w:rFonts w:ascii="Times New Roman" w:hAnsi="Times New Roman" w:cs="Times New Roman"/>
          <w:sz w:val="20"/>
          <w:szCs w:val="20"/>
        </w:rPr>
        <w:t>(DEFINIENS, 2006).</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Multiresolution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segmentation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algorithm</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is</w:t>
      </w:r>
      <w:r w:rsidRPr="00701158">
        <w:rPr>
          <w:rFonts w:ascii="Times New Roman" w:hAnsi="Times New Roman" w:cs="Times New Roman"/>
          <w:sz w:val="20"/>
          <w:szCs w:val="20"/>
        </w:rPr>
        <w:t xml:space="preserve"> an </w:t>
      </w:r>
      <w:r w:rsidRPr="00701158">
        <w:rPr>
          <w:rStyle w:val="hps"/>
          <w:rFonts w:ascii="Times New Roman" w:hAnsi="Times New Roman" w:cs="Times New Roman"/>
          <w:sz w:val="20"/>
          <w:szCs w:val="20"/>
        </w:rPr>
        <w:t>optimized</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heuristic</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procedure that</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minimizes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locally</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averaged</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heterogeneity</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of objects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within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the image</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resolution images</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and is based on</w:t>
      </w:r>
      <w:r w:rsidRPr="00701158">
        <w:rPr>
          <w:rFonts w:ascii="Times New Roman" w:hAnsi="Times New Roman" w:cs="Times New Roman"/>
          <w:sz w:val="20"/>
          <w:szCs w:val="20"/>
        </w:rPr>
        <w:t xml:space="preserve"> </w:t>
      </w:r>
      <w:r w:rsidRPr="00701158">
        <w:rPr>
          <w:rStyle w:val="hps"/>
          <w:rFonts w:ascii="Times New Roman" w:hAnsi="Times New Roman" w:cs="Times New Roman"/>
          <w:sz w:val="20"/>
          <w:szCs w:val="20"/>
        </w:rPr>
        <w:t>five criteria:</w:t>
      </w:r>
      <w:r w:rsidR="001F25A1">
        <w:rPr>
          <w:rStyle w:val="hps"/>
          <w:rFonts w:ascii="Times New Roman" w:hAnsi="Times New Roman" w:cs="Times New Roman"/>
          <w:sz w:val="20"/>
          <w:szCs w:val="20"/>
        </w:rPr>
        <w:t xml:space="preserve"> scale parameter, colour, shape, smoothness and compactness </w:t>
      </w:r>
      <w:r w:rsidR="001F25A1" w:rsidRPr="00701158">
        <w:rPr>
          <w:rStyle w:val="hps"/>
          <w:rFonts w:ascii="Times New Roman" w:hAnsi="Times New Roman" w:cs="Times New Roman"/>
          <w:sz w:val="20"/>
          <w:szCs w:val="20"/>
        </w:rPr>
        <w:t>(DEFINIENS, 2006)</w:t>
      </w:r>
      <w:r w:rsidR="001F25A1">
        <w:rPr>
          <w:rStyle w:val="hps"/>
          <w:rFonts w:ascii="Times New Roman" w:hAnsi="Times New Roman" w:cs="Times New Roman"/>
          <w:sz w:val="20"/>
          <w:szCs w:val="20"/>
        </w:rPr>
        <w:t>.</w:t>
      </w:r>
    </w:p>
    <w:p w:rsidR="00701158" w:rsidRPr="00701158" w:rsidRDefault="00701158" w:rsidP="00D7297F">
      <w:pPr>
        <w:spacing w:after="0" w:line="240" w:lineRule="auto"/>
        <w:ind w:left="1440"/>
        <w:jc w:val="both"/>
        <w:rPr>
          <w:rFonts w:ascii="Times New Roman" w:hAnsi="Times New Roman" w:cs="Times New Roman"/>
          <w:sz w:val="20"/>
          <w:szCs w:val="20"/>
        </w:rPr>
      </w:pPr>
    </w:p>
    <w:p w:rsidR="00701158" w:rsidRPr="00C352FD" w:rsidRDefault="00701158" w:rsidP="00701158">
      <w:pPr>
        <w:spacing w:after="0" w:line="240" w:lineRule="auto"/>
        <w:jc w:val="both"/>
        <w:rPr>
          <w:rFonts w:ascii="Times New Roman" w:hAnsi="Times New Roman" w:cs="Times New Roman"/>
          <w:sz w:val="20"/>
          <w:szCs w:val="20"/>
        </w:rPr>
      </w:pPr>
      <w:r w:rsidRPr="00C352FD">
        <w:rPr>
          <w:rStyle w:val="hps"/>
          <w:rFonts w:ascii="Times New Roman" w:hAnsi="Times New Roman" w:cs="Times New Roman"/>
          <w:sz w:val="20"/>
          <w:szCs w:val="20"/>
        </w:rPr>
        <w:t>Related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parameters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as colour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shape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smoothness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compactness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sum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coefficients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their impact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always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1</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condition is that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colour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parameter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can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never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be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0. Segmentation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is performed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on a set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images of different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resolutions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 it is therefore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possible</w:t>
      </w:r>
      <w:r w:rsidRPr="00C352FD">
        <w:rPr>
          <w:rFonts w:ascii="Times New Roman" w:hAnsi="Times New Roman" w:cs="Times New Roman"/>
          <w:sz w:val="20"/>
          <w:szCs w:val="20"/>
        </w:rPr>
        <w:t xml:space="preserve"> to weigh</w:t>
      </w:r>
      <w:r w:rsidR="003818BD" w:rsidRPr="00C352FD">
        <w:rPr>
          <w:rFonts w:ascii="Times New Roman" w:hAnsi="Times New Roman" w:cs="Times New Roman"/>
          <w:sz w:val="20"/>
          <w:szCs w:val="20"/>
        </w:rPr>
        <w:t>t</w:t>
      </w:r>
      <w:r w:rsidRPr="00C352FD">
        <w:rPr>
          <w:rFonts w:ascii="Times New Roman" w:hAnsi="Times New Roman" w:cs="Times New Roman"/>
          <w:sz w:val="20"/>
          <w:szCs w:val="20"/>
        </w:rPr>
        <w:t xml:space="preserve"> the </w:t>
      </w:r>
      <w:r w:rsidRPr="00C352FD">
        <w:rPr>
          <w:rStyle w:val="hps"/>
          <w:rFonts w:ascii="Times New Roman" w:hAnsi="Times New Roman" w:cs="Times New Roman"/>
          <w:sz w:val="20"/>
          <w:szCs w:val="20"/>
        </w:rPr>
        <w:t>images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according to the needs</w:t>
      </w:r>
      <w:r w:rsidRPr="00C352FD">
        <w:rPr>
          <w:rFonts w:ascii="Times New Roman" w:hAnsi="Times New Roman" w:cs="Times New Roman"/>
          <w:sz w:val="20"/>
          <w:szCs w:val="20"/>
        </w:rPr>
        <w:t xml:space="preserve"> </w:t>
      </w:r>
      <w:r w:rsidR="003818BD" w:rsidRPr="00C352FD">
        <w:rPr>
          <w:rFonts w:ascii="Times New Roman" w:hAnsi="Times New Roman" w:cs="Times New Roman"/>
          <w:sz w:val="20"/>
          <w:szCs w:val="20"/>
        </w:rPr>
        <w:t xml:space="preserve">of </w:t>
      </w:r>
      <w:r w:rsidRPr="00C352FD">
        <w:rPr>
          <w:rStyle w:val="hps"/>
          <w:rFonts w:ascii="Times New Roman" w:hAnsi="Times New Roman" w:cs="Times New Roman"/>
          <w:sz w:val="20"/>
          <w:szCs w:val="20"/>
        </w:rPr>
        <w:t>analysis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resolution of images. All these segmentation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parameters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depend 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scale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images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w:t>
      </w:r>
      <w:r w:rsidRPr="00C352FD">
        <w:rPr>
          <w:rFonts w:ascii="Times New Roman" w:hAnsi="Times New Roman" w:cs="Times New Roman"/>
          <w:sz w:val="20"/>
          <w:szCs w:val="20"/>
        </w:rPr>
        <w:t xml:space="preserve">pixel size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resolution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size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object</w:t>
      </w:r>
      <w:r w:rsidRPr="00C352FD">
        <w:rPr>
          <w:rFonts w:ascii="Times New Roman" w:hAnsi="Times New Roman" w:cs="Times New Roman"/>
          <w:sz w:val="20"/>
          <w:szCs w:val="20"/>
        </w:rPr>
        <w:t xml:space="preserve">. </w:t>
      </w:r>
    </w:p>
    <w:p w:rsidR="00765E7D" w:rsidRDefault="00765E7D" w:rsidP="00E920AC">
      <w:pPr>
        <w:spacing w:after="0" w:line="240" w:lineRule="auto"/>
        <w:jc w:val="both"/>
        <w:rPr>
          <w:rFonts w:ascii="Times New Roman" w:hAnsi="Times New Roman" w:cs="Times New Roman"/>
          <w:sz w:val="20"/>
          <w:szCs w:val="20"/>
        </w:rPr>
      </w:pPr>
    </w:p>
    <w:p w:rsidR="00765E7D" w:rsidRDefault="00765E7D" w:rsidP="00E920AC">
      <w:pPr>
        <w:spacing w:after="0" w:line="240" w:lineRule="auto"/>
        <w:jc w:val="both"/>
        <w:rPr>
          <w:rStyle w:val="hps"/>
          <w:rFonts w:ascii="Times New Roman" w:hAnsi="Times New Roman" w:cs="Times New Roman"/>
          <w:b/>
          <w:sz w:val="20"/>
          <w:szCs w:val="20"/>
        </w:rPr>
      </w:pPr>
      <w:r w:rsidRPr="00765E7D">
        <w:rPr>
          <w:rFonts w:ascii="Times New Roman" w:hAnsi="Times New Roman" w:cs="Times New Roman"/>
          <w:b/>
          <w:sz w:val="20"/>
          <w:szCs w:val="20"/>
        </w:rPr>
        <w:t xml:space="preserve">2.3 </w:t>
      </w:r>
      <w:r w:rsidRPr="00765E7D">
        <w:rPr>
          <w:rStyle w:val="hps"/>
          <w:rFonts w:ascii="Times New Roman" w:hAnsi="Times New Roman" w:cs="Times New Roman"/>
          <w:b/>
          <w:sz w:val="20"/>
          <w:szCs w:val="20"/>
        </w:rPr>
        <w:t>Statistical analysis of</w:t>
      </w:r>
      <w:r w:rsidRPr="00765E7D">
        <w:rPr>
          <w:rStyle w:val="shorttext"/>
          <w:rFonts w:ascii="Times New Roman" w:hAnsi="Times New Roman" w:cs="Times New Roman"/>
          <w:b/>
          <w:sz w:val="20"/>
          <w:szCs w:val="20"/>
        </w:rPr>
        <w:t xml:space="preserve"> </w:t>
      </w:r>
      <w:r w:rsidRPr="00765E7D">
        <w:rPr>
          <w:rStyle w:val="hps"/>
          <w:rFonts w:ascii="Times New Roman" w:hAnsi="Times New Roman" w:cs="Times New Roman"/>
          <w:b/>
          <w:sz w:val="20"/>
          <w:szCs w:val="20"/>
        </w:rPr>
        <w:t>the parameters</w:t>
      </w:r>
      <w:r w:rsidRPr="00765E7D">
        <w:rPr>
          <w:rStyle w:val="shorttext"/>
          <w:rFonts w:ascii="Times New Roman" w:hAnsi="Times New Roman" w:cs="Times New Roman"/>
          <w:b/>
          <w:sz w:val="20"/>
          <w:szCs w:val="20"/>
        </w:rPr>
        <w:t xml:space="preserve"> </w:t>
      </w:r>
      <w:r w:rsidRPr="00765E7D">
        <w:rPr>
          <w:rStyle w:val="hps"/>
          <w:rFonts w:ascii="Times New Roman" w:hAnsi="Times New Roman" w:cs="Times New Roman"/>
          <w:b/>
          <w:sz w:val="20"/>
          <w:szCs w:val="20"/>
        </w:rPr>
        <w:t>of segments</w:t>
      </w:r>
    </w:p>
    <w:p w:rsidR="00765E7D" w:rsidRDefault="00765E7D" w:rsidP="00E920AC">
      <w:pPr>
        <w:spacing w:after="0" w:line="240" w:lineRule="auto"/>
        <w:jc w:val="both"/>
        <w:rPr>
          <w:rStyle w:val="hps"/>
          <w:rFonts w:ascii="Times New Roman" w:hAnsi="Times New Roman" w:cs="Times New Roman"/>
          <w:b/>
          <w:sz w:val="20"/>
          <w:szCs w:val="20"/>
        </w:rPr>
      </w:pPr>
    </w:p>
    <w:p w:rsidR="00701158" w:rsidRPr="00C352FD" w:rsidRDefault="00701158" w:rsidP="00D7297F">
      <w:pPr>
        <w:jc w:val="both"/>
        <w:rPr>
          <w:rFonts w:ascii="Times New Roman" w:hAnsi="Times New Roman" w:cs="Times New Roman"/>
          <w:sz w:val="20"/>
          <w:szCs w:val="20"/>
        </w:rPr>
      </w:pPr>
      <w:r w:rsidRPr="00C352FD">
        <w:rPr>
          <w:rStyle w:val="hps"/>
          <w:rFonts w:ascii="Times New Roman" w:hAnsi="Times New Roman" w:cs="Times New Roman"/>
          <w:sz w:val="20"/>
          <w:szCs w:val="20"/>
        </w:rPr>
        <w:t>The segments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represent the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observed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indicator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objects that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 xml:space="preserve">surround </w:t>
      </w:r>
      <w:r w:rsidR="000C1D29" w:rsidRPr="00C352FD">
        <w:rPr>
          <w:rStyle w:val="hps"/>
          <w:rFonts w:ascii="Times New Roman" w:hAnsi="Times New Roman" w:cs="Times New Roman"/>
          <w:sz w:val="20"/>
          <w:szCs w:val="20"/>
        </w:rPr>
        <w:t xml:space="preserve">it </w:t>
      </w:r>
      <w:r w:rsidRPr="00C352FD">
        <w:rPr>
          <w:rStyle w:val="hps"/>
          <w:rFonts w:ascii="Times New Roman" w:hAnsi="Times New Roman" w:cs="Times New Roman"/>
          <w:sz w:val="20"/>
          <w:szCs w:val="20"/>
        </w:rPr>
        <w:t>(</w:t>
      </w:r>
      <w:r w:rsidRPr="00C352FD">
        <w:rPr>
          <w:rStyle w:val="alt-edited1"/>
          <w:rFonts w:ascii="Times New Roman" w:hAnsi="Times New Roman" w:cs="Times New Roman"/>
          <w:color w:val="auto"/>
          <w:sz w:val="20"/>
          <w:szCs w:val="20"/>
        </w:rPr>
        <w:t>for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analysis of the degree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discrimination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 xml:space="preserve">of </w:t>
      </w:r>
      <w:r w:rsidR="000C1D29" w:rsidRPr="00C352FD">
        <w:rPr>
          <w:rStyle w:val="hps"/>
          <w:rFonts w:ascii="Times New Roman" w:hAnsi="Times New Roman" w:cs="Times New Roman"/>
          <w:sz w:val="20"/>
          <w:szCs w:val="20"/>
        </w:rPr>
        <w:t xml:space="preserve">targeted </w:t>
      </w:r>
      <w:r w:rsidRPr="00C352FD">
        <w:rPr>
          <w:rStyle w:val="hps"/>
          <w:rFonts w:ascii="Times New Roman" w:hAnsi="Times New Roman" w:cs="Times New Roman"/>
          <w:sz w:val="20"/>
          <w:szCs w:val="20"/>
        </w:rPr>
        <w:t>objects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from the environment</w:t>
      </w:r>
      <w:r w:rsidRPr="00C352FD">
        <w:rPr>
          <w:rFonts w:ascii="Times New Roman" w:hAnsi="Times New Roman" w:cs="Times New Roman"/>
          <w:sz w:val="20"/>
          <w:szCs w:val="20"/>
        </w:rPr>
        <w:t xml:space="preserve">) in the best possible way. </w:t>
      </w:r>
      <w:r w:rsidRPr="00C352FD">
        <w:rPr>
          <w:rStyle w:val="hps"/>
          <w:rFonts w:ascii="Times New Roman" w:hAnsi="Times New Roman" w:cs="Times New Roman"/>
          <w:sz w:val="20"/>
          <w:szCs w:val="20"/>
        </w:rPr>
        <w:t>Statistical analysis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radiometric</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geometric parameters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is performed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order to identify</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 xml:space="preserve">parameters </w:t>
      </w:r>
      <w:r w:rsidR="00EB2F49" w:rsidRPr="00C352FD">
        <w:rPr>
          <w:rStyle w:val="hps"/>
          <w:rFonts w:ascii="Times New Roman" w:hAnsi="Times New Roman" w:cs="Times New Roman"/>
          <w:sz w:val="20"/>
          <w:szCs w:val="20"/>
        </w:rPr>
        <w:t xml:space="preserve">which </w:t>
      </w:r>
      <w:r w:rsidR="005432ED" w:rsidRPr="00C352FD">
        <w:rPr>
          <w:rStyle w:val="hps"/>
          <w:rFonts w:ascii="Times New Roman" w:hAnsi="Times New Roman" w:cs="Times New Roman"/>
          <w:sz w:val="20"/>
          <w:szCs w:val="20"/>
        </w:rPr>
        <w:t xml:space="preserve">will enable discrimination of targeted objects from the environment. </w:t>
      </w:r>
      <w:r w:rsidR="00C352FD" w:rsidRPr="00C352FD">
        <w:rPr>
          <w:rStyle w:val="hps"/>
          <w:rFonts w:ascii="Times New Roman" w:hAnsi="Times New Roman" w:cs="Times New Roman"/>
          <w:sz w:val="20"/>
          <w:szCs w:val="20"/>
        </w:rPr>
        <w:t>T</w:t>
      </w:r>
      <w:r w:rsidRPr="00C352FD">
        <w:rPr>
          <w:rStyle w:val="hps"/>
          <w:rFonts w:ascii="Times New Roman" w:hAnsi="Times New Roman" w:cs="Times New Roman"/>
          <w:sz w:val="20"/>
          <w:szCs w:val="20"/>
        </w:rPr>
        <w:t>hat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can be distinguished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according to</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their</w:t>
      </w:r>
      <w:r w:rsidR="005432ED" w:rsidRPr="00C352FD">
        <w:rPr>
          <w:rStyle w:val="hps"/>
          <w:rFonts w:ascii="Times New Roman" w:hAnsi="Times New Roman" w:cs="Times New Roman"/>
          <w:sz w:val="20"/>
          <w:szCs w:val="20"/>
        </w:rPr>
        <w:t xml:space="preserve"> </w:t>
      </w:r>
      <w:r w:rsidR="00C352FD" w:rsidRPr="00C352FD">
        <w:rPr>
          <w:rStyle w:val="hps"/>
          <w:rFonts w:ascii="Times New Roman" w:hAnsi="Times New Roman" w:cs="Times New Roman"/>
          <w:sz w:val="20"/>
          <w:szCs w:val="20"/>
        </w:rPr>
        <w:t xml:space="preserve">feature </w:t>
      </w:r>
      <w:r w:rsidR="005432ED" w:rsidRPr="00C352FD">
        <w:rPr>
          <w:rStyle w:val="hps"/>
          <w:rFonts w:ascii="Times New Roman" w:hAnsi="Times New Roman" w:cs="Times New Roman"/>
          <w:sz w:val="20"/>
          <w:szCs w:val="20"/>
        </w:rPr>
        <w:t>values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it can’t be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done directly</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with</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one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processing</w:t>
      </w:r>
      <w:r w:rsidRPr="00C352FD">
        <w:rPr>
          <w:rFonts w:ascii="Times New Roman" w:hAnsi="Times New Roman" w:cs="Times New Roman"/>
          <w:sz w:val="20"/>
          <w:szCs w:val="20"/>
        </w:rPr>
        <w:t xml:space="preserve">, </w:t>
      </w:r>
      <w:r w:rsidR="00E5690C" w:rsidRPr="00C352FD">
        <w:rPr>
          <w:rFonts w:ascii="Times New Roman" w:hAnsi="Times New Roman" w:cs="Times New Roman"/>
          <w:sz w:val="20"/>
          <w:szCs w:val="20"/>
        </w:rPr>
        <w:t xml:space="preserve">then </w:t>
      </w:r>
      <w:r w:rsidRPr="00C352FD">
        <w:rPr>
          <w:rStyle w:val="hps"/>
          <w:rFonts w:ascii="Times New Roman" w:hAnsi="Times New Roman" w:cs="Times New Roman"/>
          <w:sz w:val="20"/>
          <w:szCs w:val="20"/>
        </w:rPr>
        <w:t>a combination of</w:t>
      </w:r>
      <w:r w:rsidRPr="00C352FD">
        <w:rPr>
          <w:rFonts w:ascii="Times New Roman" w:hAnsi="Times New Roman" w:cs="Times New Roman"/>
          <w:sz w:val="20"/>
          <w:szCs w:val="20"/>
        </w:rPr>
        <w:t xml:space="preserve"> </w:t>
      </w:r>
      <w:r w:rsidR="00E5690C" w:rsidRPr="00C352FD">
        <w:rPr>
          <w:rStyle w:val="hps"/>
          <w:rFonts w:ascii="Times New Roman" w:hAnsi="Times New Roman" w:cs="Times New Roman"/>
          <w:sz w:val="20"/>
          <w:szCs w:val="20"/>
        </w:rPr>
        <w:t>processing</w:t>
      </w:r>
      <w:r w:rsidRPr="00C352FD">
        <w:rPr>
          <w:rFonts w:ascii="Times New Roman" w:hAnsi="Times New Roman" w:cs="Times New Roman"/>
          <w:sz w:val="20"/>
          <w:szCs w:val="20"/>
        </w:rPr>
        <w:t xml:space="preserve"> is looked for </w:t>
      </w:r>
      <w:r w:rsidR="00E5690C" w:rsidRPr="00C352FD">
        <w:rPr>
          <w:rStyle w:val="hps"/>
          <w:rFonts w:ascii="Times New Roman" w:hAnsi="Times New Roman" w:cs="Times New Roman"/>
          <w:sz w:val="20"/>
          <w:szCs w:val="20"/>
        </w:rPr>
        <w:t>which</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can extract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desired object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w:t>
      </w:r>
      <w:r w:rsidRPr="00C352FD">
        <w:rPr>
          <w:rFonts w:ascii="Times New Roman" w:hAnsi="Times New Roman" w:cs="Times New Roman"/>
          <w:sz w:val="20"/>
          <w:szCs w:val="20"/>
        </w:rPr>
        <w:t xml:space="preserve">an indicator </w:t>
      </w:r>
      <w:r w:rsidRPr="00C352FD">
        <w:rPr>
          <w:rStyle w:val="hps"/>
          <w:rFonts w:ascii="Times New Roman" w:hAnsi="Times New Roman" w:cs="Times New Roman"/>
          <w:sz w:val="20"/>
          <w:szCs w:val="20"/>
        </w:rPr>
        <w:t>or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some percentage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its surface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resulting</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image</w:t>
      </w:r>
      <w:r w:rsidRPr="00C352FD">
        <w:rPr>
          <w:rFonts w:ascii="Times New Roman" w:hAnsi="Times New Roman" w:cs="Times New Roman"/>
          <w:sz w:val="20"/>
          <w:szCs w:val="20"/>
        </w:rPr>
        <w:t>.</w:t>
      </w:r>
    </w:p>
    <w:p w:rsidR="00765E7D" w:rsidRPr="00C352FD" w:rsidRDefault="00701158" w:rsidP="00D7297F">
      <w:pPr>
        <w:spacing w:after="0" w:line="240" w:lineRule="auto"/>
        <w:jc w:val="both"/>
        <w:rPr>
          <w:rFonts w:ascii="Times New Roman" w:hAnsi="Times New Roman" w:cs="Times New Roman"/>
          <w:b/>
          <w:sz w:val="20"/>
          <w:szCs w:val="20"/>
        </w:rPr>
      </w:pPr>
      <w:r w:rsidRPr="00C352FD">
        <w:rPr>
          <w:rStyle w:val="hps"/>
          <w:rFonts w:ascii="Times New Roman" w:hAnsi="Times New Roman" w:cs="Times New Roman"/>
          <w:sz w:val="20"/>
          <w:szCs w:val="20"/>
        </w:rPr>
        <w:t>The inputs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for statistical analysis are digital numbers of pixels and statistical</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parameters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segments (radiometric (</w:t>
      </w:r>
      <w:r w:rsidR="00D7297F" w:rsidRPr="00C352FD">
        <w:rPr>
          <w:rStyle w:val="hps"/>
          <w:rFonts w:ascii="Times New Roman" w:hAnsi="Times New Roman" w:cs="Times New Roman"/>
          <w:sz w:val="20"/>
          <w:szCs w:val="20"/>
        </w:rPr>
        <w:t>f</w:t>
      </w:r>
      <w:r w:rsidRPr="00C352FD">
        <w:rPr>
          <w:rStyle w:val="hps"/>
          <w:rFonts w:ascii="Times New Roman" w:hAnsi="Times New Roman" w:cs="Times New Roman"/>
          <w:sz w:val="20"/>
          <w:szCs w:val="20"/>
        </w:rPr>
        <w:t>igure 2)</w:t>
      </w:r>
      <w:r w:rsidRPr="00C352FD">
        <w:rPr>
          <w:rStyle w:val="shorttext"/>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Style w:val="shorttext"/>
          <w:rFonts w:ascii="Times New Roman" w:hAnsi="Times New Roman" w:cs="Times New Roman"/>
          <w:sz w:val="20"/>
          <w:szCs w:val="20"/>
        </w:rPr>
        <w:t xml:space="preserve"> </w:t>
      </w:r>
      <w:r w:rsidRPr="00C352FD">
        <w:rPr>
          <w:rStyle w:val="hps"/>
          <w:rFonts w:ascii="Times New Roman" w:hAnsi="Times New Roman" w:cs="Times New Roman"/>
          <w:sz w:val="20"/>
          <w:szCs w:val="20"/>
        </w:rPr>
        <w:t xml:space="preserve">geometric) </w:t>
      </w:r>
      <w:r w:rsidRPr="00C352FD">
        <w:rPr>
          <w:rFonts w:ascii="Times New Roman" w:hAnsi="Times New Roman" w:cs="Times New Roman"/>
          <w:sz w:val="20"/>
          <w:szCs w:val="20"/>
        </w:rPr>
        <w:t xml:space="preserve">which </w:t>
      </w:r>
      <w:r w:rsidRPr="00C352FD">
        <w:rPr>
          <w:rStyle w:val="hps"/>
          <w:rFonts w:ascii="Times New Roman" w:hAnsi="Times New Roman" w:cs="Times New Roman"/>
          <w:sz w:val="20"/>
          <w:szCs w:val="20"/>
        </w:rPr>
        <w:t>are incurred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 the process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segmentation</w:t>
      </w:r>
      <w:r w:rsidRPr="00C352FD">
        <w:rPr>
          <w:rFonts w:ascii="Times New Roman" w:hAnsi="Times New Roman" w:cs="Times New Roman"/>
          <w:sz w:val="20"/>
          <w:szCs w:val="20"/>
        </w:rPr>
        <w:t>. R</w:t>
      </w:r>
      <w:r w:rsidRPr="00C352FD">
        <w:rPr>
          <w:rStyle w:val="hps"/>
          <w:rFonts w:ascii="Times New Roman" w:hAnsi="Times New Roman" w:cs="Times New Roman"/>
          <w:sz w:val="20"/>
          <w:szCs w:val="20"/>
        </w:rPr>
        <w:t>adiometric</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parameters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that were used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research</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are</w:t>
      </w:r>
      <w:r w:rsidRPr="00C352FD">
        <w:rPr>
          <w:rFonts w:ascii="Times New Roman" w:hAnsi="Times New Roman" w:cs="Times New Roman"/>
          <w:sz w:val="20"/>
          <w:szCs w:val="20"/>
        </w:rPr>
        <w:t>: mean, standard deviation</w:t>
      </w:r>
      <w:r w:rsidR="00E5690C" w:rsidRPr="00C352FD">
        <w:rPr>
          <w:rFonts w:ascii="Times New Roman" w:hAnsi="Times New Roman" w:cs="Times New Roman"/>
          <w:sz w:val="20"/>
          <w:szCs w:val="20"/>
        </w:rPr>
        <w:t xml:space="preserve"> 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coefficient of variability.</w:t>
      </w:r>
    </w:p>
    <w:p w:rsidR="00E920AC" w:rsidRPr="00C352FD" w:rsidRDefault="00E920AC" w:rsidP="00D7297F">
      <w:pPr>
        <w:spacing w:after="0" w:line="240" w:lineRule="auto"/>
        <w:jc w:val="both"/>
        <w:rPr>
          <w:rFonts w:ascii="Times New Roman" w:hAnsi="Times New Roman" w:cs="Times New Roman"/>
          <w:b/>
          <w:sz w:val="20"/>
          <w:szCs w:val="20"/>
        </w:rPr>
      </w:pPr>
    </w:p>
    <w:p w:rsidR="001F25A1" w:rsidRPr="00C352FD" w:rsidRDefault="001F25A1" w:rsidP="001F25A1">
      <w:pPr>
        <w:spacing w:after="0" w:line="240" w:lineRule="auto"/>
        <w:jc w:val="both"/>
        <w:rPr>
          <w:rStyle w:val="hps"/>
          <w:rFonts w:ascii="Times New Roman" w:hAnsi="Times New Roman" w:cs="Times New Roman"/>
          <w:sz w:val="20"/>
          <w:szCs w:val="20"/>
        </w:rPr>
      </w:pPr>
      <w:r w:rsidRPr="00C352FD">
        <w:rPr>
          <w:rStyle w:val="hps"/>
          <w:rFonts w:ascii="Times New Roman" w:hAnsi="Times New Roman" w:cs="Times New Roman"/>
          <w:sz w:val="20"/>
          <w:szCs w:val="20"/>
        </w:rPr>
        <w:t>Cluster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analysis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indicates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classification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segments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according to</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their characteristics</w:t>
      </w:r>
      <w:r w:rsidRPr="00C352FD">
        <w:rPr>
          <w:rFonts w:ascii="Times New Roman" w:hAnsi="Times New Roman" w:cs="Times New Roman"/>
          <w:sz w:val="20"/>
          <w:szCs w:val="20"/>
        </w:rPr>
        <w:t>. F</w:t>
      </w:r>
      <w:r w:rsidRPr="00C352FD">
        <w:rPr>
          <w:rStyle w:val="hps"/>
          <w:rFonts w:ascii="Times New Roman" w:hAnsi="Times New Roman" w:cs="Times New Roman"/>
          <w:sz w:val="20"/>
          <w:szCs w:val="20"/>
        </w:rPr>
        <w:t xml:space="preserve">irst, </w:t>
      </w:r>
      <w:r w:rsidRPr="00C352FD">
        <w:rPr>
          <w:rFonts w:ascii="Times New Roman" w:hAnsi="Times New Roman" w:cs="Times New Roman"/>
          <w:sz w:val="20"/>
          <w:szCs w:val="20"/>
        </w:rPr>
        <w:t xml:space="preserve">the </w:t>
      </w:r>
      <w:r w:rsidRPr="00C352FD">
        <w:rPr>
          <w:rStyle w:val="hps"/>
          <w:rFonts w:ascii="Times New Roman" w:hAnsi="Times New Roman" w:cs="Times New Roman"/>
          <w:sz w:val="20"/>
          <w:szCs w:val="20"/>
        </w:rPr>
        <w:t>clusters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w:t>
      </w:r>
      <w:r w:rsidRPr="00C352FD">
        <w:rPr>
          <w:rFonts w:ascii="Times New Roman" w:hAnsi="Times New Roman" w:cs="Times New Roman"/>
          <w:sz w:val="20"/>
          <w:szCs w:val="20"/>
        </w:rPr>
        <w:t xml:space="preserve">categories, </w:t>
      </w:r>
      <w:r w:rsidRPr="00C352FD">
        <w:rPr>
          <w:rStyle w:val="hps"/>
          <w:rFonts w:ascii="Times New Roman" w:hAnsi="Times New Roman" w:cs="Times New Roman"/>
          <w:sz w:val="20"/>
          <w:szCs w:val="20"/>
        </w:rPr>
        <w:t>classes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entities</w:t>
      </w:r>
      <w:r w:rsidRPr="00C352FD">
        <w:rPr>
          <w:rFonts w:ascii="Times New Roman" w:hAnsi="Times New Roman" w:cs="Times New Roman"/>
          <w:sz w:val="20"/>
          <w:szCs w:val="20"/>
        </w:rPr>
        <w:t xml:space="preserve"> were formed </w:t>
      </w:r>
      <w:r w:rsidRPr="00C352FD">
        <w:rPr>
          <w:rStyle w:val="hps"/>
          <w:rFonts w:ascii="Times New Roman" w:hAnsi="Times New Roman" w:cs="Times New Roman"/>
          <w:sz w:val="20"/>
          <w:szCs w:val="20"/>
        </w:rPr>
        <w:t>according to some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common characteristics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 then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relationships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between them defined. The specificity</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this approach</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relates primarily</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to the use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cluster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hierarchical</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clustering</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methods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by which</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it is possible to</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homogenize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group</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in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some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set in objective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manner.</w:t>
      </w:r>
    </w:p>
    <w:p w:rsidR="001F25A1" w:rsidRDefault="001F25A1" w:rsidP="00D7297F">
      <w:pPr>
        <w:spacing w:after="0" w:line="240" w:lineRule="auto"/>
        <w:jc w:val="both"/>
        <w:rPr>
          <w:rFonts w:ascii="Times New Roman" w:hAnsi="Times New Roman" w:cs="Times New Roman"/>
          <w:b/>
          <w:sz w:val="20"/>
          <w:szCs w:val="20"/>
        </w:rPr>
      </w:pPr>
    </w:p>
    <w:p w:rsidR="00D7297F" w:rsidRPr="000E4FBA" w:rsidRDefault="00D7297F" w:rsidP="00D7297F">
      <w:pPr>
        <w:jc w:val="center"/>
      </w:pPr>
      <w:r>
        <w:rPr>
          <w:noProof/>
          <w:lang w:eastAsia="hr-HR"/>
        </w:rPr>
        <w:lastRenderedPageBreak/>
        <w:drawing>
          <wp:inline distT="0" distB="0" distL="0" distR="0">
            <wp:extent cx="2749765" cy="2520000"/>
            <wp:effectExtent l="19050" t="0" r="0" b="0"/>
            <wp:docPr id="121" name="Picture 120" descr="Figure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15.jpg"/>
                    <pic:cNvPicPr/>
                  </pic:nvPicPr>
                  <pic:blipFill>
                    <a:blip r:embed="rId9" cstate="print"/>
                    <a:stretch>
                      <a:fillRect/>
                    </a:stretch>
                  </pic:blipFill>
                  <pic:spPr>
                    <a:xfrm>
                      <a:off x="0" y="0"/>
                      <a:ext cx="2749765" cy="2520000"/>
                    </a:xfrm>
                    <a:prstGeom prst="rect">
                      <a:avLst/>
                    </a:prstGeom>
                  </pic:spPr>
                </pic:pic>
              </a:graphicData>
            </a:graphic>
          </wp:inline>
        </w:drawing>
      </w:r>
    </w:p>
    <w:p w:rsidR="00D7297F" w:rsidRDefault="00D7297F" w:rsidP="00D7297F">
      <w:pPr>
        <w:pStyle w:val="Caption"/>
        <w:spacing w:after="0"/>
        <w:jc w:val="both"/>
        <w:rPr>
          <w:rFonts w:ascii="Times New Roman" w:hAnsi="Times New Roman"/>
          <w:b w:val="0"/>
          <w:i/>
          <w:sz w:val="20"/>
        </w:rPr>
      </w:pPr>
      <w:r w:rsidRPr="00D7297F">
        <w:rPr>
          <w:rFonts w:ascii="Times New Roman" w:hAnsi="Times New Roman"/>
          <w:b w:val="0"/>
          <w:i/>
          <w:sz w:val="20"/>
        </w:rPr>
        <w:t xml:space="preserve">Figure </w:t>
      </w:r>
      <w:r w:rsidR="00E02BE2" w:rsidRPr="00D7297F">
        <w:rPr>
          <w:rFonts w:ascii="Times New Roman" w:hAnsi="Times New Roman"/>
          <w:b w:val="0"/>
          <w:i/>
          <w:sz w:val="20"/>
        </w:rPr>
        <w:fldChar w:fldCharType="begin"/>
      </w:r>
      <w:r w:rsidRPr="00D7297F">
        <w:rPr>
          <w:rFonts w:ascii="Times New Roman" w:hAnsi="Times New Roman"/>
          <w:b w:val="0"/>
          <w:i/>
          <w:sz w:val="20"/>
        </w:rPr>
        <w:instrText xml:space="preserve"> SEQ Figure \* ARABIC </w:instrText>
      </w:r>
      <w:r w:rsidR="00E02BE2" w:rsidRPr="00D7297F">
        <w:rPr>
          <w:rFonts w:ascii="Times New Roman" w:hAnsi="Times New Roman"/>
          <w:b w:val="0"/>
          <w:i/>
          <w:sz w:val="20"/>
        </w:rPr>
        <w:fldChar w:fldCharType="separate"/>
      </w:r>
      <w:r w:rsidRPr="00D7297F">
        <w:rPr>
          <w:rFonts w:ascii="Times New Roman" w:hAnsi="Times New Roman"/>
          <w:b w:val="0"/>
          <w:i/>
          <w:noProof/>
          <w:sz w:val="20"/>
        </w:rPr>
        <w:t>2</w:t>
      </w:r>
      <w:r w:rsidR="00E02BE2" w:rsidRPr="00D7297F">
        <w:rPr>
          <w:rFonts w:ascii="Times New Roman" w:hAnsi="Times New Roman"/>
          <w:b w:val="0"/>
          <w:i/>
          <w:sz w:val="20"/>
        </w:rPr>
        <w:fldChar w:fldCharType="end"/>
      </w:r>
      <w:r w:rsidRPr="00D7297F">
        <w:rPr>
          <w:rFonts w:ascii="Times New Roman" w:hAnsi="Times New Roman"/>
          <w:b w:val="0"/>
          <w:i/>
          <w:sz w:val="20"/>
        </w:rPr>
        <w:t>. Segmented image (</w:t>
      </w:r>
      <w:r w:rsidRPr="00D7297F">
        <w:rPr>
          <w:rStyle w:val="hps"/>
          <w:rFonts w:ascii="Times New Roman" w:hAnsi="Times New Roman"/>
          <w:b w:val="0"/>
          <w:i/>
          <w:sz w:val="20"/>
        </w:rPr>
        <w:t>aluminium</w:t>
      </w:r>
      <w:r w:rsidRPr="00D7297F">
        <w:rPr>
          <w:rStyle w:val="shorttext"/>
          <w:rFonts w:ascii="Times New Roman" w:hAnsi="Times New Roman"/>
          <w:b w:val="0"/>
          <w:i/>
          <w:sz w:val="20"/>
        </w:rPr>
        <w:t xml:space="preserve"> </w:t>
      </w:r>
      <w:r w:rsidRPr="00D7297F">
        <w:rPr>
          <w:rStyle w:val="hps"/>
          <w:rFonts w:ascii="Times New Roman" w:hAnsi="Times New Roman"/>
          <w:b w:val="0"/>
          <w:i/>
          <w:sz w:val="20"/>
        </w:rPr>
        <w:t xml:space="preserve">cross </w:t>
      </w:r>
      <w:r w:rsidRPr="00D7297F">
        <w:rPr>
          <w:rFonts w:ascii="Times New Roman" w:hAnsi="Times New Roman"/>
          <w:b w:val="0"/>
          <w:i/>
          <w:sz w:val="20"/>
        </w:rPr>
        <w:t>in green circle) and statistical parameters of one segment (</w:t>
      </w:r>
      <w:r w:rsidRPr="00D7297F">
        <w:rPr>
          <w:rStyle w:val="hps"/>
          <w:rFonts w:ascii="Times New Roman" w:hAnsi="Times New Roman"/>
          <w:b w:val="0"/>
          <w:i/>
          <w:sz w:val="20"/>
        </w:rPr>
        <w:t>right table</w:t>
      </w:r>
      <w:r w:rsidRPr="00D7297F">
        <w:rPr>
          <w:rFonts w:ascii="Times New Roman" w:hAnsi="Times New Roman"/>
          <w:b w:val="0"/>
          <w:i/>
          <w:sz w:val="20"/>
        </w:rPr>
        <w:t>).</w:t>
      </w:r>
    </w:p>
    <w:p w:rsidR="00D7297F" w:rsidRPr="00D7297F" w:rsidRDefault="00D7297F" w:rsidP="00D7297F">
      <w:pPr>
        <w:spacing w:after="0" w:line="240" w:lineRule="auto"/>
        <w:rPr>
          <w:lang w:val="en-GB"/>
        </w:rPr>
      </w:pPr>
    </w:p>
    <w:p w:rsidR="005C6EC7" w:rsidRPr="00C352FD" w:rsidRDefault="00D7297F" w:rsidP="005C6EC7">
      <w:pPr>
        <w:spacing w:after="0" w:line="240" w:lineRule="auto"/>
        <w:jc w:val="both"/>
        <w:rPr>
          <w:rStyle w:val="shorttext"/>
          <w:rFonts w:ascii="Times New Roman" w:hAnsi="Times New Roman" w:cs="Times New Roman"/>
          <w:sz w:val="20"/>
          <w:szCs w:val="20"/>
        </w:rPr>
      </w:pPr>
      <w:r w:rsidRPr="00C352FD">
        <w:rPr>
          <w:rStyle w:val="hps"/>
          <w:rFonts w:ascii="Times New Roman" w:hAnsi="Times New Roman" w:cs="Times New Roman"/>
          <w:sz w:val="20"/>
          <w:szCs w:val="20"/>
        </w:rPr>
        <w:t>Research</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for the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semi-automatic</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methods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interpretation</w:t>
      </w:r>
      <w:r w:rsidRPr="00C352FD">
        <w:rPr>
          <w:rFonts w:ascii="Times New Roman" w:hAnsi="Times New Roman" w:cs="Times New Roman"/>
          <w:sz w:val="20"/>
          <w:szCs w:val="20"/>
        </w:rPr>
        <w:t xml:space="preserve"> </w:t>
      </w:r>
      <w:r w:rsidR="00E5690C" w:rsidRPr="00C352FD">
        <w:rPr>
          <w:rFonts w:ascii="Times New Roman" w:hAnsi="Times New Roman" w:cs="Times New Roman"/>
          <w:sz w:val="20"/>
          <w:szCs w:val="20"/>
        </w:rPr>
        <w:t>was</w:t>
      </w:r>
      <w:r w:rsidR="00E5690C" w:rsidRPr="00C352FD">
        <w:rPr>
          <w:rStyle w:val="hps"/>
          <w:rFonts w:ascii="Times New Roman" w:hAnsi="Times New Roman" w:cs="Times New Roman"/>
          <w:sz w:val="20"/>
          <w:szCs w:val="20"/>
        </w:rPr>
        <w:t xml:space="preserve"> </w:t>
      </w:r>
      <w:r w:rsidRPr="00C352FD">
        <w:rPr>
          <w:rStyle w:val="hps"/>
          <w:rFonts w:ascii="Times New Roman" w:hAnsi="Times New Roman" w:cs="Times New Roman"/>
          <w:sz w:val="20"/>
          <w:szCs w:val="20"/>
        </w:rPr>
        <w:t>carried out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with</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the indicators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mine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presence</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w:t>
      </w:r>
      <w:r w:rsidRPr="00C352FD">
        <w:rPr>
          <w:rFonts w:ascii="Times New Roman" w:hAnsi="Times New Roman" w:cs="Times New Roman"/>
          <w:sz w:val="20"/>
          <w:szCs w:val="20"/>
        </w:rPr>
        <w:t xml:space="preserve">on </w:t>
      </w:r>
      <w:r w:rsidRPr="00C352FD">
        <w:rPr>
          <w:rStyle w:val="hps"/>
          <w:rFonts w:ascii="Times New Roman" w:hAnsi="Times New Roman" w:cs="Times New Roman"/>
          <w:sz w:val="20"/>
          <w:szCs w:val="20"/>
        </w:rPr>
        <w:t>images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from</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previous projects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and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UXO</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(area</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exploded</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munitions depot</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Padjene</w:t>
      </w:r>
      <w:r w:rsidRPr="00C352FD">
        <w:rPr>
          <w:rFonts w:ascii="Times New Roman" w:hAnsi="Times New Roman" w:cs="Times New Roman"/>
          <w:sz w:val="20"/>
          <w:szCs w:val="20"/>
        </w:rPr>
        <w:t xml:space="preserve">). </w:t>
      </w:r>
      <w:r w:rsidR="00FD7C0C" w:rsidRPr="00C352FD">
        <w:rPr>
          <w:rStyle w:val="hps"/>
          <w:rFonts w:ascii="Times New Roman" w:hAnsi="Times New Roman" w:cs="Times New Roman"/>
          <w:sz w:val="20"/>
          <w:szCs w:val="20"/>
        </w:rPr>
        <w:t>In this paper</w:t>
      </w:r>
      <w:r w:rsidR="00FD7C0C" w:rsidRPr="00C352FD">
        <w:rPr>
          <w:rStyle w:val="shorttext"/>
          <w:rFonts w:ascii="Times New Roman" w:hAnsi="Times New Roman" w:cs="Times New Roman"/>
          <w:sz w:val="20"/>
          <w:szCs w:val="20"/>
        </w:rPr>
        <w:t xml:space="preserve"> </w:t>
      </w:r>
      <w:r w:rsidR="00FD7C0C" w:rsidRPr="00C352FD">
        <w:rPr>
          <w:rStyle w:val="hps"/>
          <w:rFonts w:ascii="Times New Roman" w:hAnsi="Times New Roman" w:cs="Times New Roman"/>
          <w:sz w:val="20"/>
          <w:szCs w:val="20"/>
        </w:rPr>
        <w:t>are shown</w:t>
      </w:r>
      <w:r w:rsidR="00FD7C0C" w:rsidRPr="00C352FD">
        <w:rPr>
          <w:rStyle w:val="shorttext"/>
          <w:rFonts w:ascii="Times New Roman" w:hAnsi="Times New Roman" w:cs="Times New Roman"/>
          <w:sz w:val="20"/>
          <w:szCs w:val="20"/>
        </w:rPr>
        <w:t xml:space="preserve"> </w:t>
      </w:r>
      <w:r w:rsidR="00FD7C0C" w:rsidRPr="00C352FD">
        <w:rPr>
          <w:rStyle w:val="hps"/>
          <w:rFonts w:ascii="Times New Roman" w:hAnsi="Times New Roman" w:cs="Times New Roman"/>
          <w:sz w:val="20"/>
          <w:szCs w:val="20"/>
        </w:rPr>
        <w:t>only</w:t>
      </w:r>
      <w:r w:rsidR="00FD7C0C" w:rsidRPr="00C352FD">
        <w:rPr>
          <w:rStyle w:val="shorttext"/>
          <w:rFonts w:ascii="Times New Roman" w:hAnsi="Times New Roman" w:cs="Times New Roman"/>
          <w:sz w:val="20"/>
          <w:szCs w:val="20"/>
        </w:rPr>
        <w:t xml:space="preserve"> </w:t>
      </w:r>
      <w:r w:rsidR="00FD7C0C" w:rsidRPr="00C352FD">
        <w:rPr>
          <w:rStyle w:val="hps"/>
          <w:rFonts w:ascii="Times New Roman" w:hAnsi="Times New Roman" w:cs="Times New Roman"/>
          <w:sz w:val="20"/>
          <w:szCs w:val="20"/>
        </w:rPr>
        <w:t>analysis of</w:t>
      </w:r>
      <w:r w:rsidR="00FD7C0C" w:rsidRPr="00C352FD">
        <w:rPr>
          <w:rStyle w:val="shorttext"/>
          <w:rFonts w:ascii="Times New Roman" w:hAnsi="Times New Roman" w:cs="Times New Roman"/>
          <w:sz w:val="20"/>
          <w:szCs w:val="20"/>
        </w:rPr>
        <w:t xml:space="preserve"> </w:t>
      </w:r>
      <w:r w:rsidR="00FD7C0C" w:rsidRPr="00C352FD">
        <w:rPr>
          <w:rStyle w:val="hps"/>
          <w:rFonts w:ascii="Times New Roman" w:hAnsi="Times New Roman" w:cs="Times New Roman"/>
          <w:sz w:val="20"/>
          <w:szCs w:val="20"/>
        </w:rPr>
        <w:t>UXO</w:t>
      </w:r>
      <w:r w:rsidR="00FD7C0C" w:rsidRPr="00C352FD">
        <w:rPr>
          <w:rStyle w:val="shorttext"/>
          <w:rFonts w:ascii="Times New Roman" w:hAnsi="Times New Roman" w:cs="Times New Roman"/>
          <w:sz w:val="20"/>
          <w:szCs w:val="20"/>
        </w:rPr>
        <w:t>.</w:t>
      </w:r>
    </w:p>
    <w:p w:rsidR="00FD7C0C" w:rsidRDefault="00FD7C0C" w:rsidP="005C6EC7">
      <w:pPr>
        <w:spacing w:after="0" w:line="240" w:lineRule="auto"/>
        <w:jc w:val="both"/>
        <w:rPr>
          <w:rStyle w:val="shorttext"/>
          <w:rFonts w:ascii="Times New Roman" w:hAnsi="Times New Roman" w:cs="Times New Roman"/>
          <w:sz w:val="20"/>
          <w:szCs w:val="20"/>
        </w:rPr>
      </w:pPr>
    </w:p>
    <w:p w:rsidR="005C6EC7" w:rsidRDefault="005C6EC7" w:rsidP="005C6EC7">
      <w:pPr>
        <w:spacing w:after="0" w:line="240" w:lineRule="auto"/>
        <w:jc w:val="both"/>
        <w:rPr>
          <w:rStyle w:val="shorttext"/>
          <w:rFonts w:ascii="Times New Roman" w:hAnsi="Times New Roman" w:cs="Times New Roman"/>
          <w:sz w:val="20"/>
          <w:szCs w:val="20"/>
        </w:rPr>
      </w:pPr>
    </w:p>
    <w:p w:rsidR="005C6EC7" w:rsidRDefault="005C6EC7" w:rsidP="005C6EC7">
      <w:pPr>
        <w:pStyle w:val="Heading1"/>
        <w:spacing w:before="0" w:line="240" w:lineRule="auto"/>
        <w:rPr>
          <w:rStyle w:val="shorttext"/>
          <w:rFonts w:ascii="Times New Roman" w:hAnsi="Times New Roman" w:cs="Times New Roman"/>
          <w:color w:val="auto"/>
          <w:sz w:val="24"/>
          <w:szCs w:val="24"/>
        </w:rPr>
      </w:pPr>
      <w:r w:rsidRPr="005C6EC7">
        <w:rPr>
          <w:rStyle w:val="shorttext"/>
          <w:rFonts w:ascii="Times New Roman" w:hAnsi="Times New Roman" w:cs="Times New Roman"/>
          <w:color w:val="auto"/>
          <w:sz w:val="24"/>
          <w:szCs w:val="24"/>
        </w:rPr>
        <w:t>3. Analysis of UXO</w:t>
      </w:r>
    </w:p>
    <w:p w:rsidR="005C6EC7" w:rsidRPr="005C6EC7" w:rsidRDefault="005C6EC7" w:rsidP="005C6EC7">
      <w:pPr>
        <w:spacing w:after="0" w:line="240" w:lineRule="auto"/>
        <w:jc w:val="both"/>
        <w:rPr>
          <w:rFonts w:ascii="Times New Roman" w:hAnsi="Times New Roman" w:cs="Times New Roman"/>
          <w:sz w:val="20"/>
          <w:szCs w:val="20"/>
        </w:rPr>
      </w:pPr>
    </w:p>
    <w:p w:rsidR="005C6EC7" w:rsidRPr="00C352FD" w:rsidRDefault="005C6EC7" w:rsidP="001D0304">
      <w:pPr>
        <w:spacing w:after="0" w:line="240" w:lineRule="auto"/>
        <w:jc w:val="both"/>
        <w:rPr>
          <w:rFonts w:ascii="Times New Roman" w:hAnsi="Times New Roman" w:cs="Times New Roman"/>
          <w:sz w:val="20"/>
          <w:szCs w:val="20"/>
        </w:rPr>
      </w:pPr>
      <w:r w:rsidRPr="00C352FD">
        <w:rPr>
          <w:rFonts w:ascii="Times New Roman" w:hAnsi="Times New Roman" w:cs="Times New Roman"/>
          <w:sz w:val="20"/>
          <w:szCs w:val="20"/>
        </w:rPr>
        <w:t>The object of interest, in this case are unexploded ordnances (UXO), but this method is possible to apply to any other object of research</w:t>
      </w:r>
      <w:r w:rsidRPr="00C352FD">
        <w:rPr>
          <w:rStyle w:val="BalloonTextChar"/>
          <w:rFonts w:ascii="Times New Roman" w:hAnsi="Times New Roman" w:cs="Times New Roman"/>
          <w:sz w:val="20"/>
          <w:szCs w:val="20"/>
        </w:rPr>
        <w:t xml:space="preserve"> </w:t>
      </w:r>
      <w:r w:rsidRPr="00C352FD">
        <w:rPr>
          <w:rStyle w:val="hps"/>
          <w:rFonts w:ascii="Times New Roman" w:hAnsi="Times New Roman" w:cs="Times New Roman"/>
          <w:sz w:val="20"/>
          <w:szCs w:val="20"/>
        </w:rPr>
        <w:t>which can be</w:t>
      </w:r>
      <w:r w:rsidRPr="00C352FD">
        <w:rPr>
          <w:rStyle w:val="shorttext"/>
          <w:rFonts w:ascii="Times New Roman" w:hAnsi="Times New Roman" w:cs="Times New Roman"/>
          <w:sz w:val="20"/>
          <w:szCs w:val="20"/>
        </w:rPr>
        <w:t xml:space="preserve"> </w:t>
      </w:r>
      <w:r w:rsidRPr="00C352FD">
        <w:rPr>
          <w:rStyle w:val="hps"/>
          <w:rFonts w:ascii="Times New Roman" w:hAnsi="Times New Roman" w:cs="Times New Roman"/>
          <w:sz w:val="20"/>
          <w:szCs w:val="20"/>
        </w:rPr>
        <w:t>seen on the</w:t>
      </w:r>
      <w:r w:rsidRPr="00C352FD">
        <w:rPr>
          <w:rStyle w:val="shorttext"/>
          <w:rFonts w:ascii="Times New Roman" w:hAnsi="Times New Roman" w:cs="Times New Roman"/>
          <w:sz w:val="20"/>
          <w:szCs w:val="20"/>
        </w:rPr>
        <w:t xml:space="preserve"> </w:t>
      </w:r>
      <w:r w:rsidRPr="00C352FD">
        <w:rPr>
          <w:rStyle w:val="hps"/>
          <w:rFonts w:ascii="Times New Roman" w:hAnsi="Times New Roman" w:cs="Times New Roman"/>
          <w:sz w:val="20"/>
          <w:szCs w:val="20"/>
        </w:rPr>
        <w:t>digital images</w:t>
      </w:r>
      <w:r w:rsidRPr="00C352FD">
        <w:rPr>
          <w:rStyle w:val="shorttext"/>
          <w:rFonts w:ascii="Times New Roman" w:hAnsi="Times New Roman" w:cs="Times New Roman"/>
          <w:sz w:val="20"/>
          <w:szCs w:val="20"/>
        </w:rPr>
        <w:t>.</w:t>
      </w:r>
      <w:r w:rsidRPr="00C352FD">
        <w:rPr>
          <w:rFonts w:ascii="Times New Roman" w:hAnsi="Times New Roman" w:cs="Times New Roman"/>
          <w:sz w:val="20"/>
          <w:szCs w:val="20"/>
        </w:rPr>
        <w:t xml:space="preserve"> The data used for this research are visible (by Nikon D90 matrix camera, Figure 4a) and near infrared (by DuncanTech MS4100 matrix camera, Figure 4b) aerial images of exploded ammunition depot located in Padjene, Croatia. The unplanned explosion, caused by extensive forest fire, happened on 13</w:t>
      </w:r>
      <w:r w:rsidRPr="00C352FD">
        <w:rPr>
          <w:rFonts w:ascii="Times New Roman" w:hAnsi="Times New Roman" w:cs="Times New Roman"/>
          <w:sz w:val="20"/>
          <w:szCs w:val="20"/>
          <w:vertAlign w:val="superscript"/>
        </w:rPr>
        <w:t xml:space="preserve"> </w:t>
      </w:r>
      <w:r w:rsidRPr="00C352FD">
        <w:rPr>
          <w:rFonts w:ascii="Times New Roman" w:hAnsi="Times New Roman" w:cs="Times New Roman"/>
          <w:sz w:val="20"/>
          <w:szCs w:val="20"/>
        </w:rPr>
        <w:t xml:space="preserve">September 2011, and the airborne multisensor mission, covering the area of interest was executed from 11 to 15 June 2012. The consequence of the explosion were spatially scattered UXOs. </w:t>
      </w:r>
      <w:r w:rsidRPr="00C352FD">
        <w:rPr>
          <w:rStyle w:val="hps"/>
          <w:rFonts w:ascii="Times New Roman" w:hAnsi="Times New Roman" w:cs="Times New Roman"/>
          <w:sz w:val="20"/>
          <w:szCs w:val="20"/>
        </w:rPr>
        <w:t>The aim of</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this study is to</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examine the possibilities of</w:t>
      </w:r>
      <w:r w:rsidRPr="00C352FD">
        <w:rPr>
          <w:rFonts w:ascii="Times New Roman" w:hAnsi="Times New Roman" w:cs="Times New Roman"/>
          <w:sz w:val="20"/>
          <w:szCs w:val="20"/>
        </w:rPr>
        <w:t xml:space="preserve"> enhancement or </w:t>
      </w:r>
      <w:r w:rsidRPr="00C352FD">
        <w:rPr>
          <w:rStyle w:val="hps"/>
          <w:rFonts w:ascii="Times New Roman" w:hAnsi="Times New Roman" w:cs="Times New Roman"/>
          <w:sz w:val="20"/>
          <w:szCs w:val="20"/>
        </w:rPr>
        <w:t>extraction</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 xml:space="preserve">of </w:t>
      </w:r>
      <w:r w:rsidRPr="00C352FD">
        <w:rPr>
          <w:rFonts w:ascii="Times New Roman" w:hAnsi="Times New Roman" w:cs="Times New Roman"/>
          <w:sz w:val="20"/>
          <w:szCs w:val="20"/>
        </w:rPr>
        <w:t xml:space="preserve">UXO’s </w:t>
      </w:r>
      <w:r w:rsidRPr="00C352FD">
        <w:rPr>
          <w:rStyle w:val="hps"/>
          <w:rFonts w:ascii="Times New Roman" w:hAnsi="Times New Roman" w:cs="Times New Roman"/>
          <w:sz w:val="20"/>
          <w:szCs w:val="20"/>
        </w:rPr>
        <w:t>using known techniques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digital image processing</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or</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combinations</w:t>
      </w:r>
      <w:r w:rsidRPr="00C352FD">
        <w:rPr>
          <w:rFonts w:ascii="Times New Roman" w:hAnsi="Times New Roman" w:cs="Times New Roman"/>
          <w:sz w:val="20"/>
          <w:szCs w:val="20"/>
        </w:rPr>
        <w:t xml:space="preserve"> </w:t>
      </w:r>
      <w:r w:rsidRPr="00C352FD">
        <w:rPr>
          <w:rStyle w:val="hps"/>
          <w:rFonts w:ascii="Times New Roman" w:hAnsi="Times New Roman" w:cs="Times New Roman"/>
          <w:sz w:val="20"/>
          <w:szCs w:val="20"/>
        </w:rPr>
        <w:t>of these results</w:t>
      </w:r>
      <w:r w:rsidRPr="00C352FD">
        <w:rPr>
          <w:rFonts w:ascii="Times New Roman" w:hAnsi="Times New Roman" w:cs="Times New Roman"/>
          <w:sz w:val="20"/>
          <w:szCs w:val="20"/>
        </w:rPr>
        <w:t>.</w:t>
      </w:r>
    </w:p>
    <w:p w:rsidR="001D0304" w:rsidRPr="00C352FD" w:rsidRDefault="001D0304" w:rsidP="001D0304">
      <w:pPr>
        <w:spacing w:after="0" w:line="240" w:lineRule="auto"/>
        <w:jc w:val="both"/>
        <w:rPr>
          <w:rFonts w:ascii="Times New Roman" w:hAnsi="Times New Roman" w:cs="Times New Roman"/>
          <w:sz w:val="20"/>
          <w:szCs w:val="20"/>
        </w:rPr>
      </w:pPr>
    </w:p>
    <w:p w:rsidR="005C6EC7" w:rsidRPr="00C352FD" w:rsidRDefault="005C6EC7" w:rsidP="001D0304">
      <w:pPr>
        <w:spacing w:after="0" w:line="240" w:lineRule="auto"/>
        <w:jc w:val="both"/>
        <w:rPr>
          <w:rFonts w:ascii="Times New Roman" w:hAnsi="Times New Roman" w:cs="Times New Roman"/>
          <w:sz w:val="20"/>
          <w:szCs w:val="20"/>
        </w:rPr>
      </w:pPr>
      <w:r w:rsidRPr="00C352FD">
        <w:rPr>
          <w:rFonts w:ascii="Times New Roman" w:hAnsi="Times New Roman" w:cs="Times New Roman"/>
          <w:sz w:val="20"/>
          <w:szCs w:val="20"/>
        </w:rPr>
        <w:t>This kind of data analysis, as already said, is independent of the sensor used. The only difference can be in the image processing which is possible for given sensor data. Aerial images of the area where explosive materials are located (controlled by the military) that can be found in the area of interest and marked with aluminium crosses (for better detecting of explosive devices in the figures) were selected for initial analysis (Figure 4).</w:t>
      </w:r>
    </w:p>
    <w:p w:rsidR="005C6EC7" w:rsidRPr="00C352FD" w:rsidRDefault="005C6EC7" w:rsidP="001D0304">
      <w:pPr>
        <w:spacing w:after="0" w:line="240" w:lineRule="auto"/>
        <w:jc w:val="both"/>
        <w:rPr>
          <w:rFonts w:ascii="Times New Roman" w:hAnsi="Times New Roman" w:cs="Times New Roman"/>
          <w:sz w:val="20"/>
          <w:szCs w:val="20"/>
        </w:rPr>
      </w:pPr>
    </w:p>
    <w:p w:rsidR="005C6EC7" w:rsidRPr="00C352FD" w:rsidRDefault="005C6EC7" w:rsidP="001D0304">
      <w:pPr>
        <w:spacing w:after="0" w:line="240" w:lineRule="auto"/>
        <w:jc w:val="both"/>
      </w:pPr>
      <w:r w:rsidRPr="00C352FD">
        <w:rPr>
          <w:rStyle w:val="hps"/>
          <w:rFonts w:ascii="Times New Roman" w:hAnsi="Times New Roman" w:cs="Times New Roman"/>
          <w:sz w:val="20"/>
          <w:szCs w:val="20"/>
        </w:rPr>
        <w:t>The first</w:t>
      </w:r>
      <w:r w:rsidRPr="00C352FD">
        <w:rPr>
          <w:rStyle w:val="shorttext"/>
          <w:rFonts w:ascii="Times New Roman" w:hAnsi="Times New Roman" w:cs="Times New Roman"/>
          <w:sz w:val="20"/>
          <w:szCs w:val="20"/>
        </w:rPr>
        <w:t xml:space="preserve"> </w:t>
      </w:r>
      <w:r w:rsidRPr="00C352FD">
        <w:rPr>
          <w:rStyle w:val="hps"/>
          <w:rFonts w:ascii="Times New Roman" w:hAnsi="Times New Roman" w:cs="Times New Roman"/>
          <w:sz w:val="20"/>
          <w:szCs w:val="20"/>
        </w:rPr>
        <w:t>step</w:t>
      </w:r>
      <w:r w:rsidRPr="00C352FD">
        <w:rPr>
          <w:rStyle w:val="shorttext"/>
          <w:rFonts w:ascii="Times New Roman" w:hAnsi="Times New Roman" w:cs="Times New Roman"/>
          <w:sz w:val="20"/>
          <w:szCs w:val="20"/>
        </w:rPr>
        <w:t xml:space="preserve"> </w:t>
      </w:r>
      <w:r w:rsidRPr="00C352FD">
        <w:rPr>
          <w:rStyle w:val="hps"/>
          <w:rFonts w:ascii="Times New Roman" w:hAnsi="Times New Roman" w:cs="Times New Roman"/>
          <w:sz w:val="20"/>
          <w:szCs w:val="20"/>
        </w:rPr>
        <w:t>needed</w:t>
      </w:r>
      <w:r w:rsidRPr="00C352FD">
        <w:rPr>
          <w:rStyle w:val="shorttext"/>
          <w:rFonts w:ascii="Times New Roman" w:hAnsi="Times New Roman" w:cs="Times New Roman"/>
          <w:sz w:val="20"/>
          <w:szCs w:val="20"/>
        </w:rPr>
        <w:t xml:space="preserve"> to </w:t>
      </w:r>
      <w:r w:rsidRPr="00C352FD">
        <w:rPr>
          <w:rStyle w:val="hps"/>
          <w:rFonts w:ascii="Times New Roman" w:hAnsi="Times New Roman" w:cs="Times New Roman"/>
          <w:sz w:val="20"/>
          <w:szCs w:val="20"/>
        </w:rPr>
        <w:t xml:space="preserve">do is to </w:t>
      </w:r>
      <w:r w:rsidRPr="00C352FD">
        <w:rPr>
          <w:rFonts w:ascii="Times New Roman" w:hAnsi="Times New Roman" w:cs="Times New Roman"/>
          <w:sz w:val="20"/>
          <w:szCs w:val="20"/>
        </w:rPr>
        <w:t xml:space="preserve">execute the series of various image processings which will help the photo interpreter in his work. In this special case, </w:t>
      </w:r>
      <w:r w:rsidR="001C1698" w:rsidRPr="00C352FD">
        <w:rPr>
          <w:rFonts w:ascii="Times New Roman" w:hAnsi="Times New Roman" w:cs="Times New Roman"/>
          <w:sz w:val="20"/>
          <w:szCs w:val="20"/>
        </w:rPr>
        <w:t xml:space="preserve">transformation </w:t>
      </w:r>
      <w:r w:rsidRPr="00C352FD">
        <w:rPr>
          <w:rFonts w:ascii="Times New Roman" w:hAnsi="Times New Roman" w:cs="Times New Roman"/>
          <w:sz w:val="20"/>
          <w:szCs w:val="20"/>
        </w:rPr>
        <w:t xml:space="preserve">in CIELAB colour </w:t>
      </w:r>
      <w:r w:rsidR="001C1698" w:rsidRPr="00C352FD">
        <w:rPr>
          <w:rFonts w:ascii="Times New Roman" w:hAnsi="Times New Roman" w:cs="Times New Roman"/>
          <w:sz w:val="20"/>
          <w:szCs w:val="20"/>
        </w:rPr>
        <w:t>space has</w:t>
      </w:r>
      <w:r w:rsidRPr="00C352FD">
        <w:rPr>
          <w:rFonts w:ascii="Times New Roman" w:hAnsi="Times New Roman" w:cs="Times New Roman"/>
          <w:sz w:val="20"/>
          <w:szCs w:val="20"/>
        </w:rPr>
        <w:t xml:space="preserve"> been used. Apart from that, Principal Component Analysis (PCA) and Independent Component Analysis (ICA) have also been applied, and for the sensor with data from near infrared spectrum, vegetation indexes have also been calculated. The second step is to perform multiresolution segmentation (Figure </w:t>
      </w:r>
      <w:r w:rsidR="0059432C" w:rsidRPr="00C352FD">
        <w:rPr>
          <w:rFonts w:ascii="Times New Roman" w:hAnsi="Times New Roman" w:cs="Times New Roman"/>
          <w:sz w:val="20"/>
          <w:szCs w:val="20"/>
        </w:rPr>
        <w:t>3</w:t>
      </w:r>
      <w:r w:rsidRPr="00C352FD">
        <w:rPr>
          <w:rFonts w:ascii="Times New Roman" w:hAnsi="Times New Roman" w:cs="Times New Roman"/>
          <w:sz w:val="20"/>
          <w:szCs w:val="20"/>
        </w:rPr>
        <w:t>).</w:t>
      </w:r>
      <w:r w:rsidRPr="00C352FD">
        <w:t xml:space="preserve"> </w:t>
      </w:r>
    </w:p>
    <w:p w:rsidR="005C6EC7" w:rsidRPr="00C352FD" w:rsidRDefault="005C6EC7" w:rsidP="005C6EC7">
      <w:pPr>
        <w:spacing w:after="0" w:line="240" w:lineRule="auto"/>
      </w:pPr>
    </w:p>
    <w:p w:rsidR="00EC6BE6" w:rsidRPr="00C352FD" w:rsidRDefault="00EC6BE6" w:rsidP="00EC6BE6">
      <w:pPr>
        <w:spacing w:after="0" w:line="240" w:lineRule="auto"/>
        <w:jc w:val="both"/>
        <w:rPr>
          <w:rFonts w:ascii="Times New Roman" w:hAnsi="Times New Roman" w:cs="Times New Roman"/>
          <w:sz w:val="20"/>
          <w:szCs w:val="20"/>
        </w:rPr>
      </w:pPr>
      <w:r w:rsidRPr="00C352FD">
        <w:rPr>
          <w:rFonts w:ascii="Times New Roman" w:hAnsi="Times New Roman" w:cs="Times New Roman"/>
          <w:sz w:val="20"/>
          <w:szCs w:val="20"/>
        </w:rPr>
        <w:t xml:space="preserve">After the preferred image processing had been performed, all this newly created data </w:t>
      </w:r>
      <w:r w:rsidR="001C1698" w:rsidRPr="00C352FD">
        <w:rPr>
          <w:rFonts w:ascii="Times New Roman" w:hAnsi="Times New Roman" w:cs="Times New Roman"/>
          <w:sz w:val="20"/>
          <w:szCs w:val="20"/>
        </w:rPr>
        <w:t>was</w:t>
      </w:r>
      <w:r w:rsidRPr="00C352FD">
        <w:rPr>
          <w:rFonts w:ascii="Times New Roman" w:hAnsi="Times New Roman" w:cs="Times New Roman"/>
          <w:sz w:val="20"/>
          <w:szCs w:val="20"/>
        </w:rPr>
        <w:t xml:space="preserve"> imported into software supporting the object oriented analysis (Definiens Professional 5.0). This data can be seen as new channels or layers which are added to original image. By segmenting the image and obtaining the adequate image objects (segments), it is possible to acquire and export extensive data sets about radiometric and geometric parameters of objects of interest.</w:t>
      </w:r>
    </w:p>
    <w:p w:rsidR="00EC6BE6" w:rsidRPr="005C6EC7" w:rsidRDefault="00EC6BE6" w:rsidP="005C6EC7">
      <w:pPr>
        <w:spacing w:after="0" w:line="240" w:lineRule="auto"/>
      </w:pPr>
    </w:p>
    <w:p w:rsidR="005C6EC7" w:rsidRDefault="005C6EC7" w:rsidP="005C6EC7">
      <w:pPr>
        <w:spacing w:after="0" w:line="240" w:lineRule="auto"/>
        <w:jc w:val="center"/>
      </w:pPr>
      <w:r w:rsidRPr="000E4FBA">
        <w:rPr>
          <w:noProof/>
          <w:lang w:eastAsia="hr-HR"/>
        </w:rPr>
        <w:lastRenderedPageBreak/>
        <w:drawing>
          <wp:inline distT="0" distB="0" distL="0" distR="0">
            <wp:extent cx="2433600" cy="1620000"/>
            <wp:effectExtent l="0" t="0" r="0" b="0"/>
            <wp:docPr id="35" name="Picture 35" descr="Description: C:\Users\Ivan\Desktop\ScreenHunter_34 Jun. 05 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Ivan\Desktop\ScreenHunter_34 Jun. 05 15.17.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3600" cy="1620000"/>
                    </a:xfrm>
                    <a:prstGeom prst="rect">
                      <a:avLst/>
                    </a:prstGeom>
                    <a:noFill/>
                    <a:ln>
                      <a:noFill/>
                    </a:ln>
                  </pic:spPr>
                </pic:pic>
              </a:graphicData>
            </a:graphic>
          </wp:inline>
        </w:drawing>
      </w:r>
      <w:r w:rsidR="001D0304">
        <w:t xml:space="preserve">   </w:t>
      </w:r>
      <w:r w:rsidRPr="000E4FBA">
        <w:rPr>
          <w:noProof/>
          <w:lang w:eastAsia="hr-HR"/>
        </w:rPr>
        <w:drawing>
          <wp:inline distT="0" distB="0" distL="0" distR="0">
            <wp:extent cx="2872800" cy="1620000"/>
            <wp:effectExtent l="0" t="0" r="0" b="0"/>
            <wp:docPr id="34" name="Picture 34" descr="Description: C:\Users\Ivan\Desktop\ScreenHunter_35 Jun. 05 1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Ivan\Desktop\ScreenHunter_35 Jun. 05 17.32.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2800" cy="1620000"/>
                    </a:xfrm>
                    <a:prstGeom prst="rect">
                      <a:avLst/>
                    </a:prstGeom>
                    <a:noFill/>
                    <a:ln>
                      <a:noFill/>
                    </a:ln>
                  </pic:spPr>
                </pic:pic>
              </a:graphicData>
            </a:graphic>
          </wp:inline>
        </w:drawing>
      </w:r>
    </w:p>
    <w:p w:rsidR="005C6EC7" w:rsidRPr="005A72CA" w:rsidRDefault="005C6EC7" w:rsidP="005C6EC7">
      <w:pPr>
        <w:keepNext/>
        <w:spacing w:after="0" w:line="240" w:lineRule="auto"/>
        <w:jc w:val="both"/>
        <w:rPr>
          <w:sz w:val="18"/>
          <w:szCs w:val="18"/>
        </w:rPr>
      </w:pPr>
      <w:r w:rsidRPr="005A72CA">
        <w:rPr>
          <w:noProof/>
          <w:sz w:val="18"/>
          <w:szCs w:val="18"/>
          <w:lang w:eastAsia="hr-HR"/>
        </w:rPr>
        <w:tab/>
      </w:r>
      <w:r w:rsidRPr="005A72CA">
        <w:rPr>
          <w:noProof/>
          <w:sz w:val="18"/>
          <w:szCs w:val="18"/>
          <w:lang w:eastAsia="hr-HR"/>
        </w:rPr>
        <w:tab/>
      </w:r>
      <w:r w:rsidRPr="005A72CA">
        <w:rPr>
          <w:noProof/>
          <w:sz w:val="18"/>
          <w:szCs w:val="18"/>
          <w:lang w:eastAsia="hr-HR"/>
        </w:rPr>
        <w:tab/>
        <w:t xml:space="preserve">     a</w:t>
      </w:r>
      <w:r w:rsidRPr="005A72CA">
        <w:rPr>
          <w:noProof/>
          <w:sz w:val="18"/>
          <w:szCs w:val="18"/>
          <w:lang w:eastAsia="hr-HR"/>
        </w:rPr>
        <w:tab/>
      </w:r>
      <w:r w:rsidRPr="005A72CA">
        <w:rPr>
          <w:noProof/>
          <w:sz w:val="18"/>
          <w:szCs w:val="18"/>
          <w:lang w:eastAsia="hr-HR"/>
        </w:rPr>
        <w:tab/>
      </w:r>
      <w:r w:rsidRPr="005A72CA">
        <w:rPr>
          <w:noProof/>
          <w:sz w:val="18"/>
          <w:szCs w:val="18"/>
          <w:lang w:eastAsia="hr-HR"/>
        </w:rPr>
        <w:tab/>
      </w:r>
      <w:r w:rsidRPr="005A72CA">
        <w:rPr>
          <w:noProof/>
          <w:sz w:val="18"/>
          <w:szCs w:val="18"/>
          <w:lang w:eastAsia="hr-HR"/>
        </w:rPr>
        <w:tab/>
      </w:r>
      <w:r w:rsidRPr="005A72CA">
        <w:rPr>
          <w:noProof/>
          <w:sz w:val="18"/>
          <w:szCs w:val="18"/>
          <w:lang w:eastAsia="hr-HR"/>
        </w:rPr>
        <w:tab/>
      </w:r>
      <w:r w:rsidRPr="005A72CA">
        <w:rPr>
          <w:noProof/>
          <w:sz w:val="18"/>
          <w:szCs w:val="18"/>
          <w:lang w:eastAsia="hr-HR"/>
        </w:rPr>
        <w:tab/>
      </w:r>
      <w:r>
        <w:rPr>
          <w:noProof/>
          <w:sz w:val="18"/>
          <w:szCs w:val="18"/>
          <w:lang w:eastAsia="hr-HR"/>
        </w:rPr>
        <w:t xml:space="preserve">   </w:t>
      </w:r>
      <w:r w:rsidRPr="005A72CA">
        <w:rPr>
          <w:noProof/>
          <w:sz w:val="18"/>
          <w:szCs w:val="18"/>
          <w:lang w:eastAsia="hr-HR"/>
        </w:rPr>
        <w:t>b</w:t>
      </w:r>
    </w:p>
    <w:p w:rsidR="005C6EC7" w:rsidRPr="005C6EC7" w:rsidRDefault="005C6EC7" w:rsidP="005C6EC7">
      <w:pPr>
        <w:pStyle w:val="Caption"/>
        <w:spacing w:after="0"/>
        <w:jc w:val="both"/>
        <w:rPr>
          <w:rFonts w:ascii="Times New Roman" w:hAnsi="Times New Roman"/>
          <w:b w:val="0"/>
          <w:i/>
          <w:sz w:val="20"/>
        </w:rPr>
      </w:pPr>
      <w:r w:rsidRPr="005C6EC7">
        <w:rPr>
          <w:rFonts w:ascii="Times New Roman" w:hAnsi="Times New Roman"/>
          <w:b w:val="0"/>
          <w:i/>
          <w:sz w:val="20"/>
        </w:rPr>
        <w:t xml:space="preserve">Figure </w:t>
      </w:r>
      <w:r w:rsidR="0059432C">
        <w:rPr>
          <w:rFonts w:ascii="Times New Roman" w:hAnsi="Times New Roman"/>
          <w:b w:val="0"/>
          <w:i/>
          <w:sz w:val="20"/>
        </w:rPr>
        <w:t>3</w:t>
      </w:r>
      <w:r w:rsidRPr="005C6EC7">
        <w:rPr>
          <w:rFonts w:ascii="Times New Roman" w:hAnsi="Times New Roman"/>
          <w:b w:val="0"/>
          <w:i/>
          <w:sz w:val="20"/>
        </w:rPr>
        <w:t xml:space="preserve">. a) </w:t>
      </w:r>
      <w:r w:rsidRPr="005C6EC7">
        <w:rPr>
          <w:rStyle w:val="hps"/>
          <w:rFonts w:ascii="Times New Roman" w:hAnsi="Times New Roman"/>
          <w:b w:val="0"/>
          <w:i/>
          <w:sz w:val="20"/>
        </w:rPr>
        <w:t>The segmented colour image</w:t>
      </w:r>
      <w:r w:rsidRPr="005C6EC7">
        <w:rPr>
          <w:rStyle w:val="shorttext"/>
          <w:rFonts w:ascii="Times New Roman" w:hAnsi="Times New Roman"/>
          <w:b w:val="0"/>
          <w:i/>
          <w:sz w:val="20"/>
        </w:rPr>
        <w:t xml:space="preserve"> </w:t>
      </w:r>
      <w:r w:rsidRPr="005C6EC7">
        <w:rPr>
          <w:rStyle w:val="hps"/>
          <w:rFonts w:ascii="Times New Roman" w:hAnsi="Times New Roman"/>
          <w:b w:val="0"/>
          <w:i/>
          <w:sz w:val="20"/>
        </w:rPr>
        <w:t>captured by the Nikon D90 camera</w:t>
      </w:r>
      <w:r w:rsidRPr="005C6EC7">
        <w:rPr>
          <w:rStyle w:val="shorttext"/>
          <w:rFonts w:ascii="Times New Roman" w:hAnsi="Times New Roman"/>
          <w:b w:val="0"/>
          <w:i/>
          <w:sz w:val="20"/>
        </w:rPr>
        <w:t>.</w:t>
      </w:r>
      <w:r w:rsidRPr="005C6EC7">
        <w:rPr>
          <w:rFonts w:ascii="Times New Roman" w:hAnsi="Times New Roman"/>
          <w:b w:val="0"/>
          <w:i/>
          <w:sz w:val="20"/>
        </w:rPr>
        <w:t xml:space="preserve"> b) </w:t>
      </w:r>
      <w:r w:rsidRPr="005C6EC7">
        <w:rPr>
          <w:rStyle w:val="hps"/>
          <w:rFonts w:ascii="Times New Roman" w:hAnsi="Times New Roman"/>
          <w:b w:val="0"/>
          <w:i/>
          <w:sz w:val="20"/>
        </w:rPr>
        <w:t>The segmented infrared colour image</w:t>
      </w:r>
      <w:r w:rsidRPr="005C6EC7">
        <w:rPr>
          <w:rStyle w:val="shorttext"/>
          <w:rFonts w:ascii="Times New Roman" w:hAnsi="Times New Roman"/>
          <w:b w:val="0"/>
          <w:i/>
          <w:sz w:val="20"/>
        </w:rPr>
        <w:t xml:space="preserve"> </w:t>
      </w:r>
      <w:r w:rsidRPr="005C6EC7">
        <w:rPr>
          <w:rStyle w:val="hps"/>
          <w:rFonts w:ascii="Times New Roman" w:hAnsi="Times New Roman"/>
          <w:b w:val="0"/>
          <w:i/>
          <w:sz w:val="20"/>
        </w:rPr>
        <w:t xml:space="preserve">captured by the </w:t>
      </w:r>
      <w:proofErr w:type="spellStart"/>
      <w:r w:rsidRPr="005C6EC7">
        <w:rPr>
          <w:rFonts w:ascii="Times New Roman" w:hAnsi="Times New Roman"/>
          <w:b w:val="0"/>
          <w:i/>
          <w:sz w:val="20"/>
        </w:rPr>
        <w:t>DuncanTech</w:t>
      </w:r>
      <w:proofErr w:type="spellEnd"/>
      <w:r w:rsidRPr="005C6EC7">
        <w:rPr>
          <w:rFonts w:ascii="Times New Roman" w:hAnsi="Times New Roman"/>
          <w:b w:val="0"/>
          <w:i/>
          <w:sz w:val="20"/>
        </w:rPr>
        <w:t xml:space="preserve"> MS4100 camera.</w:t>
      </w:r>
    </w:p>
    <w:p w:rsidR="00D7297F" w:rsidRDefault="00D7297F" w:rsidP="005C6EC7">
      <w:pPr>
        <w:spacing w:after="0" w:line="240" w:lineRule="auto"/>
        <w:rPr>
          <w:lang w:val="en-GB"/>
        </w:rPr>
      </w:pPr>
    </w:p>
    <w:p w:rsidR="001D0304" w:rsidRPr="00EC6BE6" w:rsidRDefault="001D0304" w:rsidP="00EC6BE6">
      <w:pPr>
        <w:spacing w:after="0" w:line="240" w:lineRule="auto"/>
        <w:jc w:val="both"/>
        <w:rPr>
          <w:rFonts w:ascii="Times New Roman" w:hAnsi="Times New Roman" w:cs="Times New Roman"/>
          <w:sz w:val="20"/>
          <w:szCs w:val="20"/>
          <w:lang w:val="en-GB"/>
        </w:rPr>
      </w:pPr>
      <w:r w:rsidRPr="00EC6BE6">
        <w:rPr>
          <w:rFonts w:ascii="Times New Roman" w:hAnsi="Times New Roman" w:cs="Times New Roman"/>
          <w:color w:val="222222"/>
          <w:sz w:val="20"/>
          <w:szCs w:val="20"/>
        </w:rPr>
        <w:t>The next step of computer supported interpretation is further analysis of statistical parameters with the aim of finding regularities in a set of images (thresholds, raster calculator) by which the desired objects can be extracted. By setting a threshold for a particular feature (mainly radiometric), it is possible to highlight certain binary objects of interest. Furthermore, these binary images are suitable for raster calculation with the aim of highlighting or marking certain objects in the pictures.</w:t>
      </w:r>
    </w:p>
    <w:p w:rsidR="00D7297F" w:rsidRPr="00EC6BE6" w:rsidRDefault="00D7297F" w:rsidP="00EC6BE6">
      <w:pPr>
        <w:spacing w:after="0" w:line="240" w:lineRule="auto"/>
        <w:jc w:val="both"/>
        <w:rPr>
          <w:rFonts w:ascii="Times New Roman" w:hAnsi="Times New Roman" w:cs="Times New Roman"/>
          <w:sz w:val="20"/>
          <w:szCs w:val="20"/>
          <w:lang w:val="en-GB"/>
        </w:rPr>
      </w:pPr>
    </w:p>
    <w:p w:rsidR="00E920AC" w:rsidRDefault="00EC6BE6" w:rsidP="00EC6BE6">
      <w:pPr>
        <w:spacing w:after="0" w:line="240" w:lineRule="auto"/>
        <w:jc w:val="both"/>
        <w:rPr>
          <w:rFonts w:ascii="Times New Roman" w:hAnsi="Times New Roman" w:cs="Times New Roman"/>
          <w:sz w:val="20"/>
          <w:szCs w:val="20"/>
        </w:rPr>
      </w:pPr>
      <w:r w:rsidRPr="00EC6BE6">
        <w:rPr>
          <w:rFonts w:ascii="Times New Roman" w:hAnsi="Times New Roman" w:cs="Times New Roman"/>
          <w:color w:val="222222"/>
          <w:sz w:val="20"/>
          <w:szCs w:val="20"/>
        </w:rPr>
        <w:t>Access to the selection of the threshold parameters can be twofold. The first approach involves the selection of such thresholds, which will directly extract only the object of interest or more of them. Another approach involves capturing objects that are not of importance, such images are used as a mask to input images.</w:t>
      </w:r>
      <w:r>
        <w:rPr>
          <w:rFonts w:ascii="Times New Roman" w:hAnsi="Times New Roman" w:cs="Times New Roman"/>
          <w:color w:val="222222"/>
          <w:sz w:val="20"/>
          <w:szCs w:val="20"/>
        </w:rPr>
        <w:t xml:space="preserve"> </w:t>
      </w:r>
      <w:r w:rsidRPr="00EC6BE6">
        <w:rPr>
          <w:rFonts w:ascii="Times New Roman" w:hAnsi="Times New Roman" w:cs="Times New Roman"/>
          <w:sz w:val="20"/>
          <w:szCs w:val="20"/>
        </w:rPr>
        <w:t xml:space="preserve">In cooperation with photo interpreter, it is possible to make conclusion about capabilities of interpretation of targeted objects. </w:t>
      </w:r>
      <w:r w:rsidRPr="00EC6BE6">
        <w:rPr>
          <w:rStyle w:val="hps"/>
          <w:rFonts w:ascii="Times New Roman" w:hAnsi="Times New Roman" w:cs="Times New Roman"/>
          <w:sz w:val="20"/>
          <w:szCs w:val="20"/>
        </w:rPr>
        <w:t>It</w:t>
      </w:r>
      <w:r w:rsidRPr="00EC6BE6">
        <w:rPr>
          <w:rStyle w:val="shorttext"/>
          <w:rFonts w:ascii="Times New Roman" w:hAnsi="Times New Roman" w:cs="Times New Roman"/>
          <w:sz w:val="20"/>
          <w:szCs w:val="20"/>
        </w:rPr>
        <w:t xml:space="preserve"> </w:t>
      </w:r>
      <w:r w:rsidRPr="00EC6BE6">
        <w:rPr>
          <w:rStyle w:val="hps"/>
          <w:rFonts w:ascii="Times New Roman" w:hAnsi="Times New Roman" w:cs="Times New Roman"/>
          <w:sz w:val="20"/>
          <w:szCs w:val="20"/>
        </w:rPr>
        <w:t>is</w:t>
      </w:r>
      <w:r w:rsidRPr="00EC6BE6">
        <w:rPr>
          <w:rStyle w:val="shorttext"/>
          <w:rFonts w:ascii="Times New Roman" w:hAnsi="Times New Roman" w:cs="Times New Roman"/>
          <w:sz w:val="20"/>
          <w:szCs w:val="20"/>
        </w:rPr>
        <w:t xml:space="preserve"> </w:t>
      </w:r>
      <w:r w:rsidRPr="00EC6BE6">
        <w:rPr>
          <w:rStyle w:val="hps"/>
          <w:rFonts w:ascii="Times New Roman" w:hAnsi="Times New Roman" w:cs="Times New Roman"/>
          <w:sz w:val="20"/>
          <w:szCs w:val="20"/>
        </w:rPr>
        <w:t>a kind of</w:t>
      </w:r>
      <w:r w:rsidRPr="00EC6BE6">
        <w:rPr>
          <w:rStyle w:val="shorttext"/>
          <w:rFonts w:ascii="Times New Roman" w:hAnsi="Times New Roman" w:cs="Times New Roman"/>
          <w:sz w:val="20"/>
          <w:szCs w:val="20"/>
        </w:rPr>
        <w:t xml:space="preserve"> </w:t>
      </w:r>
      <w:r w:rsidRPr="00EC6BE6">
        <w:rPr>
          <w:rStyle w:val="hps"/>
          <w:rFonts w:ascii="Times New Roman" w:hAnsi="Times New Roman" w:cs="Times New Roman"/>
          <w:sz w:val="20"/>
          <w:szCs w:val="20"/>
        </w:rPr>
        <w:t>internal evaluation</w:t>
      </w:r>
      <w:r w:rsidRPr="00EC6BE6">
        <w:rPr>
          <w:rStyle w:val="shorttext"/>
          <w:rFonts w:ascii="Times New Roman" w:hAnsi="Times New Roman" w:cs="Times New Roman"/>
          <w:sz w:val="20"/>
          <w:szCs w:val="20"/>
        </w:rPr>
        <w:t xml:space="preserve"> of the </w:t>
      </w:r>
      <w:r w:rsidRPr="00EC6BE6">
        <w:rPr>
          <w:rStyle w:val="hps"/>
          <w:rFonts w:ascii="Times New Roman" w:hAnsi="Times New Roman" w:cs="Times New Roman"/>
          <w:sz w:val="20"/>
          <w:szCs w:val="20"/>
        </w:rPr>
        <w:t>method.</w:t>
      </w:r>
      <w:r w:rsidRPr="00EC6BE6">
        <w:rPr>
          <w:rFonts w:ascii="Times New Roman" w:hAnsi="Times New Roman" w:cs="Times New Roman"/>
          <w:sz w:val="20"/>
          <w:szCs w:val="20"/>
        </w:rPr>
        <w:t xml:space="preserve"> The goal is to determine which objects are and which cannot be interpreted on given images or their processing.</w:t>
      </w:r>
    </w:p>
    <w:p w:rsidR="00EC6BE6" w:rsidRDefault="00EC6BE6" w:rsidP="00EC6BE6">
      <w:pPr>
        <w:spacing w:after="0" w:line="240" w:lineRule="auto"/>
        <w:jc w:val="both"/>
        <w:rPr>
          <w:rFonts w:ascii="Times New Roman" w:hAnsi="Times New Roman" w:cs="Times New Roman"/>
          <w:sz w:val="20"/>
          <w:szCs w:val="20"/>
        </w:rPr>
      </w:pPr>
    </w:p>
    <w:p w:rsidR="00EC6BE6" w:rsidRPr="00EC6BE6" w:rsidRDefault="00EC6BE6" w:rsidP="00EC6BE6">
      <w:pPr>
        <w:spacing w:after="0" w:line="240" w:lineRule="auto"/>
        <w:jc w:val="both"/>
        <w:rPr>
          <w:rFonts w:ascii="Times New Roman" w:hAnsi="Times New Roman" w:cs="Times New Roman"/>
          <w:b/>
          <w:sz w:val="20"/>
          <w:szCs w:val="20"/>
        </w:rPr>
      </w:pPr>
      <w:r w:rsidRPr="00EC6BE6">
        <w:rPr>
          <w:rFonts w:ascii="Times New Roman" w:hAnsi="Times New Roman" w:cs="Times New Roman"/>
          <w:b/>
          <w:sz w:val="20"/>
          <w:szCs w:val="20"/>
        </w:rPr>
        <w:t xml:space="preserve">3.1 </w:t>
      </w:r>
      <w:r w:rsidR="005F488C">
        <w:rPr>
          <w:rFonts w:ascii="Times New Roman" w:hAnsi="Times New Roman" w:cs="Times New Roman"/>
          <w:b/>
          <w:sz w:val="20"/>
          <w:szCs w:val="20"/>
        </w:rPr>
        <w:t>Preliminary r</w:t>
      </w:r>
      <w:r w:rsidRPr="00EC6BE6">
        <w:rPr>
          <w:rFonts w:ascii="Times New Roman" w:hAnsi="Times New Roman" w:cs="Times New Roman"/>
          <w:b/>
          <w:sz w:val="20"/>
          <w:szCs w:val="20"/>
        </w:rPr>
        <w:t>esults</w:t>
      </w:r>
    </w:p>
    <w:p w:rsidR="00EC6BE6" w:rsidRDefault="00EC6BE6" w:rsidP="00EC6BE6">
      <w:pPr>
        <w:spacing w:after="0" w:line="240" w:lineRule="auto"/>
        <w:jc w:val="both"/>
        <w:rPr>
          <w:rFonts w:ascii="Times New Roman" w:hAnsi="Times New Roman" w:cs="Times New Roman"/>
          <w:b/>
          <w:sz w:val="20"/>
          <w:szCs w:val="20"/>
        </w:rPr>
      </w:pPr>
    </w:p>
    <w:p w:rsidR="00EC6BE6" w:rsidRDefault="00EC6BE6" w:rsidP="00EC6BE6">
      <w:pPr>
        <w:spacing w:after="0" w:line="240" w:lineRule="auto"/>
        <w:jc w:val="both"/>
        <w:rPr>
          <w:rFonts w:ascii="Times New Roman" w:hAnsi="Times New Roman" w:cs="Times New Roman"/>
          <w:sz w:val="20"/>
          <w:szCs w:val="20"/>
        </w:rPr>
      </w:pPr>
      <w:r w:rsidRPr="00EC6BE6">
        <w:rPr>
          <w:rFonts w:ascii="Times New Roman" w:hAnsi="Times New Roman" w:cs="Times New Roman"/>
          <w:color w:val="222222"/>
          <w:sz w:val="20"/>
          <w:szCs w:val="20"/>
        </w:rPr>
        <w:t>T</w:t>
      </w:r>
      <w:r w:rsidRPr="00EC6BE6">
        <w:rPr>
          <w:rFonts w:ascii="Times New Roman" w:hAnsi="Times New Roman" w:cs="Times New Roman"/>
          <w:sz w:val="20"/>
          <w:szCs w:val="20"/>
        </w:rPr>
        <w:t xml:space="preserve">he best response is from targeted objects which are made of polished aluminium, and not corroded, this includes following UXOs: Training missile VRZ 57mm P1, some pieces of Artillery shells 130TF for M46, Air cluster bomb RBK – 250 and Cluster bomb BL-755, container for </w:t>
      </w:r>
      <w:r w:rsidRPr="00EC6BE6">
        <w:rPr>
          <w:rStyle w:val="hps"/>
          <w:rFonts w:ascii="Times New Roman" w:hAnsi="Times New Roman" w:cs="Times New Roman"/>
          <w:sz w:val="20"/>
          <w:szCs w:val="20"/>
        </w:rPr>
        <w:t>cluster</w:t>
      </w:r>
      <w:r w:rsidRPr="00EC6BE6">
        <w:rPr>
          <w:rStyle w:val="shorttext"/>
          <w:rFonts w:ascii="Times New Roman" w:hAnsi="Times New Roman" w:cs="Times New Roman"/>
          <w:sz w:val="20"/>
          <w:szCs w:val="20"/>
        </w:rPr>
        <w:t xml:space="preserve"> </w:t>
      </w:r>
      <w:r w:rsidRPr="00EC6BE6">
        <w:rPr>
          <w:rStyle w:val="hps"/>
          <w:rFonts w:ascii="Times New Roman" w:hAnsi="Times New Roman" w:cs="Times New Roman"/>
          <w:sz w:val="20"/>
          <w:szCs w:val="20"/>
        </w:rPr>
        <w:t>bomb</w:t>
      </w:r>
      <w:r w:rsidRPr="00EC6BE6">
        <w:rPr>
          <w:rFonts w:ascii="Times New Roman" w:hAnsi="Times New Roman" w:cs="Times New Roman"/>
          <w:sz w:val="20"/>
          <w:szCs w:val="20"/>
        </w:rPr>
        <w:t>. It must not be forgotten that airborne mission was executed nine months after the accident, and most of UXOs were already rusty in the time of the mission.</w:t>
      </w:r>
    </w:p>
    <w:p w:rsidR="00EC6BE6" w:rsidRDefault="00EC6BE6" w:rsidP="00EC6BE6">
      <w:pPr>
        <w:spacing w:after="0" w:line="240" w:lineRule="auto"/>
        <w:jc w:val="both"/>
        <w:rPr>
          <w:rFonts w:ascii="Times New Roman" w:hAnsi="Times New Roman" w:cs="Times New Roman"/>
          <w:sz w:val="20"/>
          <w:szCs w:val="20"/>
        </w:rPr>
      </w:pPr>
    </w:p>
    <w:p w:rsidR="00EC6BE6" w:rsidRDefault="00EC6BE6" w:rsidP="00EC6BE6">
      <w:pPr>
        <w:spacing w:after="0" w:line="240" w:lineRule="auto"/>
        <w:jc w:val="center"/>
      </w:pPr>
      <w:r>
        <w:rPr>
          <w:noProof/>
          <w:lang w:eastAsia="hr-HR"/>
        </w:rPr>
        <w:drawing>
          <wp:inline distT="0" distB="0" distL="0" distR="0">
            <wp:extent cx="3956430" cy="2628900"/>
            <wp:effectExtent l="19050" t="0" r="5970" b="0"/>
            <wp:docPr id="3" name="Picture 1" descr="Figure_2-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24a.jpg"/>
                    <pic:cNvPicPr/>
                  </pic:nvPicPr>
                  <pic:blipFill>
                    <a:blip r:embed="rId12" cstate="print"/>
                    <a:stretch>
                      <a:fillRect/>
                    </a:stretch>
                  </pic:blipFill>
                  <pic:spPr>
                    <a:xfrm>
                      <a:off x="0" y="0"/>
                      <a:ext cx="3964804" cy="2634464"/>
                    </a:xfrm>
                    <a:prstGeom prst="rect">
                      <a:avLst/>
                    </a:prstGeom>
                  </pic:spPr>
                </pic:pic>
              </a:graphicData>
            </a:graphic>
          </wp:inline>
        </w:drawing>
      </w:r>
    </w:p>
    <w:p w:rsidR="00EC6BE6" w:rsidRPr="00796F3D" w:rsidRDefault="00EC6BE6" w:rsidP="00EC6BE6">
      <w:pPr>
        <w:spacing w:after="0" w:line="240" w:lineRule="auto"/>
        <w:jc w:val="center"/>
        <w:rPr>
          <w:sz w:val="18"/>
          <w:szCs w:val="18"/>
        </w:rPr>
      </w:pPr>
      <w:r w:rsidRPr="00796F3D">
        <w:rPr>
          <w:sz w:val="18"/>
          <w:szCs w:val="18"/>
        </w:rPr>
        <w:t>a</w:t>
      </w:r>
    </w:p>
    <w:p w:rsidR="00EC6BE6" w:rsidRPr="00EC6BE6" w:rsidRDefault="00EC6BE6" w:rsidP="00EC6BE6">
      <w:pPr>
        <w:pStyle w:val="Caption"/>
        <w:spacing w:after="0"/>
        <w:jc w:val="both"/>
        <w:rPr>
          <w:rFonts w:ascii="Times New Roman" w:hAnsi="Times New Roman"/>
          <w:b w:val="0"/>
          <w:i/>
          <w:sz w:val="20"/>
        </w:rPr>
      </w:pPr>
      <w:r w:rsidRPr="00EC6BE6">
        <w:rPr>
          <w:rFonts w:ascii="Times New Roman" w:hAnsi="Times New Roman"/>
          <w:b w:val="0"/>
          <w:i/>
          <w:sz w:val="20"/>
        </w:rPr>
        <w:t xml:space="preserve">Figure </w:t>
      </w:r>
      <w:r w:rsidR="0059432C">
        <w:rPr>
          <w:rFonts w:ascii="Times New Roman" w:hAnsi="Times New Roman"/>
          <w:b w:val="0"/>
          <w:i/>
          <w:sz w:val="20"/>
        </w:rPr>
        <w:t>4</w:t>
      </w:r>
      <w:r w:rsidRPr="00EC6BE6">
        <w:rPr>
          <w:rFonts w:ascii="Times New Roman" w:hAnsi="Times New Roman"/>
          <w:b w:val="0"/>
          <w:i/>
          <w:sz w:val="20"/>
        </w:rPr>
        <w:t>. a) The main (binary) result of established method in the research carried out so far. The positions of two types of explosive ordnance: air cluster bomb RBK (green ellipse) and VRZ training missiles (red ellipse)</w:t>
      </w:r>
      <w:r w:rsidR="00DB764C">
        <w:rPr>
          <w:rFonts w:ascii="Times New Roman" w:hAnsi="Times New Roman"/>
          <w:b w:val="0"/>
          <w:i/>
          <w:sz w:val="20"/>
        </w:rPr>
        <w:t xml:space="preserve"> </w:t>
      </w:r>
      <w:r w:rsidR="00DB764C" w:rsidRPr="00DB764C">
        <w:rPr>
          <w:rFonts w:ascii="Times New Roman" w:hAnsi="Times New Roman"/>
          <w:b w:val="0"/>
          <w:i/>
          <w:sz w:val="20"/>
        </w:rPr>
        <w:t xml:space="preserve">and </w:t>
      </w:r>
      <w:r w:rsidR="00DB764C" w:rsidRPr="00DB764C">
        <w:rPr>
          <w:rFonts w:ascii="Times New Roman" w:hAnsi="Times New Roman"/>
          <w:b w:val="0"/>
          <w:i/>
          <w:color w:val="222222"/>
          <w:sz w:val="20"/>
        </w:rPr>
        <w:t>polished aluminium</w:t>
      </w:r>
      <w:r w:rsidR="00DB764C">
        <w:rPr>
          <w:rFonts w:ascii="Times New Roman" w:hAnsi="Times New Roman"/>
          <w:b w:val="0"/>
          <w:i/>
          <w:color w:val="222222"/>
          <w:sz w:val="20"/>
        </w:rPr>
        <w:t xml:space="preserve"> crosses (black crosses) </w:t>
      </w:r>
      <w:r w:rsidRPr="00EC6BE6">
        <w:rPr>
          <w:rFonts w:ascii="Times New Roman" w:hAnsi="Times New Roman"/>
          <w:b w:val="0"/>
          <w:i/>
          <w:sz w:val="20"/>
        </w:rPr>
        <w:t xml:space="preserve"> are clearl</w:t>
      </w:r>
      <w:r>
        <w:rPr>
          <w:rFonts w:ascii="Times New Roman" w:hAnsi="Times New Roman"/>
          <w:b w:val="0"/>
          <w:i/>
          <w:sz w:val="20"/>
        </w:rPr>
        <w:t>y separated from the environment.</w:t>
      </w:r>
      <w:r w:rsidR="00DB764C">
        <w:rPr>
          <w:rFonts w:ascii="Times New Roman" w:hAnsi="Times New Roman"/>
          <w:b w:val="0"/>
          <w:i/>
          <w:sz w:val="20"/>
        </w:rPr>
        <w:t xml:space="preserve"> </w:t>
      </w:r>
    </w:p>
    <w:p w:rsidR="00EC6BE6" w:rsidRDefault="00EC6BE6" w:rsidP="00EC6BE6">
      <w:pPr>
        <w:spacing w:after="0" w:line="240" w:lineRule="auto"/>
        <w:jc w:val="both"/>
        <w:rPr>
          <w:rFonts w:ascii="Times New Roman" w:hAnsi="Times New Roman" w:cs="Times New Roman"/>
          <w:sz w:val="20"/>
          <w:szCs w:val="20"/>
        </w:rPr>
      </w:pPr>
    </w:p>
    <w:p w:rsidR="00EC6BE6" w:rsidRPr="00C352FD" w:rsidRDefault="00DB764C" w:rsidP="005B499A">
      <w:pPr>
        <w:spacing w:after="0" w:line="240" w:lineRule="auto"/>
        <w:jc w:val="both"/>
        <w:rPr>
          <w:rFonts w:ascii="Times New Roman" w:hAnsi="Times New Roman" w:cs="Times New Roman"/>
          <w:sz w:val="20"/>
          <w:szCs w:val="20"/>
        </w:rPr>
      </w:pPr>
      <w:r w:rsidRPr="00C352FD">
        <w:rPr>
          <w:rFonts w:ascii="Times New Roman" w:hAnsi="Times New Roman" w:cs="Times New Roman"/>
          <w:sz w:val="20"/>
          <w:szCs w:val="20"/>
        </w:rPr>
        <w:lastRenderedPageBreak/>
        <w:t>Statistical samples were the basis for determination of threshold value</w:t>
      </w:r>
      <w:r w:rsidR="00E5690C" w:rsidRPr="00C352FD">
        <w:rPr>
          <w:rFonts w:ascii="Times New Roman" w:hAnsi="Times New Roman" w:cs="Times New Roman"/>
          <w:sz w:val="20"/>
          <w:szCs w:val="20"/>
        </w:rPr>
        <w:t>s</w:t>
      </w:r>
      <w:r w:rsidRPr="00C352FD">
        <w:rPr>
          <w:rFonts w:ascii="Times New Roman" w:hAnsi="Times New Roman" w:cs="Times New Roman"/>
          <w:sz w:val="20"/>
          <w:szCs w:val="20"/>
        </w:rPr>
        <w:t xml:space="preserve"> and for the selection of channels in order to achieve the desired results. In the pictures that are shown </w:t>
      </w:r>
      <w:r w:rsidR="00E5690C" w:rsidRPr="00C352FD">
        <w:rPr>
          <w:rFonts w:ascii="Times New Roman" w:hAnsi="Times New Roman" w:cs="Times New Roman"/>
          <w:sz w:val="20"/>
          <w:szCs w:val="20"/>
        </w:rPr>
        <w:t>above</w:t>
      </w:r>
      <w:r w:rsidRPr="00C352FD">
        <w:rPr>
          <w:rFonts w:ascii="Times New Roman" w:hAnsi="Times New Roman" w:cs="Times New Roman"/>
          <w:sz w:val="20"/>
          <w:szCs w:val="20"/>
        </w:rPr>
        <w:t xml:space="preserve">, a part of the original image (figure </w:t>
      </w:r>
      <w:r w:rsidR="0059432C" w:rsidRPr="00C352FD">
        <w:rPr>
          <w:rFonts w:ascii="Times New Roman" w:hAnsi="Times New Roman" w:cs="Times New Roman"/>
          <w:sz w:val="20"/>
          <w:szCs w:val="20"/>
        </w:rPr>
        <w:t>4</w:t>
      </w:r>
      <w:r w:rsidRPr="00C352FD">
        <w:rPr>
          <w:rFonts w:ascii="Times New Roman" w:hAnsi="Times New Roman" w:cs="Times New Roman"/>
          <w:sz w:val="20"/>
          <w:szCs w:val="20"/>
        </w:rPr>
        <w:t>) can be seen, as well as the results of applying the thresholds and raster calculation of the images and their processing.</w:t>
      </w:r>
    </w:p>
    <w:p w:rsidR="00357E2F" w:rsidRDefault="00357E2F" w:rsidP="005B499A">
      <w:pPr>
        <w:spacing w:after="0" w:line="240" w:lineRule="auto"/>
        <w:jc w:val="both"/>
        <w:rPr>
          <w:rFonts w:ascii="Times New Roman" w:hAnsi="Times New Roman" w:cs="Times New Roman"/>
          <w:color w:val="222222"/>
          <w:sz w:val="20"/>
          <w:szCs w:val="20"/>
        </w:rPr>
      </w:pPr>
    </w:p>
    <w:p w:rsidR="005B499A" w:rsidRDefault="005B499A" w:rsidP="005B499A">
      <w:pPr>
        <w:spacing w:after="0" w:line="240" w:lineRule="auto"/>
        <w:jc w:val="both"/>
        <w:rPr>
          <w:rFonts w:ascii="Times New Roman" w:hAnsi="Times New Roman" w:cs="Times New Roman"/>
          <w:color w:val="222222"/>
          <w:sz w:val="20"/>
          <w:szCs w:val="20"/>
        </w:rPr>
      </w:pPr>
    </w:p>
    <w:p w:rsidR="00357E2F" w:rsidRDefault="00357E2F" w:rsidP="005B499A">
      <w:pPr>
        <w:spacing w:after="0" w:line="240" w:lineRule="auto"/>
        <w:jc w:val="both"/>
        <w:rPr>
          <w:rFonts w:ascii="Times New Roman" w:hAnsi="Times New Roman" w:cs="Times New Roman"/>
          <w:b/>
          <w:sz w:val="24"/>
          <w:szCs w:val="24"/>
        </w:rPr>
      </w:pPr>
      <w:r w:rsidRPr="00357E2F">
        <w:rPr>
          <w:rFonts w:ascii="Times New Roman" w:hAnsi="Times New Roman" w:cs="Times New Roman"/>
          <w:b/>
          <w:sz w:val="24"/>
          <w:szCs w:val="24"/>
        </w:rPr>
        <w:t>4. Conclusion</w:t>
      </w:r>
    </w:p>
    <w:p w:rsidR="005B499A" w:rsidRDefault="005B499A" w:rsidP="005B499A">
      <w:pPr>
        <w:spacing w:after="0" w:line="240" w:lineRule="auto"/>
        <w:jc w:val="both"/>
        <w:rPr>
          <w:rFonts w:ascii="Times New Roman" w:hAnsi="Times New Roman" w:cs="Times New Roman"/>
          <w:sz w:val="20"/>
          <w:szCs w:val="20"/>
        </w:rPr>
      </w:pPr>
    </w:p>
    <w:p w:rsidR="005B499A" w:rsidRDefault="005B499A" w:rsidP="005B499A">
      <w:pPr>
        <w:spacing w:after="0" w:line="240" w:lineRule="auto"/>
        <w:jc w:val="both"/>
        <w:rPr>
          <w:rFonts w:ascii="Times New Roman" w:hAnsi="Times New Roman" w:cs="Times New Roman"/>
          <w:sz w:val="20"/>
          <w:szCs w:val="20"/>
        </w:rPr>
      </w:pPr>
      <w:r w:rsidRPr="005B499A">
        <w:rPr>
          <w:rStyle w:val="hps"/>
          <w:rFonts w:ascii="Times New Roman" w:hAnsi="Times New Roman" w:cs="Times New Roman"/>
          <w:sz w:val="20"/>
          <w:szCs w:val="20"/>
        </w:rPr>
        <w:t>Defined concept of Interactive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semi</w:t>
      </w:r>
      <w:r w:rsidRPr="005B499A">
        <w:rPr>
          <w:rFonts w:ascii="Times New Roman" w:hAnsi="Times New Roman" w:cs="Times New Roman"/>
          <w:sz w:val="20"/>
          <w:szCs w:val="20"/>
        </w:rPr>
        <w:t xml:space="preserve">-automatic </w:t>
      </w:r>
      <w:r w:rsidRPr="005B499A">
        <w:rPr>
          <w:rStyle w:val="hps"/>
          <w:rFonts w:ascii="Times New Roman" w:hAnsi="Times New Roman" w:cs="Times New Roman"/>
          <w:sz w:val="20"/>
          <w:szCs w:val="20"/>
        </w:rPr>
        <w:t>interpretation</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of</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digital</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images in</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humanitarian demining</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for the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purpose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of</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detection</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and</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extraction</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of</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UXOs</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w:t>
      </w:r>
      <w:r w:rsidRPr="005B499A">
        <w:rPr>
          <w:rFonts w:ascii="Times New Roman" w:hAnsi="Times New Roman" w:cs="Times New Roman"/>
          <w:sz w:val="20"/>
          <w:szCs w:val="20"/>
        </w:rPr>
        <w:t xml:space="preserve">strong) </w:t>
      </w:r>
      <w:r w:rsidRPr="005B499A">
        <w:rPr>
          <w:rStyle w:val="hps"/>
          <w:rFonts w:ascii="Times New Roman" w:hAnsi="Times New Roman" w:cs="Times New Roman"/>
          <w:sz w:val="20"/>
          <w:szCs w:val="20"/>
        </w:rPr>
        <w:t>or</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indicators</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of mine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presence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and</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absence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which</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can be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seen on</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the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images</w:t>
      </w:r>
      <w:r w:rsidRPr="005B499A">
        <w:rPr>
          <w:rFonts w:ascii="Times New Roman" w:hAnsi="Times New Roman" w:cs="Times New Roman"/>
          <w:sz w:val="20"/>
          <w:szCs w:val="20"/>
        </w:rPr>
        <w:t xml:space="preserve"> </w:t>
      </w:r>
      <w:r w:rsidRPr="00E5690C">
        <w:rPr>
          <w:rStyle w:val="hps"/>
          <w:rFonts w:ascii="Times New Roman" w:hAnsi="Times New Roman" w:cs="Times New Roman"/>
          <w:strike/>
          <w:sz w:val="20"/>
          <w:szCs w:val="20"/>
        </w:rPr>
        <w:t>it</w:t>
      </w:r>
      <w:r w:rsidRPr="005B499A">
        <w:rPr>
          <w:rStyle w:val="hps"/>
          <w:rFonts w:ascii="Times New Roman" w:hAnsi="Times New Roman" w:cs="Times New Roman"/>
          <w:sz w:val="20"/>
          <w:szCs w:val="20"/>
        </w:rPr>
        <w:t xml:space="preserve"> showed some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potential</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in practice</w:t>
      </w:r>
      <w:r w:rsidRPr="005B499A">
        <w:rPr>
          <w:rFonts w:ascii="Times New Roman" w:hAnsi="Times New Roman" w:cs="Times New Roman"/>
          <w:sz w:val="20"/>
          <w:szCs w:val="20"/>
        </w:rPr>
        <w:t xml:space="preserve">. </w:t>
      </w:r>
      <w:r w:rsidRPr="005B499A">
        <w:rPr>
          <w:rStyle w:val="hps"/>
          <w:rFonts w:ascii="Times New Roman" w:hAnsi="Times New Roman" w:cs="Times New Roman"/>
          <w:color w:val="222222"/>
          <w:sz w:val="20"/>
          <w:szCs w:val="20"/>
        </w:rPr>
        <w:t>The research</w:t>
      </w:r>
      <w:r w:rsidRPr="005B499A">
        <w:rPr>
          <w:rFonts w:ascii="Times New Roman" w:hAnsi="Times New Roman" w:cs="Times New Roman"/>
          <w:color w:val="222222"/>
          <w:sz w:val="20"/>
          <w:szCs w:val="20"/>
        </w:rPr>
        <w:t xml:space="preserve"> by means of the </w:t>
      </w:r>
      <w:r w:rsidRPr="005B499A">
        <w:rPr>
          <w:rStyle w:val="hps"/>
          <w:rFonts w:ascii="Times New Roman" w:hAnsi="Times New Roman" w:cs="Times New Roman"/>
          <w:color w:val="222222"/>
          <w:sz w:val="20"/>
          <w:szCs w:val="20"/>
        </w:rPr>
        <w:t>method</w:t>
      </w:r>
      <w:r w:rsidRPr="005B499A">
        <w:rPr>
          <w:rFonts w:ascii="Times New Roman" w:hAnsi="Times New Roman" w:cs="Times New Roman"/>
          <w:color w:val="222222"/>
          <w:sz w:val="20"/>
          <w:szCs w:val="20"/>
        </w:rPr>
        <w:t xml:space="preserve"> </w:t>
      </w:r>
      <w:r w:rsidRPr="005B499A">
        <w:rPr>
          <w:rStyle w:val="hps"/>
          <w:rFonts w:ascii="Times New Roman" w:hAnsi="Times New Roman" w:cs="Times New Roman"/>
          <w:color w:val="222222"/>
          <w:sz w:val="20"/>
          <w:szCs w:val="20"/>
        </w:rPr>
        <w:t>for</w:t>
      </w:r>
      <w:r w:rsidRPr="005B499A">
        <w:rPr>
          <w:rFonts w:ascii="Times New Roman" w:hAnsi="Times New Roman" w:cs="Times New Roman"/>
          <w:color w:val="222222"/>
          <w:sz w:val="20"/>
          <w:szCs w:val="20"/>
        </w:rPr>
        <w:t xml:space="preserve"> </w:t>
      </w:r>
      <w:r w:rsidRPr="005B499A">
        <w:rPr>
          <w:rStyle w:val="hps"/>
          <w:rFonts w:ascii="Times New Roman" w:hAnsi="Times New Roman" w:cs="Times New Roman"/>
          <w:color w:val="222222"/>
          <w:sz w:val="20"/>
          <w:szCs w:val="20"/>
        </w:rPr>
        <w:t>semi</w:t>
      </w:r>
      <w:r w:rsidRPr="005B499A">
        <w:rPr>
          <w:rFonts w:ascii="Times New Roman" w:hAnsi="Times New Roman" w:cs="Times New Roman"/>
          <w:color w:val="222222"/>
          <w:sz w:val="20"/>
          <w:szCs w:val="20"/>
        </w:rPr>
        <w:t xml:space="preserve">-automatic </w:t>
      </w:r>
      <w:r w:rsidRPr="005B499A">
        <w:rPr>
          <w:rStyle w:val="hps"/>
          <w:rFonts w:ascii="Times New Roman" w:hAnsi="Times New Roman" w:cs="Times New Roman"/>
          <w:color w:val="222222"/>
          <w:sz w:val="20"/>
          <w:szCs w:val="20"/>
        </w:rPr>
        <w:t>interpretation</w:t>
      </w:r>
      <w:r w:rsidRPr="005B499A">
        <w:rPr>
          <w:rFonts w:ascii="Times New Roman" w:hAnsi="Times New Roman" w:cs="Times New Roman"/>
          <w:color w:val="222222"/>
          <w:sz w:val="20"/>
          <w:szCs w:val="20"/>
        </w:rPr>
        <w:t xml:space="preserve"> </w:t>
      </w:r>
      <w:r w:rsidRPr="005B499A">
        <w:rPr>
          <w:rStyle w:val="hps"/>
          <w:rFonts w:ascii="Times New Roman" w:hAnsi="Times New Roman" w:cs="Times New Roman"/>
          <w:color w:val="222222"/>
          <w:sz w:val="20"/>
          <w:szCs w:val="20"/>
        </w:rPr>
        <w:t>will continue</w:t>
      </w:r>
      <w:r w:rsidRPr="005B499A">
        <w:rPr>
          <w:rFonts w:ascii="Times New Roman" w:hAnsi="Times New Roman" w:cs="Times New Roman"/>
          <w:color w:val="222222"/>
          <w:sz w:val="20"/>
          <w:szCs w:val="20"/>
        </w:rPr>
        <w:t xml:space="preserve"> </w:t>
      </w:r>
      <w:r w:rsidRPr="005B499A">
        <w:rPr>
          <w:rStyle w:val="hps"/>
          <w:rFonts w:ascii="Times New Roman" w:hAnsi="Times New Roman" w:cs="Times New Roman"/>
          <w:color w:val="222222"/>
          <w:sz w:val="20"/>
          <w:szCs w:val="20"/>
        </w:rPr>
        <w:t xml:space="preserve">in 2014. </w:t>
      </w:r>
      <w:r w:rsidRPr="005B499A">
        <w:rPr>
          <w:rFonts w:ascii="Times New Roman" w:hAnsi="Times New Roman" w:cs="Times New Roman"/>
          <w:color w:val="222222"/>
          <w:sz w:val="20"/>
          <w:szCs w:val="20"/>
        </w:rPr>
        <w:t xml:space="preserve">It is necessary to direct research towards integrating the analysis of radiometric and geometric parameters of the segments, and to exploit all the advantages given by one and the other. </w:t>
      </w:r>
      <w:r w:rsidRPr="005B499A">
        <w:rPr>
          <w:rStyle w:val="hps"/>
          <w:rFonts w:ascii="Times New Roman" w:hAnsi="Times New Roman" w:cs="Times New Roman"/>
          <w:sz w:val="20"/>
          <w:szCs w:val="20"/>
        </w:rPr>
        <w:t>Furthermore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if possible,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it is necessary to</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find</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the legality of</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the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parameter values</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of the same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object</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in different</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images</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and</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terrains</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This would</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be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a way</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to write</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guidelines</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for the implementation of</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processing</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to extract</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specific</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objects</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of interest</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in</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digital</w:t>
      </w:r>
      <w:r w:rsidRPr="005B499A">
        <w:rPr>
          <w:rFonts w:ascii="Times New Roman" w:hAnsi="Times New Roman" w:cs="Times New Roman"/>
          <w:sz w:val="20"/>
          <w:szCs w:val="20"/>
        </w:rPr>
        <w:t xml:space="preserve"> </w:t>
      </w:r>
      <w:r w:rsidRPr="005B499A">
        <w:rPr>
          <w:rStyle w:val="hps"/>
          <w:rFonts w:ascii="Times New Roman" w:hAnsi="Times New Roman" w:cs="Times New Roman"/>
          <w:sz w:val="20"/>
          <w:szCs w:val="20"/>
        </w:rPr>
        <w:t>images</w:t>
      </w:r>
      <w:r w:rsidRPr="005B499A">
        <w:rPr>
          <w:rFonts w:ascii="Times New Roman" w:hAnsi="Times New Roman" w:cs="Times New Roman"/>
          <w:sz w:val="20"/>
          <w:szCs w:val="20"/>
        </w:rPr>
        <w:t xml:space="preserve">. </w:t>
      </w:r>
    </w:p>
    <w:p w:rsidR="005B499A" w:rsidRDefault="005B499A" w:rsidP="005B499A">
      <w:pPr>
        <w:spacing w:after="0" w:line="240" w:lineRule="auto"/>
        <w:jc w:val="both"/>
        <w:rPr>
          <w:rFonts w:ascii="Times New Roman" w:hAnsi="Times New Roman" w:cs="Times New Roman"/>
          <w:sz w:val="20"/>
          <w:szCs w:val="20"/>
        </w:rPr>
      </w:pPr>
    </w:p>
    <w:p w:rsidR="00F823F2" w:rsidRDefault="00F823F2" w:rsidP="005B499A">
      <w:pPr>
        <w:spacing w:after="0" w:line="240" w:lineRule="auto"/>
        <w:jc w:val="both"/>
        <w:rPr>
          <w:rFonts w:ascii="Times New Roman" w:hAnsi="Times New Roman" w:cs="Times New Roman"/>
          <w:sz w:val="20"/>
          <w:szCs w:val="20"/>
        </w:rPr>
      </w:pPr>
    </w:p>
    <w:p w:rsidR="00F823F2" w:rsidRPr="00AD13B3" w:rsidRDefault="00F823F2" w:rsidP="00F823F2">
      <w:pPr>
        <w:rPr>
          <w:rFonts w:ascii="Times New Roman" w:hAnsi="Times New Roman" w:cs="Times New Roman"/>
          <w:b/>
          <w:sz w:val="24"/>
          <w:szCs w:val="24"/>
        </w:rPr>
      </w:pPr>
      <w:r>
        <w:rPr>
          <w:rFonts w:ascii="Times New Roman" w:hAnsi="Times New Roman" w:cs="Times New Roman"/>
          <w:b/>
          <w:sz w:val="24"/>
          <w:szCs w:val="24"/>
        </w:rPr>
        <w:t>5</w:t>
      </w:r>
      <w:r w:rsidRPr="00AD13B3">
        <w:rPr>
          <w:rFonts w:ascii="Times New Roman" w:hAnsi="Times New Roman" w:cs="Times New Roman"/>
          <w:b/>
          <w:sz w:val="24"/>
          <w:szCs w:val="24"/>
        </w:rPr>
        <w:t>. Acknowledgement</w:t>
      </w:r>
    </w:p>
    <w:p w:rsidR="00F823F2" w:rsidRDefault="00F823F2" w:rsidP="00F823F2">
      <w:pPr>
        <w:spacing w:after="0" w:line="240" w:lineRule="auto"/>
        <w:jc w:val="both"/>
        <w:rPr>
          <w:rFonts w:ascii="Times New Roman" w:hAnsi="Times New Roman" w:cs="Times New Roman"/>
          <w:sz w:val="20"/>
          <w:szCs w:val="20"/>
        </w:rPr>
      </w:pPr>
      <w:r w:rsidRPr="001B6700">
        <w:rPr>
          <w:rFonts w:ascii="Times New Roman" w:hAnsi="Times New Roman" w:cs="Times New Roman"/>
          <w:sz w:val="20"/>
          <w:szCs w:val="20"/>
        </w:rPr>
        <w:t>The research leading to these results has received funding from the European Community's Seventh Framework Programme (FP7/2012-2013) under grant agreement n° 284747, project TIRAMISU.</w:t>
      </w:r>
    </w:p>
    <w:p w:rsidR="005B499A" w:rsidRDefault="005B499A" w:rsidP="005B499A">
      <w:pPr>
        <w:spacing w:after="0" w:line="240" w:lineRule="auto"/>
        <w:jc w:val="both"/>
        <w:rPr>
          <w:rFonts w:ascii="Times New Roman" w:hAnsi="Times New Roman" w:cs="Times New Roman"/>
          <w:sz w:val="20"/>
          <w:szCs w:val="20"/>
        </w:rPr>
      </w:pPr>
    </w:p>
    <w:p w:rsidR="005B499A" w:rsidRDefault="005B499A" w:rsidP="005B499A">
      <w:pPr>
        <w:spacing w:after="0" w:line="240" w:lineRule="auto"/>
        <w:jc w:val="both"/>
        <w:rPr>
          <w:rFonts w:ascii="Times New Roman" w:hAnsi="Times New Roman" w:cs="Times New Roman"/>
          <w:sz w:val="20"/>
          <w:szCs w:val="20"/>
        </w:rPr>
      </w:pPr>
    </w:p>
    <w:p w:rsidR="005B499A" w:rsidRDefault="00F823F2" w:rsidP="005B499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5B499A" w:rsidRPr="005B499A">
        <w:rPr>
          <w:rFonts w:ascii="Times New Roman" w:hAnsi="Times New Roman" w:cs="Times New Roman"/>
          <w:b/>
          <w:sz w:val="24"/>
          <w:szCs w:val="24"/>
        </w:rPr>
        <w:t>. References</w:t>
      </w:r>
    </w:p>
    <w:p w:rsidR="005B499A" w:rsidRDefault="005B499A" w:rsidP="005B499A">
      <w:pPr>
        <w:spacing w:after="0" w:line="240" w:lineRule="auto"/>
        <w:jc w:val="both"/>
        <w:rPr>
          <w:rFonts w:ascii="Times New Roman" w:hAnsi="Times New Roman" w:cs="Times New Roman"/>
          <w:b/>
          <w:sz w:val="24"/>
          <w:szCs w:val="24"/>
        </w:rPr>
      </w:pPr>
    </w:p>
    <w:p w:rsidR="00FD7C0C" w:rsidRPr="00FD7C0C" w:rsidRDefault="00FD7C0C" w:rsidP="00FD7C0C">
      <w:pPr>
        <w:autoSpaceDE w:val="0"/>
        <w:autoSpaceDN w:val="0"/>
        <w:adjustRightInd w:val="0"/>
        <w:spacing w:after="0" w:line="240" w:lineRule="auto"/>
        <w:rPr>
          <w:rFonts w:ascii="Times New Roman" w:hAnsi="Times New Roman" w:cs="Times New Roman"/>
          <w:sz w:val="20"/>
          <w:szCs w:val="20"/>
          <w:lang w:eastAsia="fr-BE"/>
        </w:rPr>
      </w:pPr>
      <w:r w:rsidRPr="005661CC">
        <w:rPr>
          <w:rFonts w:ascii="Times New Roman" w:hAnsi="Times New Roman"/>
          <w:sz w:val="20"/>
          <w:szCs w:val="20"/>
          <w:lang w:val="sl-SI"/>
        </w:rPr>
        <w:t>[</w:t>
      </w:r>
      <w:r w:rsidRPr="00FD7C0C">
        <w:rPr>
          <w:rFonts w:ascii="Times New Roman" w:hAnsi="Times New Roman" w:cs="Times New Roman"/>
          <w:color w:val="000000"/>
          <w:sz w:val="20"/>
          <w:szCs w:val="20"/>
        </w:rPr>
        <w:t>DEFINIENS</w:t>
      </w:r>
      <w:r>
        <w:rPr>
          <w:rFonts w:ascii="Times New Roman" w:hAnsi="Times New Roman" w:cs="Times New Roman"/>
          <w:color w:val="000000"/>
          <w:sz w:val="20"/>
          <w:szCs w:val="20"/>
        </w:rPr>
        <w:t>,</w:t>
      </w:r>
      <w:r w:rsidRPr="00FD7C0C">
        <w:rPr>
          <w:rFonts w:ascii="Times New Roman" w:hAnsi="Times New Roman" w:cs="Times New Roman"/>
          <w:color w:val="000000"/>
          <w:sz w:val="20"/>
          <w:szCs w:val="20"/>
        </w:rPr>
        <w:t xml:space="preserve"> 2006</w:t>
      </w:r>
      <w:r w:rsidRPr="005661CC">
        <w:rPr>
          <w:rFonts w:ascii="Times New Roman" w:hAnsi="Times New Roman"/>
          <w:sz w:val="20"/>
          <w:szCs w:val="20"/>
          <w:lang w:val="sl-SI"/>
        </w:rPr>
        <w:t xml:space="preserve">] </w:t>
      </w:r>
      <w:r w:rsidRPr="00FD7C0C">
        <w:rPr>
          <w:rFonts w:ascii="Times New Roman" w:hAnsi="Times New Roman" w:cs="Times New Roman"/>
          <w:color w:val="000000"/>
          <w:sz w:val="20"/>
          <w:szCs w:val="20"/>
        </w:rPr>
        <w:t xml:space="preserve">DEFINIENS (2006): </w:t>
      </w:r>
      <w:r w:rsidRPr="00FD7C0C">
        <w:rPr>
          <w:rFonts w:ascii="Times New Roman" w:hAnsi="Times New Roman" w:cs="Times New Roman"/>
          <w:i/>
          <w:color w:val="000000"/>
          <w:sz w:val="20"/>
          <w:szCs w:val="20"/>
        </w:rPr>
        <w:t>Definiens Professional 5, Reference Book</w:t>
      </w:r>
      <w:r w:rsidRPr="00FD7C0C">
        <w:rPr>
          <w:rFonts w:ascii="Times New Roman" w:hAnsi="Times New Roman" w:cs="Times New Roman"/>
          <w:color w:val="000000"/>
          <w:sz w:val="20"/>
          <w:szCs w:val="20"/>
        </w:rPr>
        <w:t>, Definiens AG, München, Germany</w:t>
      </w:r>
    </w:p>
    <w:p w:rsidR="005B499A" w:rsidRPr="005B499A" w:rsidRDefault="005B499A" w:rsidP="005B499A">
      <w:pPr>
        <w:spacing w:after="0" w:line="240" w:lineRule="auto"/>
        <w:jc w:val="both"/>
        <w:rPr>
          <w:rFonts w:ascii="Times New Roman" w:hAnsi="Times New Roman" w:cs="Times New Roman"/>
          <w:b/>
          <w:sz w:val="24"/>
          <w:szCs w:val="24"/>
        </w:rPr>
      </w:pPr>
    </w:p>
    <w:sectPr w:rsidR="005B499A" w:rsidRPr="005B499A" w:rsidSect="00CB46F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18C" w:rsidRDefault="0089218C" w:rsidP="00F823F2">
      <w:pPr>
        <w:spacing w:after="0" w:line="240" w:lineRule="auto"/>
      </w:pPr>
      <w:r>
        <w:separator/>
      </w:r>
    </w:p>
  </w:endnote>
  <w:endnote w:type="continuationSeparator" w:id="0">
    <w:p w:rsidR="0089218C" w:rsidRDefault="0089218C" w:rsidP="00F823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altName w:val="Segoe UI"/>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18C" w:rsidRDefault="0089218C" w:rsidP="00F823F2">
      <w:pPr>
        <w:spacing w:after="0" w:line="240" w:lineRule="auto"/>
      </w:pPr>
      <w:r>
        <w:separator/>
      </w:r>
    </w:p>
  </w:footnote>
  <w:footnote w:type="continuationSeparator" w:id="0">
    <w:p w:rsidR="0089218C" w:rsidRDefault="0089218C" w:rsidP="00F823F2">
      <w:pPr>
        <w:spacing w:after="0" w:line="240" w:lineRule="auto"/>
      </w:pPr>
      <w:r>
        <w:continuationSeparator/>
      </w:r>
    </w:p>
  </w:footnote>
  <w:footnote w:id="1">
    <w:p w:rsidR="00F823F2" w:rsidRPr="00F823F2" w:rsidRDefault="00F823F2">
      <w:pPr>
        <w:pStyle w:val="FootnoteText"/>
        <w:rPr>
          <w:rFonts w:ascii="Times New Roman" w:hAnsi="Times New Roman" w:cs="Times New Roman"/>
        </w:rPr>
      </w:pPr>
      <w:r w:rsidRPr="00F823F2">
        <w:rPr>
          <w:rStyle w:val="FootnoteReference"/>
          <w:rFonts w:ascii="Times New Roman" w:hAnsi="Times New Roman" w:cs="Times New Roman"/>
        </w:rPr>
        <w:footnoteRef/>
      </w:r>
      <w:r w:rsidRPr="00F823F2">
        <w:rPr>
          <w:rFonts w:ascii="Times New Roman" w:hAnsi="Times New Roman" w:cs="Times New Roman"/>
        </w:rPr>
        <w:t xml:space="preserve"> Faculty of Geodesy University of Zagreb, Croatia, </w:t>
      </w:r>
      <w:r w:rsidRPr="00F823F2">
        <w:rPr>
          <w:rFonts w:ascii="Times New Roman" w:hAnsi="Times New Roman" w:cs="Times New Roman"/>
          <w:color w:val="0000CC"/>
          <w:u w:val="single"/>
        </w:rPr>
        <w:t>ivan.racetin@gmail.com</w:t>
      </w:r>
      <w:r w:rsidRPr="00F823F2">
        <w:rPr>
          <w:rFonts w:ascii="Times New Roman" w:hAnsi="Times New Roman" w:cs="Times New Roman"/>
        </w:rPr>
        <w:t xml:space="preserve">, </w:t>
      </w:r>
      <w:r w:rsidRPr="00F823F2">
        <w:rPr>
          <w:rFonts w:ascii="Times New Roman" w:hAnsi="Times New Roman" w:cs="Times New Roman"/>
          <w:color w:val="0000CC"/>
          <w:u w:val="single"/>
        </w:rPr>
        <w:t>kandrija@gmail.com</w:t>
      </w:r>
      <w:r w:rsidRPr="00F823F2">
        <w:rPr>
          <w:rFonts w:ascii="Times New Roman" w:hAnsi="Times New Roman" w:cs="Times New Roman"/>
        </w:rPr>
        <w:t xml:space="preserve">, </w:t>
      </w:r>
      <w:r w:rsidRPr="00F823F2">
        <w:rPr>
          <w:rFonts w:ascii="Times New Roman" w:hAnsi="Times New Roman" w:cs="Times New Roman"/>
          <w:color w:val="0000CC"/>
          <w:u w:val="single"/>
        </w:rPr>
        <w:t>zcandjar@gmail.com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965E0"/>
    <w:multiLevelType w:val="hybridMultilevel"/>
    <w:tmpl w:val="08B20A3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514342E8"/>
    <w:multiLevelType w:val="hybridMultilevel"/>
    <w:tmpl w:val="F474971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743B48BC"/>
    <w:multiLevelType w:val="hybridMultilevel"/>
    <w:tmpl w:val="472E0714"/>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footnotePr>
    <w:footnote w:id="-1"/>
    <w:footnote w:id="0"/>
  </w:footnotePr>
  <w:endnotePr>
    <w:endnote w:id="-1"/>
    <w:endnote w:id="0"/>
  </w:endnotePr>
  <w:compat/>
  <w:rsids>
    <w:rsidRoot w:val="00EE338C"/>
    <w:rsid w:val="000137E9"/>
    <w:rsid w:val="00041A68"/>
    <w:rsid w:val="000C1D29"/>
    <w:rsid w:val="001C1698"/>
    <w:rsid w:val="001D0304"/>
    <w:rsid w:val="001F25A1"/>
    <w:rsid w:val="00292CF8"/>
    <w:rsid w:val="0032602D"/>
    <w:rsid w:val="00357E2F"/>
    <w:rsid w:val="003818BD"/>
    <w:rsid w:val="00404B3B"/>
    <w:rsid w:val="00485050"/>
    <w:rsid w:val="005432ED"/>
    <w:rsid w:val="0059432C"/>
    <w:rsid w:val="005A4DDF"/>
    <w:rsid w:val="005B499A"/>
    <w:rsid w:val="005C6EC7"/>
    <w:rsid w:val="005F488C"/>
    <w:rsid w:val="006712C5"/>
    <w:rsid w:val="00701158"/>
    <w:rsid w:val="00765E7D"/>
    <w:rsid w:val="00821BEF"/>
    <w:rsid w:val="00857F5A"/>
    <w:rsid w:val="0089218C"/>
    <w:rsid w:val="00935B1F"/>
    <w:rsid w:val="009361CA"/>
    <w:rsid w:val="009C1FB9"/>
    <w:rsid w:val="00BB1DA9"/>
    <w:rsid w:val="00C352FD"/>
    <w:rsid w:val="00CB46FD"/>
    <w:rsid w:val="00CC0C76"/>
    <w:rsid w:val="00CC1323"/>
    <w:rsid w:val="00D56FFE"/>
    <w:rsid w:val="00D7297F"/>
    <w:rsid w:val="00DB764C"/>
    <w:rsid w:val="00DC3E8E"/>
    <w:rsid w:val="00E02BE2"/>
    <w:rsid w:val="00E54A85"/>
    <w:rsid w:val="00E5690C"/>
    <w:rsid w:val="00E920AC"/>
    <w:rsid w:val="00EB2F49"/>
    <w:rsid w:val="00EC6BE6"/>
    <w:rsid w:val="00EE338C"/>
    <w:rsid w:val="00F5189B"/>
    <w:rsid w:val="00F823F2"/>
    <w:rsid w:val="00FD7C0C"/>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6FD"/>
  </w:style>
  <w:style w:type="paragraph" w:styleId="Heading1">
    <w:name w:val="heading 1"/>
    <w:basedOn w:val="Normal"/>
    <w:next w:val="Normal"/>
    <w:link w:val="Heading1Char"/>
    <w:uiPriority w:val="9"/>
    <w:qFormat/>
    <w:rsid w:val="00CC0C7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C0C76"/>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horttext">
    <w:name w:val="short_text"/>
    <w:basedOn w:val="DefaultParagraphFont"/>
    <w:rsid w:val="00CC1323"/>
  </w:style>
  <w:style w:type="character" w:customStyle="1" w:styleId="hps">
    <w:name w:val="hps"/>
    <w:basedOn w:val="DefaultParagraphFont"/>
    <w:rsid w:val="00CC1323"/>
  </w:style>
  <w:style w:type="character" w:customStyle="1" w:styleId="atn">
    <w:name w:val="atn"/>
    <w:rsid w:val="005A4DDF"/>
  </w:style>
  <w:style w:type="character" w:customStyle="1" w:styleId="Heading1Char">
    <w:name w:val="Heading 1 Char"/>
    <w:basedOn w:val="DefaultParagraphFont"/>
    <w:link w:val="Heading1"/>
    <w:uiPriority w:val="9"/>
    <w:rsid w:val="00CC0C7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C0C76"/>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CC0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C76"/>
    <w:rPr>
      <w:rFonts w:ascii="Tahoma" w:hAnsi="Tahoma" w:cs="Tahoma"/>
      <w:sz w:val="16"/>
      <w:szCs w:val="16"/>
    </w:rPr>
  </w:style>
  <w:style w:type="character" w:customStyle="1" w:styleId="alt-edited1">
    <w:name w:val="alt-edited1"/>
    <w:rsid w:val="00701158"/>
    <w:rPr>
      <w:color w:val="4D90F0"/>
    </w:rPr>
  </w:style>
  <w:style w:type="paragraph" w:styleId="Caption">
    <w:name w:val="caption"/>
    <w:basedOn w:val="Normal"/>
    <w:next w:val="Normal"/>
    <w:link w:val="CaptionChar"/>
    <w:uiPriority w:val="35"/>
    <w:qFormat/>
    <w:rsid w:val="00D7297F"/>
    <w:pPr>
      <w:spacing w:after="200" w:line="240" w:lineRule="auto"/>
      <w:jc w:val="center"/>
    </w:pPr>
    <w:rPr>
      <w:rFonts w:ascii="Arial" w:eastAsia="Calibri" w:hAnsi="Arial" w:cs="Times New Roman"/>
      <w:b/>
      <w:sz w:val="18"/>
      <w:szCs w:val="20"/>
      <w:lang w:val="en-GB"/>
    </w:rPr>
  </w:style>
  <w:style w:type="character" w:customStyle="1" w:styleId="CaptionChar">
    <w:name w:val="Caption Char"/>
    <w:link w:val="Caption"/>
    <w:uiPriority w:val="35"/>
    <w:locked/>
    <w:rsid w:val="00D7297F"/>
    <w:rPr>
      <w:rFonts w:ascii="Arial" w:eastAsia="Calibri" w:hAnsi="Arial" w:cs="Times New Roman"/>
      <w:b/>
      <w:sz w:val="18"/>
      <w:szCs w:val="20"/>
      <w:lang w:val="en-GB"/>
    </w:rPr>
  </w:style>
  <w:style w:type="paragraph" w:styleId="FootnoteText">
    <w:name w:val="footnote text"/>
    <w:basedOn w:val="Normal"/>
    <w:link w:val="FootnoteTextChar"/>
    <w:uiPriority w:val="99"/>
    <w:semiHidden/>
    <w:unhideWhenUsed/>
    <w:rsid w:val="00F823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23F2"/>
    <w:rPr>
      <w:sz w:val="20"/>
      <w:szCs w:val="20"/>
    </w:rPr>
  </w:style>
  <w:style w:type="character" w:styleId="FootnoteReference">
    <w:name w:val="footnote reference"/>
    <w:basedOn w:val="DefaultParagraphFont"/>
    <w:uiPriority w:val="99"/>
    <w:semiHidden/>
    <w:unhideWhenUsed/>
    <w:rsid w:val="00F823F2"/>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5A704F-BB8F-4065-8609-6FBD944CF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1931</Words>
  <Characters>11012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KaaN</cp:lastModifiedBy>
  <cp:revision>2</cp:revision>
  <dcterms:created xsi:type="dcterms:W3CDTF">2014-03-14T10:07:00Z</dcterms:created>
  <dcterms:modified xsi:type="dcterms:W3CDTF">2014-03-14T10:07:00Z</dcterms:modified>
</cp:coreProperties>
</file>