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5A16" w14:textId="757FBC04" w:rsidR="000E2FFC" w:rsidRPr="00647996" w:rsidRDefault="00564BB5" w:rsidP="00207D43">
      <w:pPr>
        <w:tabs>
          <w:tab w:val="left" w:pos="284"/>
          <w:tab w:val="left" w:pos="1365"/>
        </w:tabs>
        <w:spacing w:after="0" w:line="240" w:lineRule="auto"/>
        <w:ind w:right="284"/>
        <w:jc w:val="center"/>
        <w:rPr>
          <w:rFonts w:ascii="Times New Roman" w:eastAsia="Times New Roman" w:hAnsi="Times New Roman" w:cs="Times New Roman"/>
          <w:b/>
          <w:i/>
          <w:sz w:val="28"/>
          <w:szCs w:val="28"/>
          <w:lang w:eastAsia="hr-HR"/>
        </w:rPr>
      </w:pPr>
      <w:r>
        <w:rPr>
          <w:rFonts w:ascii="Times New Roman" w:eastAsia="Times New Roman" w:hAnsi="Times New Roman" w:cs="Times New Roman"/>
          <w:b/>
          <w:i/>
          <w:sz w:val="28"/>
          <w:szCs w:val="28"/>
          <w:lang w:eastAsia="hr-HR"/>
        </w:rPr>
        <w:t xml:space="preserve">INTERAKTIVNA KOMUNIKACIJA </w:t>
      </w:r>
      <w:r w:rsidR="00414B87">
        <w:rPr>
          <w:rFonts w:ascii="Times New Roman" w:eastAsia="Times New Roman" w:hAnsi="Times New Roman" w:cs="Times New Roman"/>
          <w:b/>
          <w:i/>
          <w:sz w:val="28"/>
          <w:szCs w:val="28"/>
          <w:lang w:eastAsia="hr-HR"/>
        </w:rPr>
        <w:t xml:space="preserve">NA FACEBOOKU </w:t>
      </w:r>
      <w:r w:rsidR="005A1A2A" w:rsidRPr="00647996">
        <w:rPr>
          <w:rFonts w:ascii="Times New Roman" w:eastAsia="Times New Roman" w:hAnsi="Times New Roman" w:cs="Times New Roman"/>
          <w:b/>
          <w:i/>
          <w:sz w:val="28"/>
          <w:szCs w:val="28"/>
          <w:lang w:eastAsia="hr-HR"/>
        </w:rPr>
        <w:t>ZA</w:t>
      </w:r>
      <w:r w:rsidR="00414B87">
        <w:rPr>
          <w:rFonts w:ascii="Times New Roman" w:eastAsia="Times New Roman" w:hAnsi="Times New Roman" w:cs="Times New Roman"/>
          <w:b/>
          <w:i/>
          <w:sz w:val="28"/>
          <w:szCs w:val="28"/>
          <w:lang w:eastAsia="hr-HR"/>
        </w:rPr>
        <w:t xml:space="preserve"> VRIJEME HRVATSKIH PARLAMENTARNIH IZBORA</w:t>
      </w:r>
      <w:r w:rsidR="005A1A2A" w:rsidRPr="00647996">
        <w:rPr>
          <w:rFonts w:ascii="Times New Roman" w:eastAsia="Times New Roman" w:hAnsi="Times New Roman" w:cs="Times New Roman"/>
          <w:b/>
          <w:i/>
          <w:sz w:val="28"/>
          <w:szCs w:val="28"/>
          <w:lang w:eastAsia="hr-HR"/>
        </w:rPr>
        <w:t xml:space="preserve"> 2016. </w:t>
      </w:r>
    </w:p>
    <w:p w14:paraId="52AF3021" w14:textId="77777777" w:rsidR="00647996" w:rsidRPr="00647996" w:rsidRDefault="00647996" w:rsidP="00207D43">
      <w:pPr>
        <w:tabs>
          <w:tab w:val="left" w:pos="284"/>
          <w:tab w:val="left" w:pos="1365"/>
        </w:tabs>
        <w:spacing w:after="0" w:line="240" w:lineRule="auto"/>
        <w:ind w:right="284"/>
        <w:jc w:val="center"/>
        <w:rPr>
          <w:rFonts w:ascii="Times New Roman" w:eastAsia="Times New Roman" w:hAnsi="Times New Roman" w:cs="Times New Roman"/>
          <w:i/>
          <w:sz w:val="28"/>
          <w:szCs w:val="28"/>
          <w:lang w:eastAsia="hr-HR"/>
        </w:rPr>
      </w:pPr>
    </w:p>
    <w:p w14:paraId="778D9A3E" w14:textId="77777777" w:rsidR="00647996" w:rsidRPr="009B160F" w:rsidRDefault="00647996" w:rsidP="00647996">
      <w:pPr>
        <w:tabs>
          <w:tab w:val="left" w:pos="284"/>
          <w:tab w:val="left" w:pos="1365"/>
        </w:tabs>
        <w:spacing w:after="0" w:line="240" w:lineRule="auto"/>
        <w:ind w:left="284" w:right="284"/>
        <w:jc w:val="right"/>
        <w:rPr>
          <w:rFonts w:ascii="Times New Roman" w:eastAsia="Times New Roman" w:hAnsi="Times New Roman" w:cs="Times New Roman"/>
          <w:i/>
          <w:lang w:eastAsia="hr-HR"/>
        </w:rPr>
      </w:pPr>
      <w:r w:rsidRPr="009B160F">
        <w:rPr>
          <w:rFonts w:ascii="Times New Roman" w:eastAsia="Times New Roman" w:hAnsi="Times New Roman" w:cs="Times New Roman"/>
          <w:i/>
          <w:lang w:eastAsia="hr-HR"/>
        </w:rPr>
        <w:t>izv. prof. dr. sc. Nada Zgrabljić Rotar</w:t>
      </w:r>
    </w:p>
    <w:p w14:paraId="0E632281" w14:textId="77777777" w:rsidR="00647996" w:rsidRPr="00647996" w:rsidRDefault="00647996" w:rsidP="00647996">
      <w:pPr>
        <w:tabs>
          <w:tab w:val="left" w:pos="284"/>
          <w:tab w:val="left" w:pos="1365"/>
        </w:tabs>
        <w:spacing w:after="0" w:line="240" w:lineRule="auto"/>
        <w:ind w:left="284" w:right="284"/>
        <w:jc w:val="right"/>
        <w:rPr>
          <w:rFonts w:ascii="Times New Roman" w:eastAsia="Times New Roman" w:hAnsi="Times New Roman" w:cs="Times New Roman"/>
          <w:i/>
          <w:sz w:val="20"/>
          <w:szCs w:val="20"/>
          <w:lang w:eastAsia="hr-HR"/>
        </w:rPr>
      </w:pPr>
      <w:r w:rsidRPr="009B160F">
        <w:rPr>
          <w:rFonts w:ascii="Times New Roman" w:eastAsia="Times New Roman" w:hAnsi="Times New Roman" w:cs="Times New Roman"/>
          <w:i/>
          <w:lang w:eastAsia="hr-HR"/>
        </w:rPr>
        <w:t>mag. comm. Vedrana Čude</w:t>
      </w:r>
    </w:p>
    <w:p w14:paraId="0D5C6CBF" w14:textId="77777777" w:rsidR="00D41A33" w:rsidRPr="00E63FC4" w:rsidRDefault="00D41A33" w:rsidP="00647996">
      <w:pPr>
        <w:tabs>
          <w:tab w:val="left" w:pos="284"/>
          <w:tab w:val="left" w:pos="1365"/>
        </w:tabs>
        <w:spacing w:after="0" w:line="240" w:lineRule="auto"/>
        <w:ind w:right="284"/>
        <w:rPr>
          <w:rFonts w:ascii="Times New Roman" w:eastAsia="Times New Roman" w:hAnsi="Times New Roman" w:cs="Times New Roman"/>
          <w:sz w:val="20"/>
          <w:szCs w:val="20"/>
          <w:lang w:eastAsia="hr-HR"/>
        </w:rPr>
      </w:pPr>
    </w:p>
    <w:p w14:paraId="1CD09058" w14:textId="1DE6BA0C" w:rsidR="00427AE7" w:rsidRPr="00647996" w:rsidRDefault="00427AE7" w:rsidP="00347DED">
      <w:pPr>
        <w:tabs>
          <w:tab w:val="left" w:pos="8789"/>
        </w:tabs>
        <w:spacing w:after="0" w:line="360" w:lineRule="auto"/>
        <w:jc w:val="both"/>
        <w:rPr>
          <w:rFonts w:ascii="Times New Roman" w:eastAsia="Times New Roman" w:hAnsi="Times New Roman" w:cs="Times New Roman"/>
          <w:b/>
          <w:i/>
          <w:color w:val="000000"/>
          <w:sz w:val="24"/>
          <w:szCs w:val="24"/>
          <w:lang w:eastAsia="hr-HR"/>
        </w:rPr>
      </w:pPr>
      <w:r w:rsidRPr="00647996">
        <w:rPr>
          <w:rFonts w:ascii="Times New Roman" w:eastAsia="Times New Roman" w:hAnsi="Times New Roman" w:cs="Times New Roman"/>
          <w:b/>
          <w:i/>
          <w:color w:val="000000"/>
          <w:sz w:val="24"/>
          <w:szCs w:val="24"/>
          <w:lang w:eastAsia="hr-HR"/>
        </w:rPr>
        <w:t>SAŽETAK</w:t>
      </w:r>
    </w:p>
    <w:p w14:paraId="707D0009" w14:textId="37C68F69" w:rsidR="00020B1B" w:rsidRDefault="00A24CF1" w:rsidP="00347DED">
      <w:pPr>
        <w:tabs>
          <w:tab w:val="left" w:pos="8789"/>
        </w:tabs>
        <w:spacing w:after="0" w:line="360" w:lineRule="auto"/>
        <w:ind w:firstLine="284"/>
        <w:jc w:val="both"/>
        <w:rPr>
          <w:rFonts w:ascii="Times New Roman" w:eastAsia="Times New Roman" w:hAnsi="Times New Roman" w:cs="Times New Roman"/>
          <w:color w:val="000000"/>
          <w:sz w:val="24"/>
          <w:szCs w:val="24"/>
          <w:lang w:eastAsia="hr-HR"/>
        </w:rPr>
      </w:pPr>
      <w:r w:rsidRPr="00647996">
        <w:rPr>
          <w:rFonts w:ascii="Times New Roman" w:eastAsia="Times New Roman" w:hAnsi="Times New Roman" w:cs="Times New Roman"/>
          <w:color w:val="000000"/>
          <w:sz w:val="24"/>
          <w:szCs w:val="24"/>
          <w:lang w:eastAsia="hr-HR"/>
        </w:rPr>
        <w:t xml:space="preserve">Društvene su </w:t>
      </w:r>
      <w:r w:rsidR="0069678F" w:rsidRPr="00647996">
        <w:rPr>
          <w:rFonts w:ascii="Times New Roman" w:eastAsia="Times New Roman" w:hAnsi="Times New Roman" w:cs="Times New Roman"/>
          <w:color w:val="000000"/>
          <w:sz w:val="24"/>
          <w:szCs w:val="24"/>
          <w:lang w:eastAsia="hr-HR"/>
        </w:rPr>
        <w:t>mreže postale</w:t>
      </w:r>
      <w:r w:rsidR="00C14C95" w:rsidRPr="00647996">
        <w:rPr>
          <w:rFonts w:ascii="Times New Roman" w:eastAsia="Times New Roman" w:hAnsi="Times New Roman" w:cs="Times New Roman"/>
          <w:color w:val="000000"/>
          <w:sz w:val="24"/>
          <w:szCs w:val="24"/>
          <w:lang w:eastAsia="hr-HR"/>
        </w:rPr>
        <w:t xml:space="preserve"> </w:t>
      </w:r>
      <w:r w:rsidR="00FF5165" w:rsidRPr="00647996">
        <w:rPr>
          <w:rFonts w:ascii="Times New Roman" w:eastAsia="Times New Roman" w:hAnsi="Times New Roman" w:cs="Times New Roman"/>
          <w:color w:val="000000"/>
          <w:sz w:val="24"/>
          <w:szCs w:val="24"/>
          <w:lang w:eastAsia="hr-HR"/>
        </w:rPr>
        <w:t xml:space="preserve">neizostavan element </w:t>
      </w:r>
      <w:r w:rsidR="001606FB" w:rsidRPr="00647996">
        <w:rPr>
          <w:rFonts w:ascii="Times New Roman" w:eastAsia="Times New Roman" w:hAnsi="Times New Roman" w:cs="Times New Roman"/>
          <w:color w:val="000000"/>
          <w:sz w:val="24"/>
          <w:szCs w:val="24"/>
          <w:lang w:eastAsia="hr-HR"/>
        </w:rPr>
        <w:t>poli</w:t>
      </w:r>
      <w:r w:rsidR="00655C48" w:rsidRPr="00647996">
        <w:rPr>
          <w:rFonts w:ascii="Times New Roman" w:eastAsia="Times New Roman" w:hAnsi="Times New Roman" w:cs="Times New Roman"/>
          <w:color w:val="000000"/>
          <w:sz w:val="24"/>
          <w:szCs w:val="24"/>
          <w:lang w:eastAsia="hr-HR"/>
        </w:rPr>
        <w:t>tičke</w:t>
      </w:r>
      <w:r w:rsidR="00C14C95" w:rsidRPr="00647996">
        <w:rPr>
          <w:rFonts w:ascii="Times New Roman" w:eastAsia="Times New Roman" w:hAnsi="Times New Roman" w:cs="Times New Roman"/>
          <w:color w:val="000000"/>
          <w:sz w:val="24"/>
          <w:szCs w:val="24"/>
          <w:lang w:eastAsia="hr-HR"/>
        </w:rPr>
        <w:t xml:space="preserve"> </w:t>
      </w:r>
      <w:r w:rsidR="00624074" w:rsidRPr="00647996">
        <w:rPr>
          <w:rFonts w:ascii="Times New Roman" w:eastAsia="Times New Roman" w:hAnsi="Times New Roman" w:cs="Times New Roman"/>
          <w:color w:val="000000"/>
          <w:sz w:val="24"/>
          <w:szCs w:val="24"/>
          <w:lang w:eastAsia="hr-HR"/>
        </w:rPr>
        <w:t>komunikacije</w:t>
      </w:r>
      <w:r w:rsidR="00414B87">
        <w:rPr>
          <w:rFonts w:ascii="Times New Roman" w:eastAsia="Times New Roman" w:hAnsi="Times New Roman" w:cs="Times New Roman"/>
          <w:color w:val="000000"/>
          <w:sz w:val="24"/>
          <w:szCs w:val="24"/>
          <w:lang w:eastAsia="hr-HR"/>
        </w:rPr>
        <w:t xml:space="preserve"> u vrijeme izbora</w:t>
      </w:r>
      <w:r w:rsidR="0069678F" w:rsidRPr="00647996">
        <w:rPr>
          <w:rFonts w:ascii="Times New Roman" w:eastAsia="Times New Roman" w:hAnsi="Times New Roman" w:cs="Times New Roman"/>
          <w:color w:val="000000"/>
          <w:sz w:val="24"/>
          <w:szCs w:val="24"/>
          <w:lang w:eastAsia="hr-HR"/>
        </w:rPr>
        <w:t xml:space="preserve">. </w:t>
      </w:r>
      <w:r w:rsidR="00DE7CFA" w:rsidRPr="00647996">
        <w:rPr>
          <w:rFonts w:ascii="Times New Roman" w:eastAsia="Times New Roman" w:hAnsi="Times New Roman" w:cs="Times New Roman"/>
          <w:i/>
          <w:color w:val="000000"/>
          <w:sz w:val="24"/>
          <w:szCs w:val="24"/>
          <w:lang w:eastAsia="hr-HR"/>
        </w:rPr>
        <w:t>Facebook</w:t>
      </w:r>
      <w:r w:rsidR="00DE7CFA" w:rsidRPr="00647996">
        <w:rPr>
          <w:rFonts w:ascii="Times New Roman" w:eastAsia="Times New Roman" w:hAnsi="Times New Roman" w:cs="Times New Roman"/>
          <w:color w:val="000000"/>
          <w:sz w:val="24"/>
          <w:szCs w:val="24"/>
          <w:lang w:eastAsia="hr-HR"/>
        </w:rPr>
        <w:t xml:space="preserve">, </w:t>
      </w:r>
      <w:r w:rsidR="00582650" w:rsidRPr="00647996">
        <w:rPr>
          <w:rFonts w:ascii="Times New Roman" w:eastAsia="Times New Roman" w:hAnsi="Times New Roman" w:cs="Times New Roman"/>
          <w:color w:val="000000"/>
          <w:sz w:val="24"/>
          <w:szCs w:val="24"/>
          <w:lang w:eastAsia="hr-HR"/>
        </w:rPr>
        <w:t>ako se prepozna njegova interaktivna svrha</w:t>
      </w:r>
      <w:r w:rsidR="000B5EFA" w:rsidRPr="00647996">
        <w:rPr>
          <w:rFonts w:ascii="Times New Roman" w:eastAsia="Times New Roman" w:hAnsi="Times New Roman" w:cs="Times New Roman"/>
          <w:color w:val="000000"/>
          <w:sz w:val="24"/>
          <w:szCs w:val="24"/>
          <w:lang w:eastAsia="hr-HR"/>
        </w:rPr>
        <w:t xml:space="preserve"> postojanja</w:t>
      </w:r>
      <w:r w:rsidR="00582650" w:rsidRPr="00647996">
        <w:rPr>
          <w:rFonts w:ascii="Times New Roman" w:eastAsia="Times New Roman" w:hAnsi="Times New Roman" w:cs="Times New Roman"/>
          <w:color w:val="000000"/>
          <w:sz w:val="24"/>
          <w:szCs w:val="24"/>
          <w:lang w:eastAsia="hr-HR"/>
        </w:rPr>
        <w:t xml:space="preserve">, može doprinijeti </w:t>
      </w:r>
      <w:r w:rsidR="00B247AF" w:rsidRPr="00647996">
        <w:rPr>
          <w:rFonts w:ascii="Times New Roman" w:eastAsia="Times New Roman" w:hAnsi="Times New Roman" w:cs="Times New Roman"/>
          <w:color w:val="000000"/>
          <w:sz w:val="24"/>
          <w:szCs w:val="24"/>
          <w:lang w:eastAsia="hr-HR"/>
        </w:rPr>
        <w:t xml:space="preserve">uspostavljanju odnosa </w:t>
      </w:r>
      <w:r w:rsidR="00154648" w:rsidRPr="00647996">
        <w:rPr>
          <w:rFonts w:ascii="Times New Roman" w:eastAsia="Times New Roman" w:hAnsi="Times New Roman" w:cs="Times New Roman"/>
          <w:color w:val="000000"/>
          <w:sz w:val="24"/>
          <w:szCs w:val="24"/>
          <w:lang w:eastAsia="hr-HR"/>
        </w:rPr>
        <w:t>dvosmjerne</w:t>
      </w:r>
      <w:r w:rsidR="00B247AF" w:rsidRPr="00647996">
        <w:rPr>
          <w:rFonts w:ascii="Times New Roman" w:eastAsia="Times New Roman" w:hAnsi="Times New Roman" w:cs="Times New Roman"/>
          <w:color w:val="000000"/>
          <w:sz w:val="24"/>
          <w:szCs w:val="24"/>
          <w:lang w:eastAsia="hr-HR"/>
        </w:rPr>
        <w:t xml:space="preserve"> komunikacije </w:t>
      </w:r>
      <w:r w:rsidR="001816CC" w:rsidRPr="00647996">
        <w:rPr>
          <w:rFonts w:ascii="Times New Roman" w:eastAsia="Times New Roman" w:hAnsi="Times New Roman" w:cs="Times New Roman"/>
          <w:color w:val="000000"/>
          <w:sz w:val="24"/>
          <w:szCs w:val="24"/>
          <w:lang w:eastAsia="hr-HR"/>
        </w:rPr>
        <w:t>političara</w:t>
      </w:r>
      <w:r w:rsidR="00B247AF" w:rsidRPr="00647996">
        <w:rPr>
          <w:rFonts w:ascii="Times New Roman" w:eastAsia="Times New Roman" w:hAnsi="Times New Roman" w:cs="Times New Roman"/>
          <w:color w:val="000000"/>
          <w:sz w:val="24"/>
          <w:szCs w:val="24"/>
          <w:lang w:eastAsia="hr-HR"/>
        </w:rPr>
        <w:t xml:space="preserve"> i </w:t>
      </w:r>
      <w:r w:rsidR="001816CC" w:rsidRPr="00647996">
        <w:rPr>
          <w:rFonts w:ascii="Times New Roman" w:eastAsia="Times New Roman" w:hAnsi="Times New Roman" w:cs="Times New Roman"/>
          <w:color w:val="000000"/>
          <w:sz w:val="24"/>
          <w:szCs w:val="24"/>
          <w:lang w:eastAsia="hr-HR"/>
        </w:rPr>
        <w:t>građana</w:t>
      </w:r>
      <w:r w:rsidR="00511EE3" w:rsidRPr="00647996">
        <w:rPr>
          <w:rFonts w:ascii="Times New Roman" w:eastAsia="Times New Roman" w:hAnsi="Times New Roman" w:cs="Times New Roman"/>
          <w:color w:val="000000"/>
          <w:sz w:val="24"/>
          <w:szCs w:val="24"/>
          <w:lang w:eastAsia="hr-HR"/>
        </w:rPr>
        <w:t xml:space="preserve">. </w:t>
      </w:r>
      <w:r w:rsidR="00655C48" w:rsidRPr="00647996">
        <w:rPr>
          <w:rFonts w:ascii="Times New Roman" w:eastAsia="Times New Roman" w:hAnsi="Times New Roman" w:cs="Times New Roman"/>
          <w:color w:val="000000"/>
          <w:sz w:val="24"/>
          <w:szCs w:val="24"/>
          <w:lang w:eastAsia="hr-HR"/>
        </w:rPr>
        <w:t>Cilj je ovog istraživanja ispitati</w:t>
      </w:r>
      <w:r w:rsidR="004B4B8C" w:rsidRPr="00647996">
        <w:rPr>
          <w:rFonts w:ascii="Times New Roman" w:eastAsia="Times New Roman" w:hAnsi="Times New Roman" w:cs="Times New Roman"/>
          <w:color w:val="000000"/>
          <w:sz w:val="24"/>
          <w:szCs w:val="24"/>
          <w:lang w:eastAsia="hr-HR"/>
        </w:rPr>
        <w:t xml:space="preserve"> </w:t>
      </w:r>
      <w:r w:rsidR="007C5226" w:rsidRPr="00647996">
        <w:rPr>
          <w:rFonts w:ascii="Times New Roman" w:eastAsia="Times New Roman" w:hAnsi="Times New Roman" w:cs="Times New Roman"/>
          <w:color w:val="000000"/>
          <w:sz w:val="24"/>
          <w:szCs w:val="24"/>
          <w:lang w:eastAsia="hr-HR"/>
        </w:rPr>
        <w:t xml:space="preserve">kako </w:t>
      </w:r>
      <w:r w:rsidR="00DC33EA">
        <w:rPr>
          <w:rFonts w:ascii="Times New Roman" w:eastAsia="Times New Roman" w:hAnsi="Times New Roman" w:cs="Times New Roman"/>
          <w:color w:val="000000"/>
          <w:sz w:val="24"/>
          <w:szCs w:val="24"/>
          <w:lang w:eastAsia="hr-HR"/>
        </w:rPr>
        <w:t xml:space="preserve">su </w:t>
      </w:r>
      <w:r w:rsidR="004B4B8C" w:rsidRPr="00647996">
        <w:rPr>
          <w:rFonts w:ascii="Times New Roman" w:eastAsia="Times New Roman" w:hAnsi="Times New Roman" w:cs="Times New Roman"/>
          <w:i/>
          <w:color w:val="000000"/>
          <w:sz w:val="24"/>
          <w:szCs w:val="24"/>
          <w:lang w:eastAsia="hr-HR"/>
        </w:rPr>
        <w:t>Facebook</w:t>
      </w:r>
      <w:r w:rsidR="004B4B8C" w:rsidRPr="00647996">
        <w:rPr>
          <w:rFonts w:ascii="Times New Roman" w:eastAsia="Times New Roman" w:hAnsi="Times New Roman" w:cs="Times New Roman"/>
          <w:color w:val="000000"/>
          <w:sz w:val="24"/>
          <w:szCs w:val="24"/>
          <w:lang w:eastAsia="hr-HR"/>
        </w:rPr>
        <w:t>-profile</w:t>
      </w:r>
      <w:r w:rsidR="00DC33EA">
        <w:rPr>
          <w:rFonts w:ascii="Times New Roman" w:eastAsia="Times New Roman" w:hAnsi="Times New Roman" w:cs="Times New Roman"/>
          <w:color w:val="000000"/>
          <w:sz w:val="24"/>
          <w:szCs w:val="24"/>
          <w:lang w:eastAsia="hr-HR"/>
        </w:rPr>
        <w:t xml:space="preserve"> koristili</w:t>
      </w:r>
      <w:r w:rsidR="007C5226" w:rsidRPr="00647996">
        <w:rPr>
          <w:rFonts w:ascii="Times New Roman" w:eastAsia="Times New Roman" w:hAnsi="Times New Roman" w:cs="Times New Roman"/>
          <w:color w:val="000000"/>
          <w:sz w:val="24"/>
          <w:szCs w:val="24"/>
          <w:lang w:eastAsia="hr-HR"/>
        </w:rPr>
        <w:t xml:space="preserve"> predsjednici političkih stranaka u Hrvatskoj</w:t>
      </w:r>
      <w:r w:rsidR="006B2885" w:rsidRPr="00647996">
        <w:rPr>
          <w:rFonts w:ascii="Times New Roman" w:eastAsia="Times New Roman" w:hAnsi="Times New Roman" w:cs="Times New Roman"/>
          <w:color w:val="000000"/>
          <w:sz w:val="24"/>
          <w:szCs w:val="24"/>
          <w:lang w:eastAsia="hr-HR"/>
        </w:rPr>
        <w:t xml:space="preserve"> </w:t>
      </w:r>
      <w:r w:rsidR="003A5FB7" w:rsidRPr="00647996">
        <w:rPr>
          <w:rFonts w:ascii="Times New Roman" w:eastAsia="Times New Roman" w:hAnsi="Times New Roman" w:cs="Times New Roman"/>
          <w:color w:val="000000"/>
          <w:sz w:val="24"/>
          <w:szCs w:val="24"/>
          <w:lang w:eastAsia="hr-HR"/>
        </w:rPr>
        <w:t>i kakve su reakcije korisnika na sadržaj koji k</w:t>
      </w:r>
      <w:r w:rsidR="00DC33EA">
        <w:rPr>
          <w:rFonts w:ascii="Times New Roman" w:eastAsia="Times New Roman" w:hAnsi="Times New Roman" w:cs="Times New Roman"/>
          <w:color w:val="000000"/>
          <w:sz w:val="24"/>
          <w:szCs w:val="24"/>
          <w:lang w:eastAsia="hr-HR"/>
        </w:rPr>
        <w:t>andidati za premijera objavljivali</w:t>
      </w:r>
      <w:r w:rsidR="003A5FB7" w:rsidRPr="00647996">
        <w:rPr>
          <w:rFonts w:ascii="Times New Roman" w:eastAsia="Times New Roman" w:hAnsi="Times New Roman" w:cs="Times New Roman"/>
          <w:color w:val="000000"/>
          <w:sz w:val="24"/>
          <w:szCs w:val="24"/>
          <w:lang w:eastAsia="hr-HR"/>
        </w:rPr>
        <w:t xml:space="preserve"> </w:t>
      </w:r>
      <w:r w:rsidR="006B2885" w:rsidRPr="00647996">
        <w:rPr>
          <w:rFonts w:ascii="Times New Roman" w:eastAsia="Times New Roman" w:hAnsi="Times New Roman" w:cs="Times New Roman"/>
          <w:color w:val="000000"/>
          <w:sz w:val="24"/>
          <w:szCs w:val="24"/>
          <w:lang w:eastAsia="hr-HR"/>
        </w:rPr>
        <w:t xml:space="preserve">u </w:t>
      </w:r>
      <w:r w:rsidR="007B6CDE">
        <w:rPr>
          <w:rFonts w:ascii="Times New Roman" w:eastAsia="Times New Roman" w:hAnsi="Times New Roman" w:cs="Times New Roman"/>
          <w:color w:val="000000"/>
          <w:sz w:val="24"/>
          <w:szCs w:val="24"/>
          <w:lang w:eastAsia="hr-HR"/>
        </w:rPr>
        <w:t xml:space="preserve">vrijeme </w:t>
      </w:r>
      <w:r w:rsidR="00427AE7" w:rsidRPr="00647996">
        <w:rPr>
          <w:rFonts w:ascii="Times New Roman" w:eastAsia="Times New Roman" w:hAnsi="Times New Roman" w:cs="Times New Roman"/>
          <w:color w:val="000000"/>
          <w:sz w:val="24"/>
          <w:szCs w:val="24"/>
          <w:lang w:eastAsia="hr-HR"/>
        </w:rPr>
        <w:t xml:space="preserve">izvanrednih parlamentarnih izbora 2016. godine, </w:t>
      </w:r>
      <w:r w:rsidR="006B2885" w:rsidRPr="00647996">
        <w:rPr>
          <w:rFonts w:ascii="Times New Roman" w:eastAsia="Times New Roman" w:hAnsi="Times New Roman" w:cs="Times New Roman"/>
          <w:color w:val="000000"/>
          <w:sz w:val="24"/>
          <w:szCs w:val="24"/>
          <w:lang w:eastAsia="hr-HR"/>
        </w:rPr>
        <w:t>od 16. kolovoza do 12. rujna</w:t>
      </w:r>
      <w:r w:rsidR="00230AF1" w:rsidRPr="00647996">
        <w:rPr>
          <w:rFonts w:ascii="Times New Roman" w:eastAsia="Times New Roman" w:hAnsi="Times New Roman" w:cs="Times New Roman"/>
          <w:color w:val="000000"/>
          <w:sz w:val="24"/>
          <w:szCs w:val="24"/>
          <w:lang w:eastAsia="hr-HR"/>
        </w:rPr>
        <w:t>.</w:t>
      </w:r>
      <w:r w:rsidR="00427AE7" w:rsidRPr="00647996">
        <w:rPr>
          <w:rFonts w:ascii="Times New Roman" w:eastAsia="Times New Roman" w:hAnsi="Times New Roman" w:cs="Times New Roman"/>
          <w:color w:val="000000"/>
          <w:sz w:val="24"/>
          <w:szCs w:val="24"/>
          <w:lang w:eastAsia="hr-HR"/>
        </w:rPr>
        <w:t xml:space="preserve"> </w:t>
      </w:r>
      <w:r w:rsidR="00320CBE" w:rsidRPr="00E63FC4">
        <w:rPr>
          <w:rFonts w:ascii="Times New Roman" w:hAnsi="Times New Roman" w:cs="Times New Roman"/>
          <w:sz w:val="24"/>
          <w:szCs w:val="24"/>
        </w:rPr>
        <w:t xml:space="preserve">Rad se bavi </w:t>
      </w:r>
      <w:r w:rsidR="00320CBE">
        <w:rPr>
          <w:rFonts w:ascii="Times New Roman" w:hAnsi="Times New Roman" w:cs="Times New Roman"/>
          <w:sz w:val="24"/>
          <w:szCs w:val="24"/>
        </w:rPr>
        <w:t>interakcijom</w:t>
      </w:r>
      <w:r w:rsidR="00320CBE" w:rsidRPr="00E63FC4">
        <w:rPr>
          <w:rFonts w:ascii="Times New Roman" w:hAnsi="Times New Roman" w:cs="Times New Roman"/>
          <w:sz w:val="24"/>
          <w:szCs w:val="24"/>
        </w:rPr>
        <w:t xml:space="preserve"> na </w:t>
      </w:r>
      <w:r w:rsidR="00320CBE" w:rsidRPr="00E63FC4">
        <w:rPr>
          <w:rFonts w:ascii="Times New Roman" w:hAnsi="Times New Roman" w:cs="Times New Roman"/>
          <w:i/>
          <w:sz w:val="24"/>
          <w:szCs w:val="24"/>
        </w:rPr>
        <w:t>Facebooku</w:t>
      </w:r>
      <w:r w:rsidR="00320CBE" w:rsidRPr="00E63FC4">
        <w:rPr>
          <w:rFonts w:ascii="Times New Roman" w:hAnsi="Times New Roman" w:cs="Times New Roman"/>
          <w:sz w:val="24"/>
          <w:szCs w:val="24"/>
        </w:rPr>
        <w:t xml:space="preserve"> u razdoblju od 28 </w:t>
      </w:r>
      <w:r w:rsidR="00DC33EA">
        <w:rPr>
          <w:rFonts w:ascii="Times New Roman" w:hAnsi="Times New Roman" w:cs="Times New Roman"/>
          <w:sz w:val="24"/>
          <w:szCs w:val="24"/>
        </w:rPr>
        <w:t>dana, unutar kojih je obuhvaćen</w:t>
      </w:r>
      <w:r w:rsidR="00320CBE" w:rsidRPr="00E63FC4">
        <w:rPr>
          <w:rFonts w:ascii="Times New Roman" w:hAnsi="Times New Roman" w:cs="Times New Roman"/>
          <w:sz w:val="24"/>
          <w:szCs w:val="24"/>
        </w:rPr>
        <w:t xml:space="preserve"> </w:t>
      </w:r>
      <w:r w:rsidR="00320CBE">
        <w:rPr>
          <w:rFonts w:ascii="Times New Roman" w:hAnsi="Times New Roman" w:cs="Times New Roman"/>
          <w:sz w:val="24"/>
          <w:szCs w:val="24"/>
        </w:rPr>
        <w:t xml:space="preserve">i </w:t>
      </w:r>
      <w:r w:rsidR="00320CBE" w:rsidRPr="00E63FC4">
        <w:rPr>
          <w:rFonts w:ascii="Times New Roman" w:hAnsi="Times New Roman" w:cs="Times New Roman"/>
          <w:sz w:val="24"/>
          <w:szCs w:val="24"/>
        </w:rPr>
        <w:t xml:space="preserve">period </w:t>
      </w:r>
      <w:r w:rsidR="00320CBE">
        <w:rPr>
          <w:rFonts w:ascii="Times New Roman" w:hAnsi="Times New Roman" w:cs="Times New Roman"/>
          <w:sz w:val="24"/>
          <w:szCs w:val="24"/>
        </w:rPr>
        <w:t xml:space="preserve">od 25 dana </w:t>
      </w:r>
      <w:r w:rsidR="00320CBE" w:rsidRPr="00E63FC4">
        <w:rPr>
          <w:rFonts w:ascii="Times New Roman" w:hAnsi="Times New Roman" w:cs="Times New Roman"/>
          <w:sz w:val="24"/>
          <w:szCs w:val="24"/>
        </w:rPr>
        <w:t xml:space="preserve">izborne kampanje. </w:t>
      </w:r>
      <w:r w:rsidR="00EC295F" w:rsidRPr="00647996">
        <w:rPr>
          <w:rFonts w:ascii="Times New Roman" w:eastAsia="Times New Roman" w:hAnsi="Times New Roman" w:cs="Times New Roman"/>
          <w:sz w:val="24"/>
          <w:szCs w:val="24"/>
          <w:lang w:eastAsia="hr-HR"/>
        </w:rPr>
        <w:t>M</w:t>
      </w:r>
      <w:r w:rsidR="005741D7" w:rsidRPr="00647996">
        <w:rPr>
          <w:rFonts w:ascii="Times New Roman" w:eastAsia="Times New Roman" w:hAnsi="Times New Roman" w:cs="Times New Roman"/>
          <w:sz w:val="24"/>
          <w:szCs w:val="24"/>
          <w:lang w:eastAsia="hr-HR"/>
        </w:rPr>
        <w:t xml:space="preserve">etodom analize sadržaja </w:t>
      </w:r>
      <w:r w:rsidR="00EC295F" w:rsidRPr="00647996">
        <w:rPr>
          <w:rFonts w:ascii="Times New Roman" w:eastAsia="Times New Roman" w:hAnsi="Times New Roman" w:cs="Times New Roman"/>
          <w:sz w:val="24"/>
          <w:szCs w:val="24"/>
          <w:lang w:eastAsia="hr-HR"/>
        </w:rPr>
        <w:t>prove</w:t>
      </w:r>
      <w:r w:rsidR="00DC33EA">
        <w:rPr>
          <w:rFonts w:ascii="Times New Roman" w:eastAsia="Times New Roman" w:hAnsi="Times New Roman" w:cs="Times New Roman"/>
          <w:sz w:val="24"/>
          <w:szCs w:val="24"/>
          <w:lang w:eastAsia="hr-HR"/>
        </w:rPr>
        <w:t>deno je</w:t>
      </w:r>
      <w:r w:rsidR="00EC295F" w:rsidRPr="00647996">
        <w:rPr>
          <w:rFonts w:ascii="Times New Roman" w:eastAsia="Times New Roman" w:hAnsi="Times New Roman" w:cs="Times New Roman"/>
          <w:sz w:val="24"/>
          <w:szCs w:val="24"/>
          <w:lang w:eastAsia="hr-HR"/>
        </w:rPr>
        <w:t xml:space="preserve"> </w:t>
      </w:r>
      <w:r w:rsidR="0069678F" w:rsidRPr="00647996">
        <w:rPr>
          <w:rFonts w:ascii="Times New Roman" w:eastAsia="Times New Roman" w:hAnsi="Times New Roman" w:cs="Times New Roman"/>
          <w:sz w:val="24"/>
          <w:szCs w:val="24"/>
          <w:lang w:eastAsia="hr-HR"/>
        </w:rPr>
        <w:t xml:space="preserve">kvantitativno istraživanje </w:t>
      </w:r>
      <w:r w:rsidR="005728B2" w:rsidRPr="00647996">
        <w:rPr>
          <w:rFonts w:ascii="Times New Roman" w:eastAsia="Times New Roman" w:hAnsi="Times New Roman" w:cs="Times New Roman"/>
          <w:sz w:val="24"/>
          <w:szCs w:val="24"/>
          <w:lang w:eastAsia="hr-HR"/>
        </w:rPr>
        <w:t>interak</w:t>
      </w:r>
      <w:r w:rsidR="00DC33EA">
        <w:rPr>
          <w:rFonts w:ascii="Times New Roman" w:eastAsia="Times New Roman" w:hAnsi="Times New Roman" w:cs="Times New Roman"/>
          <w:sz w:val="24"/>
          <w:szCs w:val="24"/>
          <w:lang w:eastAsia="hr-HR"/>
        </w:rPr>
        <w:t xml:space="preserve">tivne komunikacije </w:t>
      </w:r>
      <w:r w:rsidR="005728B2" w:rsidRPr="00647996">
        <w:rPr>
          <w:rFonts w:ascii="Times New Roman" w:eastAsia="Times New Roman" w:hAnsi="Times New Roman" w:cs="Times New Roman"/>
          <w:sz w:val="24"/>
          <w:szCs w:val="24"/>
          <w:lang w:eastAsia="hr-HR"/>
        </w:rPr>
        <w:t>političara</w:t>
      </w:r>
      <w:r w:rsidR="007C2ED5" w:rsidRPr="00647996">
        <w:rPr>
          <w:rFonts w:ascii="Times New Roman" w:eastAsia="Times New Roman" w:hAnsi="Times New Roman" w:cs="Times New Roman"/>
          <w:sz w:val="24"/>
          <w:szCs w:val="24"/>
          <w:lang w:eastAsia="hr-HR"/>
        </w:rPr>
        <w:t xml:space="preserve"> i korisnika putem objava i </w:t>
      </w:r>
      <w:r w:rsidR="005728B2" w:rsidRPr="00647996">
        <w:rPr>
          <w:rFonts w:ascii="Times New Roman" w:eastAsia="Times New Roman" w:hAnsi="Times New Roman" w:cs="Times New Roman"/>
          <w:sz w:val="24"/>
          <w:szCs w:val="24"/>
          <w:lang w:eastAsia="hr-HR"/>
        </w:rPr>
        <w:t>reakcija na</w:t>
      </w:r>
      <w:r w:rsidR="005741D7" w:rsidRPr="00647996">
        <w:rPr>
          <w:rFonts w:ascii="Times New Roman" w:eastAsia="Times New Roman" w:hAnsi="Times New Roman" w:cs="Times New Roman"/>
          <w:sz w:val="24"/>
          <w:szCs w:val="24"/>
          <w:lang w:eastAsia="hr-HR"/>
        </w:rPr>
        <w:t xml:space="preserve"> </w:t>
      </w:r>
      <w:r w:rsidR="005741D7" w:rsidRPr="00647996">
        <w:rPr>
          <w:rFonts w:ascii="Times New Roman" w:eastAsia="Times New Roman" w:hAnsi="Times New Roman" w:cs="Times New Roman"/>
          <w:i/>
          <w:sz w:val="24"/>
          <w:szCs w:val="24"/>
          <w:lang w:eastAsia="hr-HR"/>
        </w:rPr>
        <w:t>Facebook</w:t>
      </w:r>
      <w:r w:rsidR="007A2EC8" w:rsidRPr="00647996">
        <w:rPr>
          <w:rFonts w:ascii="Times New Roman" w:eastAsia="Times New Roman" w:hAnsi="Times New Roman" w:cs="Times New Roman"/>
          <w:sz w:val="24"/>
          <w:szCs w:val="24"/>
          <w:lang w:eastAsia="hr-HR"/>
        </w:rPr>
        <w:t>-</w:t>
      </w:r>
      <w:r w:rsidR="005741D7" w:rsidRPr="00647996">
        <w:rPr>
          <w:rFonts w:ascii="Times New Roman" w:eastAsia="Times New Roman" w:hAnsi="Times New Roman" w:cs="Times New Roman"/>
          <w:sz w:val="24"/>
          <w:szCs w:val="24"/>
          <w:lang w:eastAsia="hr-HR"/>
        </w:rPr>
        <w:t>profilima</w:t>
      </w:r>
      <w:r w:rsidR="00BF402B" w:rsidRPr="00647996">
        <w:rPr>
          <w:rFonts w:ascii="Times New Roman" w:eastAsia="Times New Roman" w:hAnsi="Times New Roman" w:cs="Times New Roman"/>
          <w:sz w:val="24"/>
          <w:szCs w:val="24"/>
          <w:lang w:eastAsia="hr-HR"/>
        </w:rPr>
        <w:t xml:space="preserve"> kandidata</w:t>
      </w:r>
      <w:r w:rsidR="007C5226" w:rsidRPr="00647996">
        <w:rPr>
          <w:rFonts w:ascii="Times New Roman" w:eastAsia="Times New Roman" w:hAnsi="Times New Roman" w:cs="Times New Roman"/>
          <w:color w:val="000000"/>
          <w:sz w:val="24"/>
          <w:szCs w:val="24"/>
          <w:lang w:eastAsia="hr-HR"/>
        </w:rPr>
        <w:t>. Ispitane</w:t>
      </w:r>
      <w:r w:rsidR="00C95865" w:rsidRPr="00647996">
        <w:rPr>
          <w:rFonts w:ascii="Times New Roman" w:eastAsia="Times New Roman" w:hAnsi="Times New Roman" w:cs="Times New Roman"/>
          <w:color w:val="000000"/>
          <w:sz w:val="24"/>
          <w:szCs w:val="24"/>
          <w:lang w:eastAsia="hr-HR"/>
        </w:rPr>
        <w:t xml:space="preserve"> </w:t>
      </w:r>
      <w:r w:rsidR="007C5226" w:rsidRPr="00647996">
        <w:rPr>
          <w:rFonts w:ascii="Times New Roman" w:eastAsia="Times New Roman" w:hAnsi="Times New Roman" w:cs="Times New Roman"/>
          <w:color w:val="000000"/>
          <w:sz w:val="24"/>
          <w:szCs w:val="24"/>
          <w:lang w:eastAsia="hr-HR"/>
        </w:rPr>
        <w:t>su</w:t>
      </w:r>
      <w:r w:rsidR="00C95865" w:rsidRPr="00647996">
        <w:rPr>
          <w:rFonts w:ascii="Times New Roman" w:eastAsia="Times New Roman" w:hAnsi="Times New Roman" w:cs="Times New Roman"/>
          <w:color w:val="000000"/>
          <w:sz w:val="24"/>
          <w:szCs w:val="24"/>
          <w:lang w:eastAsia="hr-HR"/>
        </w:rPr>
        <w:t xml:space="preserve"> </w:t>
      </w:r>
      <w:r w:rsidR="007C5226" w:rsidRPr="00647996">
        <w:rPr>
          <w:rFonts w:ascii="Times New Roman" w:eastAsia="Times New Roman" w:hAnsi="Times New Roman" w:cs="Times New Roman"/>
          <w:color w:val="000000"/>
          <w:sz w:val="24"/>
          <w:szCs w:val="24"/>
          <w:lang w:eastAsia="hr-HR"/>
        </w:rPr>
        <w:t>službene</w:t>
      </w:r>
      <w:r w:rsidR="00C95865" w:rsidRPr="00647996">
        <w:rPr>
          <w:rFonts w:ascii="Times New Roman" w:eastAsia="Times New Roman" w:hAnsi="Times New Roman" w:cs="Times New Roman"/>
          <w:color w:val="000000"/>
          <w:sz w:val="24"/>
          <w:szCs w:val="24"/>
          <w:lang w:eastAsia="hr-HR"/>
        </w:rPr>
        <w:t xml:space="preserve"> </w:t>
      </w:r>
      <w:r w:rsidR="00C95865" w:rsidRPr="00647996">
        <w:rPr>
          <w:rFonts w:ascii="Times New Roman" w:eastAsia="Times New Roman" w:hAnsi="Times New Roman" w:cs="Times New Roman"/>
          <w:i/>
          <w:color w:val="000000"/>
          <w:sz w:val="24"/>
          <w:szCs w:val="24"/>
          <w:lang w:eastAsia="hr-HR"/>
        </w:rPr>
        <w:t>Facebook</w:t>
      </w:r>
      <w:r w:rsidR="007C5226" w:rsidRPr="00647996">
        <w:rPr>
          <w:rFonts w:ascii="Times New Roman" w:eastAsia="Times New Roman" w:hAnsi="Times New Roman" w:cs="Times New Roman"/>
          <w:color w:val="000000"/>
          <w:sz w:val="24"/>
          <w:szCs w:val="24"/>
          <w:lang w:eastAsia="hr-HR"/>
        </w:rPr>
        <w:t xml:space="preserve">-stranice </w:t>
      </w:r>
      <w:r w:rsidR="00E148A3" w:rsidRPr="00647996">
        <w:rPr>
          <w:rFonts w:ascii="Times New Roman" w:eastAsia="Times New Roman" w:hAnsi="Times New Roman" w:cs="Times New Roman"/>
          <w:color w:val="000000"/>
          <w:sz w:val="24"/>
          <w:szCs w:val="24"/>
          <w:lang w:eastAsia="hr-HR"/>
        </w:rPr>
        <w:t xml:space="preserve">četiriju </w:t>
      </w:r>
      <w:r w:rsidR="007C5226" w:rsidRPr="00647996">
        <w:rPr>
          <w:rFonts w:ascii="Times New Roman" w:eastAsia="Times New Roman" w:hAnsi="Times New Roman" w:cs="Times New Roman"/>
          <w:color w:val="000000"/>
          <w:sz w:val="24"/>
          <w:szCs w:val="24"/>
          <w:lang w:eastAsia="hr-HR"/>
        </w:rPr>
        <w:t>kandidata</w:t>
      </w:r>
      <w:r w:rsidR="005F1301">
        <w:rPr>
          <w:rFonts w:ascii="Times New Roman" w:eastAsia="Times New Roman" w:hAnsi="Times New Roman" w:cs="Times New Roman"/>
          <w:color w:val="000000"/>
          <w:sz w:val="24"/>
          <w:szCs w:val="24"/>
          <w:lang w:eastAsia="hr-HR"/>
        </w:rPr>
        <w:t xml:space="preserve"> (lidera hrvatskih stranaka)</w:t>
      </w:r>
      <w:r w:rsidR="00E148A3" w:rsidRPr="00647996">
        <w:rPr>
          <w:rFonts w:ascii="Times New Roman" w:eastAsia="Times New Roman" w:hAnsi="Times New Roman" w:cs="Times New Roman"/>
          <w:color w:val="000000"/>
          <w:sz w:val="24"/>
          <w:szCs w:val="24"/>
          <w:lang w:eastAsia="hr-HR"/>
        </w:rPr>
        <w:t>: Ivana Vilibora Sinčića</w:t>
      </w:r>
      <w:r w:rsidR="00B86385">
        <w:rPr>
          <w:rFonts w:ascii="Times New Roman" w:eastAsia="Times New Roman" w:hAnsi="Times New Roman" w:cs="Times New Roman"/>
          <w:color w:val="000000"/>
          <w:sz w:val="24"/>
          <w:szCs w:val="24"/>
          <w:lang w:eastAsia="hr-HR"/>
        </w:rPr>
        <w:t xml:space="preserve"> (</w:t>
      </w:r>
      <w:r w:rsidR="00B86385" w:rsidRPr="00AB38F5">
        <w:rPr>
          <w:rFonts w:ascii="Times New Roman" w:eastAsia="Times New Roman" w:hAnsi="Times New Roman" w:cs="Times New Roman"/>
          <w:i/>
          <w:color w:val="000000"/>
          <w:sz w:val="24"/>
          <w:szCs w:val="24"/>
          <w:lang w:eastAsia="hr-HR"/>
        </w:rPr>
        <w:t>Živi zid</w:t>
      </w:r>
      <w:r w:rsidR="00B86385">
        <w:rPr>
          <w:rFonts w:ascii="Times New Roman" w:eastAsia="Times New Roman" w:hAnsi="Times New Roman" w:cs="Times New Roman"/>
          <w:color w:val="000000"/>
          <w:sz w:val="24"/>
          <w:szCs w:val="24"/>
          <w:lang w:eastAsia="hr-HR"/>
        </w:rPr>
        <w:t>)</w:t>
      </w:r>
      <w:r w:rsidR="00E148A3" w:rsidRPr="00647996">
        <w:rPr>
          <w:rFonts w:ascii="Times New Roman" w:eastAsia="Times New Roman" w:hAnsi="Times New Roman" w:cs="Times New Roman"/>
          <w:color w:val="000000"/>
          <w:sz w:val="24"/>
          <w:szCs w:val="24"/>
          <w:lang w:eastAsia="hr-HR"/>
        </w:rPr>
        <w:t>, Andreja Plenkovića</w:t>
      </w:r>
      <w:r w:rsidR="005A00E1">
        <w:rPr>
          <w:rFonts w:ascii="Times New Roman" w:eastAsia="Times New Roman" w:hAnsi="Times New Roman" w:cs="Times New Roman"/>
          <w:color w:val="000000"/>
          <w:sz w:val="24"/>
          <w:szCs w:val="24"/>
          <w:lang w:eastAsia="hr-HR"/>
        </w:rPr>
        <w:t xml:space="preserve"> (</w:t>
      </w:r>
      <w:r w:rsidR="005A00E1" w:rsidRPr="00AB38F5">
        <w:rPr>
          <w:rFonts w:ascii="Times New Roman" w:eastAsia="Times New Roman" w:hAnsi="Times New Roman" w:cs="Times New Roman"/>
          <w:i/>
          <w:color w:val="000000"/>
          <w:sz w:val="24"/>
          <w:szCs w:val="24"/>
          <w:lang w:eastAsia="hr-HR"/>
        </w:rPr>
        <w:t>HDZ</w:t>
      </w:r>
      <w:r w:rsidR="005A00E1">
        <w:rPr>
          <w:rFonts w:ascii="Times New Roman" w:eastAsia="Times New Roman" w:hAnsi="Times New Roman" w:cs="Times New Roman"/>
          <w:color w:val="000000"/>
          <w:sz w:val="24"/>
          <w:szCs w:val="24"/>
          <w:lang w:eastAsia="hr-HR"/>
        </w:rPr>
        <w:t>)</w:t>
      </w:r>
      <w:r w:rsidR="00E148A3" w:rsidRPr="00647996">
        <w:rPr>
          <w:rFonts w:ascii="Times New Roman" w:eastAsia="Times New Roman" w:hAnsi="Times New Roman" w:cs="Times New Roman"/>
          <w:color w:val="000000"/>
          <w:sz w:val="24"/>
          <w:szCs w:val="24"/>
          <w:lang w:eastAsia="hr-HR"/>
        </w:rPr>
        <w:t>, Zorana Milanovića</w:t>
      </w:r>
      <w:r w:rsidR="005A00E1">
        <w:rPr>
          <w:rFonts w:ascii="Times New Roman" w:eastAsia="Times New Roman" w:hAnsi="Times New Roman" w:cs="Times New Roman"/>
          <w:color w:val="000000"/>
          <w:sz w:val="24"/>
          <w:szCs w:val="24"/>
          <w:lang w:eastAsia="hr-HR"/>
        </w:rPr>
        <w:t xml:space="preserve"> (</w:t>
      </w:r>
      <w:r w:rsidR="005A00E1" w:rsidRPr="00AB38F5">
        <w:rPr>
          <w:rFonts w:ascii="Times New Roman" w:eastAsia="Times New Roman" w:hAnsi="Times New Roman" w:cs="Times New Roman"/>
          <w:i/>
          <w:color w:val="000000"/>
          <w:sz w:val="24"/>
          <w:szCs w:val="24"/>
          <w:lang w:eastAsia="hr-HR"/>
        </w:rPr>
        <w:t>SDP</w:t>
      </w:r>
      <w:r w:rsidR="005A00E1">
        <w:rPr>
          <w:rFonts w:ascii="Times New Roman" w:eastAsia="Times New Roman" w:hAnsi="Times New Roman" w:cs="Times New Roman"/>
          <w:color w:val="000000"/>
          <w:sz w:val="24"/>
          <w:szCs w:val="24"/>
          <w:lang w:eastAsia="hr-HR"/>
        </w:rPr>
        <w:t>)</w:t>
      </w:r>
      <w:r w:rsidR="00E148A3" w:rsidRPr="00647996">
        <w:rPr>
          <w:rFonts w:ascii="Times New Roman" w:eastAsia="Times New Roman" w:hAnsi="Times New Roman" w:cs="Times New Roman"/>
          <w:color w:val="000000"/>
          <w:sz w:val="24"/>
          <w:szCs w:val="24"/>
          <w:lang w:eastAsia="hr-HR"/>
        </w:rPr>
        <w:t xml:space="preserve"> i Bože Petrova</w:t>
      </w:r>
      <w:r w:rsidR="005A00E1">
        <w:rPr>
          <w:rFonts w:ascii="Times New Roman" w:eastAsia="Times New Roman" w:hAnsi="Times New Roman" w:cs="Times New Roman"/>
          <w:color w:val="000000"/>
          <w:sz w:val="24"/>
          <w:szCs w:val="24"/>
          <w:lang w:eastAsia="hr-HR"/>
        </w:rPr>
        <w:t xml:space="preserve"> (</w:t>
      </w:r>
      <w:r w:rsidR="005A00E1" w:rsidRPr="00AB38F5">
        <w:rPr>
          <w:rFonts w:ascii="Times New Roman" w:eastAsia="Times New Roman" w:hAnsi="Times New Roman" w:cs="Times New Roman"/>
          <w:i/>
          <w:color w:val="000000"/>
          <w:sz w:val="24"/>
          <w:szCs w:val="24"/>
          <w:lang w:eastAsia="hr-HR"/>
        </w:rPr>
        <w:t>Most</w:t>
      </w:r>
      <w:r w:rsidR="005A00E1">
        <w:rPr>
          <w:rFonts w:ascii="Times New Roman" w:eastAsia="Times New Roman" w:hAnsi="Times New Roman" w:cs="Times New Roman"/>
          <w:color w:val="000000"/>
          <w:sz w:val="24"/>
          <w:szCs w:val="24"/>
          <w:lang w:eastAsia="hr-HR"/>
        </w:rPr>
        <w:t>)</w:t>
      </w:r>
      <w:r w:rsidR="00C95865" w:rsidRPr="00647996">
        <w:rPr>
          <w:rFonts w:ascii="Times New Roman" w:eastAsia="Times New Roman" w:hAnsi="Times New Roman" w:cs="Times New Roman"/>
          <w:color w:val="000000"/>
          <w:sz w:val="24"/>
          <w:szCs w:val="24"/>
          <w:lang w:eastAsia="hr-HR"/>
        </w:rPr>
        <w:t xml:space="preserve">. </w:t>
      </w:r>
      <w:r w:rsidR="00E148A3" w:rsidRPr="00647996">
        <w:rPr>
          <w:rFonts w:ascii="Times New Roman" w:eastAsia="Times New Roman" w:hAnsi="Times New Roman" w:cs="Times New Roman"/>
          <w:color w:val="000000"/>
          <w:sz w:val="24"/>
          <w:szCs w:val="24"/>
          <w:lang w:eastAsia="hr-HR"/>
        </w:rPr>
        <w:t>Rezultati istraživanja pokazali su da  navedeni kandidati</w:t>
      </w:r>
      <w:r w:rsidR="007F6459" w:rsidRPr="00647996">
        <w:rPr>
          <w:rFonts w:ascii="Times New Roman" w:eastAsia="Times New Roman" w:hAnsi="Times New Roman" w:cs="Times New Roman"/>
          <w:color w:val="000000"/>
          <w:sz w:val="24"/>
          <w:szCs w:val="24"/>
          <w:lang w:eastAsia="hr-HR"/>
        </w:rPr>
        <w:t xml:space="preserve"> ne</w:t>
      </w:r>
      <w:r w:rsidR="00DC33EA">
        <w:rPr>
          <w:rFonts w:ascii="Times New Roman" w:eastAsia="Times New Roman" w:hAnsi="Times New Roman" w:cs="Times New Roman"/>
          <w:color w:val="000000"/>
          <w:sz w:val="24"/>
          <w:szCs w:val="24"/>
          <w:lang w:eastAsia="hr-HR"/>
        </w:rPr>
        <w:t>dovoljno</w:t>
      </w:r>
      <w:r w:rsidR="007F6459" w:rsidRPr="00647996">
        <w:rPr>
          <w:rFonts w:ascii="Times New Roman" w:eastAsia="Times New Roman" w:hAnsi="Times New Roman" w:cs="Times New Roman"/>
          <w:color w:val="000000"/>
          <w:sz w:val="24"/>
          <w:szCs w:val="24"/>
          <w:lang w:eastAsia="hr-HR"/>
        </w:rPr>
        <w:t xml:space="preserve"> </w:t>
      </w:r>
      <w:r w:rsidR="00E148A3" w:rsidRPr="00647996">
        <w:rPr>
          <w:rFonts w:ascii="Times New Roman" w:eastAsia="Times New Roman" w:hAnsi="Times New Roman" w:cs="Times New Roman"/>
          <w:color w:val="000000"/>
          <w:sz w:val="24"/>
          <w:szCs w:val="24"/>
          <w:lang w:eastAsia="hr-HR"/>
        </w:rPr>
        <w:t xml:space="preserve">koriste </w:t>
      </w:r>
      <w:r w:rsidR="00E148A3" w:rsidRPr="00647996">
        <w:rPr>
          <w:rFonts w:ascii="Times New Roman" w:eastAsia="Times New Roman" w:hAnsi="Times New Roman" w:cs="Times New Roman"/>
          <w:i/>
          <w:color w:val="000000"/>
          <w:sz w:val="24"/>
          <w:szCs w:val="24"/>
          <w:lang w:eastAsia="hr-HR"/>
        </w:rPr>
        <w:t>Facebook</w:t>
      </w:r>
      <w:r w:rsidR="00E148A3" w:rsidRPr="00647996">
        <w:rPr>
          <w:rFonts w:ascii="Times New Roman" w:eastAsia="Times New Roman" w:hAnsi="Times New Roman" w:cs="Times New Roman"/>
          <w:color w:val="000000"/>
          <w:sz w:val="24"/>
          <w:szCs w:val="24"/>
          <w:lang w:eastAsia="hr-HR"/>
        </w:rPr>
        <w:t xml:space="preserve"> </w:t>
      </w:r>
      <w:r w:rsidR="007F6459" w:rsidRPr="00647996">
        <w:rPr>
          <w:rFonts w:ascii="Times New Roman" w:eastAsia="Times New Roman" w:hAnsi="Times New Roman" w:cs="Times New Roman"/>
          <w:color w:val="000000"/>
          <w:sz w:val="24"/>
          <w:szCs w:val="24"/>
          <w:lang w:eastAsia="hr-HR"/>
        </w:rPr>
        <w:t xml:space="preserve">kako bi potaknuli </w:t>
      </w:r>
      <w:r w:rsidR="00256CAB">
        <w:rPr>
          <w:rFonts w:ascii="Times New Roman" w:eastAsia="Times New Roman" w:hAnsi="Times New Roman" w:cs="Times New Roman"/>
          <w:color w:val="000000"/>
          <w:sz w:val="24"/>
          <w:szCs w:val="24"/>
          <w:lang w:eastAsia="hr-HR"/>
        </w:rPr>
        <w:t>korisnike na interaktivnu komunikaciju</w:t>
      </w:r>
      <w:r w:rsidR="00E153BA">
        <w:rPr>
          <w:rFonts w:ascii="Times New Roman" w:eastAsia="Times New Roman" w:hAnsi="Times New Roman" w:cs="Times New Roman"/>
          <w:color w:val="000000"/>
          <w:sz w:val="24"/>
          <w:szCs w:val="24"/>
          <w:lang w:eastAsia="hr-HR"/>
        </w:rPr>
        <w:t xml:space="preserve">, </w:t>
      </w:r>
      <w:r w:rsidR="00320CBE">
        <w:rPr>
          <w:rFonts w:ascii="Times New Roman" w:eastAsia="Times New Roman" w:hAnsi="Times New Roman" w:cs="Times New Roman"/>
          <w:color w:val="000000"/>
          <w:sz w:val="24"/>
          <w:szCs w:val="24"/>
          <w:lang w:eastAsia="hr-HR"/>
        </w:rPr>
        <w:t>unatoč</w:t>
      </w:r>
      <w:r w:rsidR="00320CBE" w:rsidRPr="00320CBE">
        <w:rPr>
          <w:rFonts w:ascii="Times New Roman" w:hAnsi="Times New Roman" w:cs="Times New Roman"/>
          <w:sz w:val="24"/>
          <w:szCs w:val="24"/>
        </w:rPr>
        <w:t xml:space="preserve"> </w:t>
      </w:r>
      <w:r w:rsidR="00320CBE" w:rsidRPr="00E63FC4">
        <w:rPr>
          <w:rFonts w:ascii="Times New Roman" w:hAnsi="Times New Roman" w:cs="Times New Roman"/>
          <w:sz w:val="24"/>
          <w:szCs w:val="24"/>
        </w:rPr>
        <w:t xml:space="preserve">prednostima </w:t>
      </w:r>
      <w:r w:rsidR="00DC33EA">
        <w:rPr>
          <w:rFonts w:ascii="Times New Roman" w:hAnsi="Times New Roman" w:cs="Times New Roman"/>
          <w:sz w:val="24"/>
          <w:szCs w:val="24"/>
        </w:rPr>
        <w:t xml:space="preserve">koje može imati </w:t>
      </w:r>
      <w:r w:rsidR="00320CBE" w:rsidRPr="00E63FC4">
        <w:rPr>
          <w:rFonts w:ascii="Times New Roman" w:hAnsi="Times New Roman" w:cs="Times New Roman"/>
          <w:sz w:val="24"/>
          <w:szCs w:val="24"/>
        </w:rPr>
        <w:t>dvosmjern</w:t>
      </w:r>
      <w:r w:rsidR="00DC33EA">
        <w:rPr>
          <w:rFonts w:ascii="Times New Roman" w:hAnsi="Times New Roman" w:cs="Times New Roman"/>
          <w:sz w:val="24"/>
          <w:szCs w:val="24"/>
        </w:rPr>
        <w:t>a komunikacija</w:t>
      </w:r>
      <w:r w:rsidR="00320CBE" w:rsidRPr="00E63FC4">
        <w:rPr>
          <w:rFonts w:ascii="Times New Roman" w:hAnsi="Times New Roman" w:cs="Times New Roman"/>
          <w:sz w:val="24"/>
          <w:szCs w:val="24"/>
        </w:rPr>
        <w:t xml:space="preserve"> </w:t>
      </w:r>
      <w:r w:rsidR="00D51AC7">
        <w:rPr>
          <w:rFonts w:ascii="Times New Roman" w:hAnsi="Times New Roman" w:cs="Times New Roman"/>
          <w:sz w:val="24"/>
          <w:szCs w:val="24"/>
        </w:rPr>
        <w:t xml:space="preserve">na </w:t>
      </w:r>
      <w:r w:rsidR="004F2C9A" w:rsidRPr="004F2C9A">
        <w:rPr>
          <w:rFonts w:ascii="Times New Roman" w:hAnsi="Times New Roman" w:cs="Times New Roman"/>
          <w:i/>
          <w:sz w:val="24"/>
          <w:szCs w:val="24"/>
        </w:rPr>
        <w:t>Facebook</w:t>
      </w:r>
      <w:r w:rsidR="00D51AC7">
        <w:rPr>
          <w:rFonts w:ascii="Times New Roman" w:hAnsi="Times New Roman" w:cs="Times New Roman"/>
          <w:i/>
          <w:sz w:val="24"/>
          <w:szCs w:val="24"/>
        </w:rPr>
        <w:t xml:space="preserve">u. </w:t>
      </w:r>
      <w:r w:rsidR="00DC33EA">
        <w:rPr>
          <w:rFonts w:ascii="Times New Roman" w:hAnsi="Times New Roman" w:cs="Times New Roman"/>
          <w:sz w:val="24"/>
          <w:szCs w:val="24"/>
        </w:rPr>
        <w:t xml:space="preserve"> </w:t>
      </w:r>
      <w:r w:rsidR="00E148A3" w:rsidRPr="00647996">
        <w:rPr>
          <w:rFonts w:ascii="Times New Roman" w:eastAsia="Times New Roman" w:hAnsi="Times New Roman" w:cs="Times New Roman"/>
          <w:color w:val="000000"/>
          <w:sz w:val="24"/>
          <w:szCs w:val="24"/>
          <w:lang w:eastAsia="hr-HR"/>
        </w:rPr>
        <w:t xml:space="preserve">Analiza </w:t>
      </w:r>
      <w:r w:rsidR="007F6459" w:rsidRPr="00647996">
        <w:rPr>
          <w:rFonts w:ascii="Times New Roman" w:eastAsia="Times New Roman" w:hAnsi="Times New Roman" w:cs="Times New Roman"/>
          <w:color w:val="000000"/>
          <w:sz w:val="24"/>
          <w:szCs w:val="24"/>
          <w:lang w:eastAsia="hr-HR"/>
        </w:rPr>
        <w:t>reakcija</w:t>
      </w:r>
      <w:r w:rsidR="00E148A3" w:rsidRPr="00647996">
        <w:rPr>
          <w:rFonts w:ascii="Times New Roman" w:eastAsia="Times New Roman" w:hAnsi="Times New Roman" w:cs="Times New Roman"/>
          <w:color w:val="000000"/>
          <w:sz w:val="24"/>
          <w:szCs w:val="24"/>
          <w:lang w:eastAsia="hr-HR"/>
        </w:rPr>
        <w:t xml:space="preserve"> građana</w:t>
      </w:r>
      <w:r w:rsidR="007F6459" w:rsidRPr="00647996">
        <w:rPr>
          <w:rFonts w:ascii="Times New Roman" w:eastAsia="Times New Roman" w:hAnsi="Times New Roman" w:cs="Times New Roman"/>
          <w:color w:val="000000"/>
          <w:sz w:val="24"/>
          <w:szCs w:val="24"/>
          <w:lang w:eastAsia="hr-HR"/>
        </w:rPr>
        <w:t xml:space="preserve"> </w:t>
      </w:r>
      <w:r w:rsidR="00D51AC7">
        <w:rPr>
          <w:rFonts w:ascii="Times New Roman" w:eastAsia="Times New Roman" w:hAnsi="Times New Roman" w:cs="Times New Roman"/>
          <w:color w:val="000000"/>
          <w:sz w:val="24"/>
          <w:szCs w:val="24"/>
          <w:lang w:eastAsia="hr-HR"/>
        </w:rPr>
        <w:t>pokazala je</w:t>
      </w:r>
      <w:r w:rsidR="007F6459" w:rsidRPr="00647996">
        <w:rPr>
          <w:rFonts w:ascii="Times New Roman" w:eastAsia="Times New Roman" w:hAnsi="Times New Roman" w:cs="Times New Roman"/>
          <w:color w:val="000000"/>
          <w:sz w:val="24"/>
          <w:szCs w:val="24"/>
          <w:lang w:eastAsia="hr-HR"/>
        </w:rPr>
        <w:t xml:space="preserve"> da se komunikacija od strane korisnika na profilima kandidata odvija</w:t>
      </w:r>
      <w:r w:rsidR="00D51AC7">
        <w:rPr>
          <w:rFonts w:ascii="Times New Roman" w:eastAsia="Times New Roman" w:hAnsi="Times New Roman" w:cs="Times New Roman"/>
          <w:color w:val="000000"/>
          <w:sz w:val="24"/>
          <w:szCs w:val="24"/>
          <w:lang w:eastAsia="hr-HR"/>
        </w:rPr>
        <w:t>la</w:t>
      </w:r>
      <w:r w:rsidR="007F6459" w:rsidRPr="00647996">
        <w:rPr>
          <w:rFonts w:ascii="Times New Roman" w:eastAsia="Times New Roman" w:hAnsi="Times New Roman" w:cs="Times New Roman"/>
          <w:color w:val="000000"/>
          <w:sz w:val="24"/>
          <w:szCs w:val="24"/>
          <w:lang w:eastAsia="hr-HR"/>
        </w:rPr>
        <w:t xml:space="preserve"> u pozitivnom</w:t>
      </w:r>
      <w:r w:rsidR="00020B1B">
        <w:rPr>
          <w:rFonts w:ascii="Times New Roman" w:eastAsia="Times New Roman" w:hAnsi="Times New Roman" w:cs="Times New Roman"/>
          <w:color w:val="000000"/>
          <w:sz w:val="24"/>
          <w:szCs w:val="24"/>
          <w:lang w:eastAsia="hr-HR"/>
        </w:rPr>
        <w:t xml:space="preserve"> i prijateljskom</w:t>
      </w:r>
      <w:r w:rsidR="007F6459" w:rsidRPr="00647996">
        <w:rPr>
          <w:rFonts w:ascii="Times New Roman" w:eastAsia="Times New Roman" w:hAnsi="Times New Roman" w:cs="Times New Roman"/>
          <w:color w:val="000000"/>
          <w:sz w:val="24"/>
          <w:szCs w:val="24"/>
          <w:lang w:eastAsia="hr-HR"/>
        </w:rPr>
        <w:t xml:space="preserve"> tonu</w:t>
      </w:r>
      <w:r w:rsidR="00320CBE">
        <w:rPr>
          <w:rFonts w:ascii="Times New Roman" w:eastAsia="Times New Roman" w:hAnsi="Times New Roman" w:cs="Times New Roman"/>
          <w:color w:val="000000"/>
          <w:sz w:val="24"/>
          <w:szCs w:val="24"/>
          <w:lang w:eastAsia="hr-HR"/>
        </w:rPr>
        <w:t xml:space="preserve"> te </w:t>
      </w:r>
      <w:r w:rsidR="00C60C19">
        <w:rPr>
          <w:rFonts w:ascii="Times New Roman" w:eastAsia="Times New Roman" w:hAnsi="Times New Roman" w:cs="Times New Roman"/>
          <w:color w:val="000000"/>
          <w:sz w:val="24"/>
          <w:szCs w:val="24"/>
          <w:lang w:eastAsia="hr-HR"/>
        </w:rPr>
        <w:t xml:space="preserve">da su građani zainteresirani za angažiranje </w:t>
      </w:r>
      <w:r w:rsidR="00C60C19" w:rsidRPr="00C60C19">
        <w:rPr>
          <w:rFonts w:ascii="Times New Roman" w:eastAsia="Times New Roman" w:hAnsi="Times New Roman" w:cs="Times New Roman"/>
          <w:i/>
          <w:color w:val="000000"/>
          <w:sz w:val="24"/>
          <w:szCs w:val="24"/>
          <w:lang w:eastAsia="hr-HR"/>
        </w:rPr>
        <w:t>online</w:t>
      </w:r>
      <w:r w:rsidR="007F6459" w:rsidRPr="00647996">
        <w:rPr>
          <w:rFonts w:ascii="Times New Roman" w:eastAsia="Times New Roman" w:hAnsi="Times New Roman" w:cs="Times New Roman"/>
          <w:color w:val="000000"/>
          <w:sz w:val="24"/>
          <w:szCs w:val="24"/>
          <w:lang w:eastAsia="hr-HR"/>
        </w:rPr>
        <w:t>. Rezultati</w:t>
      </w:r>
      <w:r w:rsidR="00E148A3" w:rsidRPr="00647996">
        <w:rPr>
          <w:rFonts w:ascii="Times New Roman" w:eastAsia="Times New Roman" w:hAnsi="Times New Roman" w:cs="Times New Roman"/>
          <w:color w:val="000000"/>
          <w:sz w:val="24"/>
          <w:szCs w:val="24"/>
          <w:lang w:eastAsia="hr-HR"/>
        </w:rPr>
        <w:t xml:space="preserve"> </w:t>
      </w:r>
      <w:r w:rsidR="00D51AC7">
        <w:rPr>
          <w:rFonts w:ascii="Times New Roman" w:eastAsia="Times New Roman" w:hAnsi="Times New Roman" w:cs="Times New Roman"/>
          <w:color w:val="000000"/>
          <w:sz w:val="24"/>
          <w:szCs w:val="24"/>
          <w:lang w:eastAsia="hr-HR"/>
        </w:rPr>
        <w:t xml:space="preserve">su također pokazali da </w:t>
      </w:r>
      <w:r w:rsidR="007F6459" w:rsidRPr="00647996">
        <w:rPr>
          <w:rFonts w:ascii="Times New Roman" w:eastAsia="Times New Roman" w:hAnsi="Times New Roman" w:cs="Times New Roman"/>
          <w:color w:val="000000"/>
          <w:sz w:val="24"/>
          <w:szCs w:val="24"/>
          <w:lang w:eastAsia="hr-HR"/>
        </w:rPr>
        <w:t xml:space="preserve">kandidati </w:t>
      </w:r>
      <w:r w:rsidR="00D51AC7">
        <w:rPr>
          <w:rFonts w:ascii="Times New Roman" w:eastAsia="Times New Roman" w:hAnsi="Times New Roman" w:cs="Times New Roman"/>
          <w:color w:val="000000"/>
          <w:sz w:val="24"/>
          <w:szCs w:val="24"/>
          <w:lang w:eastAsia="hr-HR"/>
        </w:rPr>
        <w:t xml:space="preserve">nisu koristili </w:t>
      </w:r>
      <w:r w:rsidR="00E148A3" w:rsidRPr="00647996">
        <w:rPr>
          <w:rFonts w:ascii="Times New Roman" w:eastAsia="Times New Roman" w:hAnsi="Times New Roman" w:cs="Times New Roman"/>
          <w:i/>
          <w:color w:val="000000"/>
          <w:sz w:val="24"/>
          <w:szCs w:val="24"/>
          <w:lang w:eastAsia="hr-HR"/>
        </w:rPr>
        <w:t>Facebook</w:t>
      </w:r>
      <w:r w:rsidR="00E148A3" w:rsidRPr="00647996">
        <w:rPr>
          <w:rFonts w:ascii="Times New Roman" w:eastAsia="Times New Roman" w:hAnsi="Times New Roman" w:cs="Times New Roman"/>
          <w:color w:val="000000"/>
          <w:sz w:val="24"/>
          <w:szCs w:val="24"/>
          <w:lang w:eastAsia="hr-HR"/>
        </w:rPr>
        <w:t xml:space="preserve"> </w:t>
      </w:r>
      <w:r w:rsidR="00320CBE">
        <w:rPr>
          <w:rFonts w:ascii="Times New Roman" w:eastAsia="Times New Roman" w:hAnsi="Times New Roman" w:cs="Times New Roman"/>
          <w:color w:val="000000"/>
          <w:sz w:val="24"/>
          <w:szCs w:val="24"/>
          <w:lang w:eastAsia="hr-HR"/>
        </w:rPr>
        <w:t xml:space="preserve">za isticanje negativnih strana protukandidata, nego prvenstveno </w:t>
      </w:r>
      <w:r w:rsidR="007F6459" w:rsidRPr="00647996">
        <w:rPr>
          <w:rFonts w:ascii="Times New Roman" w:eastAsia="Times New Roman" w:hAnsi="Times New Roman" w:cs="Times New Roman"/>
          <w:color w:val="000000"/>
          <w:sz w:val="24"/>
          <w:szCs w:val="24"/>
          <w:lang w:eastAsia="hr-HR"/>
        </w:rPr>
        <w:t xml:space="preserve">kao platformu </w:t>
      </w:r>
      <w:r w:rsidR="00E148A3" w:rsidRPr="00647996">
        <w:rPr>
          <w:rFonts w:ascii="Times New Roman" w:eastAsia="Times New Roman" w:hAnsi="Times New Roman" w:cs="Times New Roman"/>
          <w:color w:val="000000"/>
          <w:sz w:val="24"/>
          <w:szCs w:val="24"/>
          <w:lang w:eastAsia="hr-HR"/>
        </w:rPr>
        <w:t xml:space="preserve">za </w:t>
      </w:r>
      <w:r w:rsidR="00BA5FCD" w:rsidRPr="00647996">
        <w:rPr>
          <w:rFonts w:ascii="Times New Roman" w:eastAsia="Times New Roman" w:hAnsi="Times New Roman" w:cs="Times New Roman"/>
          <w:color w:val="000000"/>
          <w:sz w:val="24"/>
          <w:szCs w:val="24"/>
          <w:lang w:eastAsia="hr-HR"/>
        </w:rPr>
        <w:t xml:space="preserve">informiranje o aktivnostima i </w:t>
      </w:r>
      <w:r w:rsidR="00E148A3" w:rsidRPr="00647996">
        <w:rPr>
          <w:rFonts w:ascii="Times New Roman" w:eastAsia="Times New Roman" w:hAnsi="Times New Roman" w:cs="Times New Roman"/>
          <w:color w:val="000000"/>
          <w:sz w:val="24"/>
          <w:szCs w:val="24"/>
          <w:lang w:eastAsia="hr-HR"/>
        </w:rPr>
        <w:t xml:space="preserve">okupljanje </w:t>
      </w:r>
      <w:r w:rsidR="00D45EEC" w:rsidRPr="00647996">
        <w:rPr>
          <w:rFonts w:ascii="Times New Roman" w:eastAsia="Times New Roman" w:hAnsi="Times New Roman" w:cs="Times New Roman"/>
          <w:color w:val="000000"/>
          <w:sz w:val="24"/>
          <w:szCs w:val="24"/>
          <w:lang w:eastAsia="hr-HR"/>
        </w:rPr>
        <w:t>sljedbenika</w:t>
      </w:r>
      <w:r w:rsidR="00320CBE">
        <w:rPr>
          <w:rFonts w:ascii="Times New Roman" w:eastAsia="Times New Roman" w:hAnsi="Times New Roman" w:cs="Times New Roman"/>
          <w:color w:val="000000"/>
          <w:sz w:val="24"/>
          <w:szCs w:val="24"/>
          <w:lang w:eastAsia="hr-HR"/>
        </w:rPr>
        <w:t>.</w:t>
      </w:r>
      <w:r w:rsidR="00E148A3" w:rsidRPr="00647996">
        <w:rPr>
          <w:rFonts w:ascii="Times New Roman" w:eastAsia="Times New Roman" w:hAnsi="Times New Roman" w:cs="Times New Roman"/>
          <w:color w:val="000000"/>
          <w:sz w:val="24"/>
          <w:szCs w:val="24"/>
          <w:lang w:eastAsia="hr-HR"/>
        </w:rPr>
        <w:t xml:space="preserve"> </w:t>
      </w:r>
      <w:r w:rsidR="00320CBE">
        <w:rPr>
          <w:rFonts w:ascii="Times New Roman" w:eastAsia="Times New Roman" w:hAnsi="Times New Roman" w:cs="Times New Roman"/>
          <w:color w:val="000000"/>
          <w:sz w:val="24"/>
          <w:szCs w:val="24"/>
          <w:lang w:eastAsia="hr-HR"/>
        </w:rPr>
        <w:t>P</w:t>
      </w:r>
      <w:r w:rsidR="007F6459" w:rsidRPr="00647996">
        <w:rPr>
          <w:rFonts w:ascii="Times New Roman" w:eastAsia="Times New Roman" w:hAnsi="Times New Roman" w:cs="Times New Roman"/>
          <w:color w:val="000000"/>
          <w:sz w:val="24"/>
          <w:szCs w:val="24"/>
          <w:lang w:eastAsia="hr-HR"/>
        </w:rPr>
        <w:t>okazatelji</w:t>
      </w:r>
      <w:r w:rsidR="00E148A3" w:rsidRPr="00647996">
        <w:rPr>
          <w:rFonts w:ascii="Times New Roman" w:eastAsia="Times New Roman" w:hAnsi="Times New Roman" w:cs="Times New Roman"/>
          <w:color w:val="000000"/>
          <w:sz w:val="24"/>
          <w:szCs w:val="24"/>
          <w:lang w:eastAsia="hr-HR"/>
        </w:rPr>
        <w:t xml:space="preserve"> da </w:t>
      </w:r>
      <w:r w:rsidR="00E148A3" w:rsidRPr="00647996">
        <w:rPr>
          <w:rFonts w:ascii="Times New Roman" w:eastAsia="Times New Roman" w:hAnsi="Times New Roman" w:cs="Times New Roman"/>
          <w:i/>
          <w:color w:val="000000"/>
          <w:sz w:val="24"/>
          <w:szCs w:val="24"/>
          <w:lang w:eastAsia="hr-HR"/>
        </w:rPr>
        <w:t>Facebook</w:t>
      </w:r>
      <w:r w:rsidR="00E148A3" w:rsidRPr="00647996">
        <w:rPr>
          <w:rFonts w:ascii="Times New Roman" w:eastAsia="Times New Roman" w:hAnsi="Times New Roman" w:cs="Times New Roman"/>
          <w:color w:val="000000"/>
          <w:sz w:val="24"/>
          <w:szCs w:val="24"/>
          <w:lang w:eastAsia="hr-HR"/>
        </w:rPr>
        <w:t xml:space="preserve"> služi kao platforma</w:t>
      </w:r>
      <w:r w:rsidR="00BA5FCD" w:rsidRPr="00647996">
        <w:rPr>
          <w:rFonts w:ascii="Times New Roman" w:eastAsia="Times New Roman" w:hAnsi="Times New Roman" w:cs="Times New Roman"/>
          <w:color w:val="000000"/>
          <w:sz w:val="24"/>
          <w:szCs w:val="24"/>
          <w:lang w:eastAsia="hr-HR"/>
        </w:rPr>
        <w:t xml:space="preserve"> za konstruktivan</w:t>
      </w:r>
      <w:r w:rsidR="00E148A3" w:rsidRPr="00647996">
        <w:rPr>
          <w:rFonts w:ascii="Times New Roman" w:eastAsia="Times New Roman" w:hAnsi="Times New Roman" w:cs="Times New Roman"/>
          <w:color w:val="000000"/>
          <w:sz w:val="24"/>
          <w:szCs w:val="24"/>
          <w:lang w:eastAsia="hr-HR"/>
        </w:rPr>
        <w:t xml:space="preserve"> </w:t>
      </w:r>
      <w:r w:rsidR="00BA5FCD" w:rsidRPr="00647996">
        <w:rPr>
          <w:rFonts w:ascii="Times New Roman" w:eastAsia="Times New Roman" w:hAnsi="Times New Roman" w:cs="Times New Roman"/>
          <w:color w:val="000000"/>
          <w:sz w:val="24"/>
          <w:szCs w:val="24"/>
          <w:lang w:eastAsia="hr-HR"/>
        </w:rPr>
        <w:t>dijalog</w:t>
      </w:r>
      <w:r w:rsidR="00320CBE">
        <w:rPr>
          <w:rFonts w:ascii="Times New Roman" w:eastAsia="Times New Roman" w:hAnsi="Times New Roman" w:cs="Times New Roman"/>
          <w:color w:val="000000"/>
          <w:sz w:val="24"/>
          <w:szCs w:val="24"/>
          <w:lang w:eastAsia="hr-HR"/>
        </w:rPr>
        <w:t xml:space="preserve"> </w:t>
      </w:r>
      <w:r w:rsidR="00D51AC7">
        <w:rPr>
          <w:rFonts w:ascii="Times New Roman" w:eastAsia="Times New Roman" w:hAnsi="Times New Roman" w:cs="Times New Roman"/>
          <w:color w:val="000000"/>
          <w:sz w:val="24"/>
          <w:szCs w:val="24"/>
          <w:lang w:eastAsia="hr-HR"/>
        </w:rPr>
        <w:t xml:space="preserve">političara i građana </w:t>
      </w:r>
      <w:r w:rsidR="00320CBE">
        <w:rPr>
          <w:rFonts w:ascii="Times New Roman" w:eastAsia="Times New Roman" w:hAnsi="Times New Roman" w:cs="Times New Roman"/>
          <w:color w:val="000000"/>
          <w:sz w:val="24"/>
          <w:szCs w:val="24"/>
          <w:lang w:eastAsia="hr-HR"/>
        </w:rPr>
        <w:t>nisu utvrđeni</w:t>
      </w:r>
      <w:r w:rsidR="00D51AC7">
        <w:rPr>
          <w:rFonts w:ascii="Times New Roman" w:eastAsia="Times New Roman" w:hAnsi="Times New Roman" w:cs="Times New Roman"/>
          <w:color w:val="000000"/>
          <w:sz w:val="24"/>
          <w:szCs w:val="24"/>
          <w:lang w:eastAsia="hr-HR"/>
        </w:rPr>
        <w:t xml:space="preserve"> iako </w:t>
      </w:r>
      <w:r w:rsidR="00D51AC7">
        <w:rPr>
          <w:rFonts w:ascii="Times New Roman" w:hAnsi="Times New Roman" w:cs="Times New Roman"/>
          <w:sz w:val="24"/>
          <w:szCs w:val="24"/>
        </w:rPr>
        <w:t xml:space="preserve">je dijaloški potencijal </w:t>
      </w:r>
      <w:r w:rsidR="00D51AC7" w:rsidRPr="00E63FC4">
        <w:rPr>
          <w:rFonts w:ascii="Times New Roman" w:hAnsi="Times New Roman" w:cs="Times New Roman"/>
          <w:sz w:val="24"/>
          <w:szCs w:val="24"/>
        </w:rPr>
        <w:t xml:space="preserve">jedna od </w:t>
      </w:r>
      <w:r w:rsidR="00D51AC7">
        <w:rPr>
          <w:rFonts w:ascii="Times New Roman" w:hAnsi="Times New Roman" w:cs="Times New Roman"/>
          <w:sz w:val="24"/>
          <w:szCs w:val="24"/>
        </w:rPr>
        <w:t>temeljnih</w:t>
      </w:r>
      <w:r w:rsidR="00D51AC7" w:rsidRPr="00E63FC4">
        <w:rPr>
          <w:rFonts w:ascii="Times New Roman" w:hAnsi="Times New Roman" w:cs="Times New Roman"/>
          <w:sz w:val="24"/>
          <w:szCs w:val="24"/>
        </w:rPr>
        <w:t xml:space="preserve"> svrha postojanja</w:t>
      </w:r>
      <w:r w:rsidR="00D51AC7">
        <w:rPr>
          <w:rFonts w:ascii="Times New Roman" w:hAnsi="Times New Roman" w:cs="Times New Roman"/>
          <w:sz w:val="24"/>
          <w:szCs w:val="24"/>
        </w:rPr>
        <w:t xml:space="preserve"> te platforme.</w:t>
      </w:r>
    </w:p>
    <w:p w14:paraId="6A58A100" w14:textId="1E22007D" w:rsidR="00A10691" w:rsidRPr="00647996" w:rsidRDefault="00060E5E" w:rsidP="00347DED">
      <w:pPr>
        <w:tabs>
          <w:tab w:val="left" w:pos="8789"/>
        </w:tabs>
        <w:spacing w:after="0" w:line="360" w:lineRule="auto"/>
        <w:jc w:val="both"/>
        <w:rPr>
          <w:rFonts w:ascii="Times New Roman" w:eastAsia="Times New Roman" w:hAnsi="Times New Roman" w:cs="Times New Roman"/>
          <w:color w:val="000000"/>
          <w:sz w:val="24"/>
          <w:szCs w:val="24"/>
          <w:lang w:eastAsia="hr-HR"/>
        </w:rPr>
      </w:pPr>
      <w:r w:rsidRPr="00647996">
        <w:rPr>
          <w:rFonts w:ascii="Times New Roman" w:eastAsia="Times New Roman" w:hAnsi="Times New Roman" w:cs="Times New Roman"/>
          <w:b/>
          <w:i/>
          <w:color w:val="000000"/>
          <w:sz w:val="24"/>
          <w:szCs w:val="24"/>
          <w:lang w:eastAsia="hr-HR"/>
        </w:rPr>
        <w:t>KLJUČNE RIJEČI</w:t>
      </w:r>
      <w:r w:rsidRPr="00647996">
        <w:rPr>
          <w:rFonts w:ascii="Times New Roman" w:eastAsia="Times New Roman" w:hAnsi="Times New Roman" w:cs="Times New Roman"/>
          <w:i/>
          <w:sz w:val="24"/>
          <w:szCs w:val="24"/>
          <w:lang w:eastAsia="hr-HR"/>
        </w:rPr>
        <w:t>:</w:t>
      </w:r>
      <w:r w:rsidRPr="00647996">
        <w:rPr>
          <w:rFonts w:ascii="Times New Roman" w:eastAsia="Times New Roman" w:hAnsi="Times New Roman" w:cs="Times New Roman"/>
          <w:sz w:val="24"/>
          <w:szCs w:val="24"/>
          <w:lang w:eastAsia="hr-HR"/>
        </w:rPr>
        <w:t xml:space="preserve"> </w:t>
      </w:r>
      <w:r w:rsidR="00D51AC7">
        <w:rPr>
          <w:rFonts w:ascii="Times New Roman" w:eastAsia="Times New Roman" w:hAnsi="Times New Roman" w:cs="Times New Roman"/>
          <w:sz w:val="24"/>
          <w:szCs w:val="24"/>
          <w:lang w:eastAsia="hr-HR"/>
        </w:rPr>
        <w:t>Hrvatska</w:t>
      </w:r>
      <w:r w:rsidR="00D51AC7">
        <w:rPr>
          <w:rFonts w:ascii="Times New Roman" w:eastAsia="Times New Roman" w:hAnsi="Times New Roman" w:cs="Times New Roman"/>
          <w:sz w:val="24"/>
          <w:szCs w:val="24"/>
          <w:lang w:eastAsia="hr-HR"/>
        </w:rPr>
        <w:t xml:space="preserve">, </w:t>
      </w:r>
      <w:r w:rsidR="00285005">
        <w:rPr>
          <w:rFonts w:ascii="Times New Roman" w:eastAsia="Times New Roman" w:hAnsi="Times New Roman" w:cs="Times New Roman"/>
          <w:sz w:val="24"/>
          <w:szCs w:val="24"/>
          <w:lang w:eastAsia="hr-HR"/>
        </w:rPr>
        <w:t>parlamentarni izbori</w:t>
      </w:r>
      <w:r w:rsidR="0090648D">
        <w:rPr>
          <w:rFonts w:ascii="Times New Roman" w:eastAsia="Times New Roman" w:hAnsi="Times New Roman" w:cs="Times New Roman"/>
          <w:sz w:val="24"/>
          <w:szCs w:val="24"/>
          <w:lang w:eastAsia="hr-HR"/>
        </w:rPr>
        <w:t xml:space="preserve"> 2016</w:t>
      </w:r>
      <w:r w:rsidR="007F6459" w:rsidRPr="00647996">
        <w:rPr>
          <w:rFonts w:ascii="Times New Roman" w:eastAsia="Times New Roman" w:hAnsi="Times New Roman" w:cs="Times New Roman"/>
          <w:sz w:val="24"/>
          <w:szCs w:val="24"/>
          <w:lang w:eastAsia="hr-HR"/>
        </w:rPr>
        <w:t>, društvene mreže</w:t>
      </w:r>
      <w:r w:rsidR="0073508F" w:rsidRPr="00647996">
        <w:rPr>
          <w:rFonts w:ascii="Times New Roman" w:eastAsia="Times New Roman" w:hAnsi="Times New Roman" w:cs="Times New Roman"/>
          <w:sz w:val="24"/>
          <w:szCs w:val="24"/>
          <w:lang w:eastAsia="hr-HR"/>
        </w:rPr>
        <w:t xml:space="preserve">, </w:t>
      </w:r>
      <w:r w:rsidR="0073508F" w:rsidRPr="00647996">
        <w:rPr>
          <w:rFonts w:ascii="Times New Roman" w:eastAsia="Times New Roman" w:hAnsi="Times New Roman" w:cs="Times New Roman"/>
          <w:i/>
          <w:sz w:val="24"/>
          <w:szCs w:val="24"/>
          <w:lang w:eastAsia="hr-HR"/>
        </w:rPr>
        <w:t>Facebook</w:t>
      </w:r>
      <w:r w:rsidR="00BA5FCD" w:rsidRPr="00647996">
        <w:rPr>
          <w:rFonts w:ascii="Times New Roman" w:eastAsia="Times New Roman" w:hAnsi="Times New Roman" w:cs="Times New Roman"/>
          <w:sz w:val="24"/>
          <w:szCs w:val="24"/>
          <w:lang w:eastAsia="hr-HR"/>
        </w:rPr>
        <w:t xml:space="preserve">, </w:t>
      </w:r>
      <w:r w:rsidR="00D51AC7">
        <w:rPr>
          <w:rFonts w:ascii="Times New Roman" w:eastAsia="Times New Roman" w:hAnsi="Times New Roman" w:cs="Times New Roman"/>
          <w:sz w:val="24"/>
          <w:szCs w:val="24"/>
          <w:lang w:eastAsia="hr-HR"/>
        </w:rPr>
        <w:t xml:space="preserve">dijalog, </w:t>
      </w:r>
      <w:r w:rsidR="00BA5FCD" w:rsidRPr="00647996">
        <w:rPr>
          <w:rFonts w:ascii="Times New Roman" w:eastAsia="Times New Roman" w:hAnsi="Times New Roman" w:cs="Times New Roman"/>
          <w:sz w:val="24"/>
          <w:szCs w:val="24"/>
          <w:lang w:eastAsia="hr-HR"/>
        </w:rPr>
        <w:t>dvosmjerna komunikacija</w:t>
      </w:r>
      <w:r w:rsidR="006B1342">
        <w:rPr>
          <w:rFonts w:ascii="Times New Roman" w:eastAsia="Times New Roman" w:hAnsi="Times New Roman" w:cs="Times New Roman"/>
          <w:sz w:val="24"/>
          <w:szCs w:val="24"/>
          <w:lang w:eastAsia="hr-HR"/>
        </w:rPr>
        <w:t xml:space="preserve">, </w:t>
      </w:r>
    </w:p>
    <w:p w14:paraId="46C42DD2" w14:textId="3FB9A146" w:rsidR="002D5913" w:rsidRPr="00601B96" w:rsidRDefault="002D5913" w:rsidP="00347DED">
      <w:pPr>
        <w:spacing w:before="240" w:after="0" w:line="360" w:lineRule="auto"/>
        <w:jc w:val="both"/>
        <w:rPr>
          <w:rFonts w:ascii="Times New Roman" w:hAnsi="Times New Roman" w:cs="Times New Roman"/>
          <w:b/>
          <w:i/>
          <w:color w:val="FF0000"/>
          <w:sz w:val="24"/>
          <w:szCs w:val="24"/>
        </w:rPr>
      </w:pPr>
      <w:r w:rsidRPr="00647996">
        <w:rPr>
          <w:rFonts w:ascii="Times New Roman" w:hAnsi="Times New Roman" w:cs="Times New Roman"/>
          <w:b/>
          <w:i/>
          <w:sz w:val="24"/>
          <w:szCs w:val="24"/>
        </w:rPr>
        <w:t>ABSTRACT</w:t>
      </w:r>
      <w:r w:rsidRPr="00647996">
        <w:rPr>
          <w:rFonts w:ascii="Times New Roman" w:hAnsi="Times New Roman" w:cs="Times New Roman"/>
          <w:b/>
          <w:i/>
          <w:sz w:val="24"/>
          <w:szCs w:val="24"/>
        </w:rPr>
        <w:tab/>
      </w:r>
    </w:p>
    <w:p w14:paraId="563994D6" w14:textId="2C7983B0" w:rsidR="00897EA2" w:rsidRPr="00F02847" w:rsidRDefault="002D5913" w:rsidP="00347DED">
      <w:pPr>
        <w:spacing w:after="0" w:line="360" w:lineRule="auto"/>
        <w:ind w:firstLine="284"/>
        <w:jc w:val="both"/>
        <w:rPr>
          <w:rFonts w:ascii="Times New Roman" w:hAnsi="Times New Roman" w:cs="Times New Roman"/>
          <w:sz w:val="24"/>
          <w:szCs w:val="24"/>
        </w:rPr>
      </w:pPr>
      <w:r w:rsidRPr="00F02847">
        <w:rPr>
          <w:rFonts w:ascii="Times New Roman" w:hAnsi="Times New Roman" w:cs="Times New Roman"/>
          <w:sz w:val="24"/>
          <w:szCs w:val="24"/>
        </w:rPr>
        <w:t xml:space="preserve">Social networks have become an indispensable element of political communication during </w:t>
      </w:r>
      <w:r w:rsidR="00F91737" w:rsidRPr="00F02847">
        <w:rPr>
          <w:rFonts w:ascii="Times New Roman" w:hAnsi="Times New Roman" w:cs="Times New Roman"/>
          <w:sz w:val="24"/>
          <w:szCs w:val="24"/>
        </w:rPr>
        <w:t>election</w:t>
      </w:r>
      <w:r w:rsidRPr="00F02847">
        <w:rPr>
          <w:rFonts w:ascii="Times New Roman" w:hAnsi="Times New Roman" w:cs="Times New Roman"/>
          <w:sz w:val="24"/>
          <w:szCs w:val="24"/>
        </w:rPr>
        <w:t xml:space="preserve"> campaigns. If its interactive purpose of existence is recogni</w:t>
      </w:r>
      <w:r w:rsidR="00A13489" w:rsidRPr="00F02847">
        <w:rPr>
          <w:rFonts w:ascii="Times New Roman" w:hAnsi="Times New Roman" w:cs="Times New Roman"/>
          <w:sz w:val="24"/>
          <w:szCs w:val="24"/>
        </w:rPr>
        <w:t xml:space="preserve">zed, Facebook can </w:t>
      </w:r>
      <w:r w:rsidR="001C72FA" w:rsidRPr="00F02847">
        <w:rPr>
          <w:rFonts w:ascii="Times New Roman" w:hAnsi="Times New Roman" w:cs="Times New Roman"/>
          <w:sz w:val="24"/>
          <w:szCs w:val="24"/>
        </w:rPr>
        <w:t xml:space="preserve">help to </w:t>
      </w:r>
      <w:r w:rsidRPr="00F02847">
        <w:rPr>
          <w:rFonts w:ascii="Times New Roman" w:hAnsi="Times New Roman" w:cs="Times New Roman"/>
          <w:sz w:val="24"/>
          <w:szCs w:val="24"/>
        </w:rPr>
        <w:t xml:space="preserve">establish </w:t>
      </w:r>
      <w:r w:rsidR="001C72FA" w:rsidRPr="00F02847">
        <w:rPr>
          <w:rFonts w:ascii="Times New Roman" w:hAnsi="Times New Roman" w:cs="Times New Roman"/>
          <w:sz w:val="24"/>
          <w:szCs w:val="24"/>
        </w:rPr>
        <w:t>a</w:t>
      </w:r>
      <w:r w:rsidRPr="00F02847">
        <w:rPr>
          <w:rFonts w:ascii="Times New Roman" w:hAnsi="Times New Roman" w:cs="Times New Roman"/>
          <w:sz w:val="24"/>
          <w:szCs w:val="24"/>
        </w:rPr>
        <w:t xml:space="preserve"> two-way communication relationship between politicians and citizens. The aim of this study </w:t>
      </w:r>
      <w:r w:rsidR="00C60C19" w:rsidRPr="00F02847">
        <w:rPr>
          <w:rFonts w:ascii="Times New Roman" w:hAnsi="Times New Roman" w:cs="Times New Roman"/>
          <w:sz w:val="24"/>
          <w:szCs w:val="24"/>
        </w:rPr>
        <w:t>is</w:t>
      </w:r>
      <w:r w:rsidRPr="00F02847">
        <w:rPr>
          <w:rFonts w:ascii="Times New Roman" w:hAnsi="Times New Roman" w:cs="Times New Roman"/>
          <w:sz w:val="24"/>
          <w:szCs w:val="24"/>
        </w:rPr>
        <w:t xml:space="preserve"> to examine how Facebook </w:t>
      </w:r>
      <w:r w:rsidR="00171CAE" w:rsidRPr="00F02847">
        <w:rPr>
          <w:rFonts w:ascii="Times New Roman" w:hAnsi="Times New Roman" w:cs="Times New Roman"/>
          <w:sz w:val="24"/>
          <w:szCs w:val="24"/>
        </w:rPr>
        <w:t>was</w:t>
      </w:r>
      <w:r w:rsidRPr="00F02847">
        <w:rPr>
          <w:rFonts w:ascii="Times New Roman" w:hAnsi="Times New Roman" w:cs="Times New Roman"/>
          <w:sz w:val="24"/>
          <w:szCs w:val="24"/>
        </w:rPr>
        <w:t xml:space="preserve"> used by presidents of political parties in Croatia </w:t>
      </w:r>
      <w:r w:rsidR="00A13489" w:rsidRPr="00F02847">
        <w:rPr>
          <w:rFonts w:ascii="Times New Roman" w:hAnsi="Times New Roman" w:cs="Times New Roman"/>
          <w:sz w:val="24"/>
          <w:szCs w:val="24"/>
        </w:rPr>
        <w:t>for</w:t>
      </w:r>
      <w:r w:rsidRPr="00F02847">
        <w:rPr>
          <w:rFonts w:ascii="Times New Roman" w:hAnsi="Times New Roman" w:cs="Times New Roman"/>
          <w:sz w:val="24"/>
          <w:szCs w:val="24"/>
        </w:rPr>
        <w:t xml:space="preserve"> </w:t>
      </w:r>
      <w:r w:rsidRPr="00F02847">
        <w:rPr>
          <w:rFonts w:ascii="Times New Roman" w:hAnsi="Times New Roman" w:cs="Times New Roman"/>
          <w:sz w:val="24"/>
          <w:szCs w:val="24"/>
        </w:rPr>
        <w:lastRenderedPageBreak/>
        <w:t xml:space="preserve">28 days, from August 16th to September 12th of 2016. The paper deals with </w:t>
      </w:r>
      <w:r w:rsidR="0032274B" w:rsidRPr="00F02847">
        <w:rPr>
          <w:rFonts w:ascii="Times New Roman" w:hAnsi="Times New Roman" w:cs="Times New Roman"/>
          <w:sz w:val="24"/>
          <w:szCs w:val="24"/>
        </w:rPr>
        <w:t>interactive communication</w:t>
      </w:r>
      <w:r w:rsidRPr="00F02847">
        <w:rPr>
          <w:rFonts w:ascii="Times New Roman" w:hAnsi="Times New Roman" w:cs="Times New Roman"/>
          <w:sz w:val="24"/>
          <w:szCs w:val="24"/>
        </w:rPr>
        <w:t xml:space="preserve"> on Facebook during the election campaign for early parliamentary elections in 2016. Using </w:t>
      </w:r>
      <w:r w:rsidR="001C72FA" w:rsidRPr="00F02847">
        <w:rPr>
          <w:rFonts w:ascii="Times New Roman" w:hAnsi="Times New Roman" w:cs="Times New Roman"/>
          <w:sz w:val="24"/>
          <w:szCs w:val="24"/>
        </w:rPr>
        <w:t>quantitative content analys</w:t>
      </w:r>
      <w:r w:rsidR="00171CAE" w:rsidRPr="00F02847">
        <w:rPr>
          <w:rFonts w:ascii="Times New Roman" w:hAnsi="Times New Roman" w:cs="Times New Roman"/>
          <w:sz w:val="24"/>
          <w:szCs w:val="24"/>
        </w:rPr>
        <w:t xml:space="preserve">es, research is </w:t>
      </w:r>
      <w:r w:rsidR="001C72FA" w:rsidRPr="00F02847">
        <w:rPr>
          <w:rFonts w:ascii="Times New Roman" w:hAnsi="Times New Roman" w:cs="Times New Roman"/>
          <w:sz w:val="24"/>
          <w:szCs w:val="24"/>
        </w:rPr>
        <w:t xml:space="preserve">conducted to investigate </w:t>
      </w:r>
      <w:r w:rsidRPr="00F02847">
        <w:rPr>
          <w:rFonts w:ascii="Times New Roman" w:hAnsi="Times New Roman" w:cs="Times New Roman"/>
          <w:sz w:val="24"/>
          <w:szCs w:val="24"/>
        </w:rPr>
        <w:t xml:space="preserve">the interaction of politicians and users through </w:t>
      </w:r>
      <w:r w:rsidR="00897EA2" w:rsidRPr="00F02847">
        <w:rPr>
          <w:rFonts w:ascii="Times New Roman" w:hAnsi="Times New Roman" w:cs="Times New Roman"/>
          <w:sz w:val="24"/>
          <w:szCs w:val="24"/>
        </w:rPr>
        <w:t>posts and reactions on</w:t>
      </w:r>
      <w:r w:rsidRPr="00F02847">
        <w:rPr>
          <w:rFonts w:ascii="Times New Roman" w:hAnsi="Times New Roman" w:cs="Times New Roman"/>
          <w:sz w:val="24"/>
          <w:szCs w:val="24"/>
        </w:rPr>
        <w:t xml:space="preserve"> </w:t>
      </w:r>
      <w:r w:rsidR="007334E7" w:rsidRPr="00F02847">
        <w:rPr>
          <w:rFonts w:ascii="Times New Roman" w:hAnsi="Times New Roman" w:cs="Times New Roman"/>
          <w:sz w:val="24"/>
          <w:szCs w:val="24"/>
        </w:rPr>
        <w:t xml:space="preserve">official Facebook pages of four candidates (leaders of Croatian parties) </w:t>
      </w:r>
      <w:r w:rsidR="00A13489" w:rsidRPr="00F02847">
        <w:rPr>
          <w:rFonts w:ascii="Times New Roman" w:hAnsi="Times New Roman" w:cs="Times New Roman"/>
          <w:sz w:val="24"/>
          <w:szCs w:val="24"/>
        </w:rPr>
        <w:t>named</w:t>
      </w:r>
      <w:r w:rsidR="00897EA2" w:rsidRPr="00F02847">
        <w:rPr>
          <w:rFonts w:ascii="Times New Roman" w:hAnsi="Times New Roman" w:cs="Times New Roman"/>
          <w:sz w:val="24"/>
          <w:szCs w:val="24"/>
        </w:rPr>
        <w:t>: Ivan Vilibor Sinčić</w:t>
      </w:r>
      <w:r w:rsidR="007334E7" w:rsidRPr="00F02847">
        <w:rPr>
          <w:rFonts w:ascii="Times New Roman" w:hAnsi="Times New Roman" w:cs="Times New Roman"/>
          <w:sz w:val="24"/>
          <w:szCs w:val="24"/>
        </w:rPr>
        <w:t xml:space="preserve"> </w:t>
      </w:r>
      <w:r w:rsidR="007334E7" w:rsidRPr="00F02847">
        <w:rPr>
          <w:rFonts w:ascii="Times New Roman" w:eastAsia="Times New Roman" w:hAnsi="Times New Roman" w:cs="Times New Roman"/>
          <w:sz w:val="24"/>
          <w:szCs w:val="24"/>
          <w:lang w:eastAsia="hr-HR"/>
        </w:rPr>
        <w:t>(</w:t>
      </w:r>
      <w:r w:rsidR="007334E7" w:rsidRPr="00F02847">
        <w:rPr>
          <w:rFonts w:ascii="Times New Roman" w:eastAsia="Times New Roman" w:hAnsi="Times New Roman" w:cs="Times New Roman"/>
          <w:i/>
          <w:sz w:val="24"/>
          <w:szCs w:val="24"/>
          <w:lang w:eastAsia="hr-HR"/>
        </w:rPr>
        <w:t>Živi zid</w:t>
      </w:r>
      <w:r w:rsidR="007334E7" w:rsidRPr="00F02847">
        <w:rPr>
          <w:rFonts w:ascii="Times New Roman" w:eastAsia="Times New Roman" w:hAnsi="Times New Roman" w:cs="Times New Roman"/>
          <w:sz w:val="24"/>
          <w:szCs w:val="24"/>
          <w:lang w:eastAsia="hr-HR"/>
        </w:rPr>
        <w:t>)</w:t>
      </w:r>
      <w:r w:rsidR="00897EA2" w:rsidRPr="00F02847">
        <w:rPr>
          <w:rFonts w:ascii="Times New Roman" w:hAnsi="Times New Roman" w:cs="Times New Roman"/>
          <w:sz w:val="24"/>
          <w:szCs w:val="24"/>
        </w:rPr>
        <w:t xml:space="preserve">, </w:t>
      </w:r>
      <w:r w:rsidRPr="00F02847">
        <w:rPr>
          <w:rFonts w:ascii="Times New Roman" w:hAnsi="Times New Roman" w:cs="Times New Roman"/>
          <w:sz w:val="24"/>
          <w:szCs w:val="24"/>
        </w:rPr>
        <w:t>A</w:t>
      </w:r>
      <w:r w:rsidR="00897EA2" w:rsidRPr="00F02847">
        <w:rPr>
          <w:rFonts w:ascii="Times New Roman" w:hAnsi="Times New Roman" w:cs="Times New Roman"/>
          <w:sz w:val="24"/>
          <w:szCs w:val="24"/>
        </w:rPr>
        <w:t>ndrej Plenković</w:t>
      </w:r>
      <w:r w:rsidR="007334E7" w:rsidRPr="00F02847">
        <w:rPr>
          <w:rFonts w:ascii="Times New Roman" w:hAnsi="Times New Roman" w:cs="Times New Roman"/>
          <w:sz w:val="24"/>
          <w:szCs w:val="24"/>
        </w:rPr>
        <w:t xml:space="preserve"> </w:t>
      </w:r>
      <w:r w:rsidR="007334E7" w:rsidRPr="00F02847">
        <w:rPr>
          <w:rFonts w:ascii="Times New Roman" w:eastAsia="Times New Roman" w:hAnsi="Times New Roman" w:cs="Times New Roman"/>
          <w:sz w:val="24"/>
          <w:szCs w:val="24"/>
          <w:lang w:eastAsia="hr-HR"/>
        </w:rPr>
        <w:t>(</w:t>
      </w:r>
      <w:r w:rsidR="007334E7" w:rsidRPr="00F02847">
        <w:rPr>
          <w:rFonts w:ascii="Times New Roman" w:eastAsia="Times New Roman" w:hAnsi="Times New Roman" w:cs="Times New Roman"/>
          <w:i/>
          <w:sz w:val="24"/>
          <w:szCs w:val="24"/>
          <w:lang w:eastAsia="hr-HR"/>
        </w:rPr>
        <w:t>HDZ</w:t>
      </w:r>
      <w:r w:rsidR="007334E7" w:rsidRPr="00F02847">
        <w:rPr>
          <w:rFonts w:ascii="Times New Roman" w:eastAsia="Times New Roman" w:hAnsi="Times New Roman" w:cs="Times New Roman"/>
          <w:sz w:val="24"/>
          <w:szCs w:val="24"/>
          <w:lang w:eastAsia="hr-HR"/>
        </w:rPr>
        <w:t>)</w:t>
      </w:r>
      <w:r w:rsidR="00897EA2" w:rsidRPr="00F02847">
        <w:rPr>
          <w:rFonts w:ascii="Times New Roman" w:hAnsi="Times New Roman" w:cs="Times New Roman"/>
          <w:sz w:val="24"/>
          <w:szCs w:val="24"/>
        </w:rPr>
        <w:t>, Zoran Milanović</w:t>
      </w:r>
      <w:r w:rsidRPr="00F02847">
        <w:rPr>
          <w:rFonts w:ascii="Times New Roman" w:hAnsi="Times New Roman" w:cs="Times New Roman"/>
          <w:sz w:val="24"/>
          <w:szCs w:val="24"/>
        </w:rPr>
        <w:t xml:space="preserve"> </w:t>
      </w:r>
      <w:r w:rsidR="007334E7" w:rsidRPr="00F02847">
        <w:rPr>
          <w:rFonts w:ascii="Times New Roman" w:eastAsia="Times New Roman" w:hAnsi="Times New Roman" w:cs="Times New Roman"/>
          <w:sz w:val="24"/>
          <w:szCs w:val="24"/>
          <w:lang w:eastAsia="hr-HR"/>
        </w:rPr>
        <w:t>(</w:t>
      </w:r>
      <w:r w:rsidR="007334E7" w:rsidRPr="00F02847">
        <w:rPr>
          <w:rFonts w:ascii="Times New Roman" w:eastAsia="Times New Roman" w:hAnsi="Times New Roman" w:cs="Times New Roman"/>
          <w:i/>
          <w:sz w:val="24"/>
          <w:szCs w:val="24"/>
          <w:lang w:eastAsia="hr-HR"/>
        </w:rPr>
        <w:t>SDP</w:t>
      </w:r>
      <w:r w:rsidR="007334E7" w:rsidRPr="00F02847">
        <w:rPr>
          <w:rFonts w:ascii="Times New Roman" w:eastAsia="Times New Roman" w:hAnsi="Times New Roman" w:cs="Times New Roman"/>
          <w:sz w:val="24"/>
          <w:szCs w:val="24"/>
          <w:lang w:eastAsia="hr-HR"/>
        </w:rPr>
        <w:t xml:space="preserve">) </w:t>
      </w:r>
      <w:r w:rsidRPr="00F02847">
        <w:rPr>
          <w:rFonts w:ascii="Times New Roman" w:hAnsi="Times New Roman" w:cs="Times New Roman"/>
          <w:sz w:val="24"/>
          <w:szCs w:val="24"/>
        </w:rPr>
        <w:t xml:space="preserve">and </w:t>
      </w:r>
      <w:r w:rsidR="00897EA2" w:rsidRPr="00F02847">
        <w:rPr>
          <w:rFonts w:ascii="Times New Roman" w:hAnsi="Times New Roman" w:cs="Times New Roman"/>
          <w:sz w:val="24"/>
          <w:szCs w:val="24"/>
        </w:rPr>
        <w:t>Božo Petrov</w:t>
      </w:r>
      <w:r w:rsidR="007334E7" w:rsidRPr="00F02847">
        <w:rPr>
          <w:rFonts w:ascii="Times New Roman" w:hAnsi="Times New Roman" w:cs="Times New Roman"/>
          <w:sz w:val="24"/>
          <w:szCs w:val="24"/>
        </w:rPr>
        <w:t xml:space="preserve"> </w:t>
      </w:r>
      <w:r w:rsidR="007334E7" w:rsidRPr="00F02847">
        <w:rPr>
          <w:rFonts w:ascii="Times New Roman" w:eastAsia="Times New Roman" w:hAnsi="Times New Roman" w:cs="Times New Roman"/>
          <w:sz w:val="24"/>
          <w:szCs w:val="24"/>
          <w:lang w:eastAsia="hr-HR"/>
        </w:rPr>
        <w:t>(</w:t>
      </w:r>
      <w:r w:rsidR="007334E7" w:rsidRPr="00F02847">
        <w:rPr>
          <w:rFonts w:ascii="Times New Roman" w:eastAsia="Times New Roman" w:hAnsi="Times New Roman" w:cs="Times New Roman"/>
          <w:i/>
          <w:sz w:val="24"/>
          <w:szCs w:val="24"/>
          <w:lang w:eastAsia="hr-HR"/>
        </w:rPr>
        <w:t>Most</w:t>
      </w:r>
      <w:r w:rsidR="007334E7" w:rsidRPr="00F02847">
        <w:rPr>
          <w:rFonts w:ascii="Times New Roman" w:eastAsia="Times New Roman" w:hAnsi="Times New Roman" w:cs="Times New Roman"/>
          <w:sz w:val="24"/>
          <w:szCs w:val="24"/>
          <w:lang w:eastAsia="hr-HR"/>
        </w:rPr>
        <w:t>)</w:t>
      </w:r>
      <w:r w:rsidRPr="00F02847">
        <w:rPr>
          <w:rFonts w:ascii="Times New Roman" w:hAnsi="Times New Roman" w:cs="Times New Roman"/>
          <w:sz w:val="24"/>
          <w:szCs w:val="24"/>
        </w:rPr>
        <w:t xml:space="preserve">. The results </w:t>
      </w:r>
      <w:r w:rsidR="00897EA2" w:rsidRPr="00F02847">
        <w:rPr>
          <w:rFonts w:ascii="Times New Roman" w:hAnsi="Times New Roman" w:cs="Times New Roman"/>
          <w:sz w:val="24"/>
          <w:szCs w:val="24"/>
        </w:rPr>
        <w:t>have shown</w:t>
      </w:r>
      <w:r w:rsidRPr="00F02847">
        <w:rPr>
          <w:rFonts w:ascii="Times New Roman" w:hAnsi="Times New Roman" w:cs="Times New Roman"/>
          <w:sz w:val="24"/>
          <w:szCs w:val="24"/>
        </w:rPr>
        <w:t xml:space="preserve"> that candidates do not use Facebook to encourage </w:t>
      </w:r>
      <w:r w:rsidR="00E62AFE" w:rsidRPr="00F02847">
        <w:rPr>
          <w:rFonts w:ascii="Times New Roman" w:hAnsi="Times New Roman" w:cs="Times New Roman"/>
          <w:sz w:val="24"/>
          <w:szCs w:val="24"/>
        </w:rPr>
        <w:t>interactive communication</w:t>
      </w:r>
      <w:r w:rsidRPr="00F02847">
        <w:rPr>
          <w:rFonts w:ascii="Times New Roman" w:hAnsi="Times New Roman" w:cs="Times New Roman"/>
          <w:sz w:val="24"/>
          <w:szCs w:val="24"/>
        </w:rPr>
        <w:t xml:space="preserve">, </w:t>
      </w:r>
      <w:r w:rsidR="001C72FA" w:rsidRPr="00F02847">
        <w:rPr>
          <w:rFonts w:ascii="Times New Roman" w:hAnsi="Times New Roman" w:cs="Times New Roman"/>
          <w:sz w:val="24"/>
          <w:szCs w:val="24"/>
        </w:rPr>
        <w:t>they</w:t>
      </w:r>
      <w:r w:rsidRPr="00F02847">
        <w:rPr>
          <w:rFonts w:ascii="Times New Roman" w:hAnsi="Times New Roman" w:cs="Times New Roman"/>
          <w:sz w:val="24"/>
          <w:szCs w:val="24"/>
        </w:rPr>
        <w:t xml:space="preserve"> </w:t>
      </w:r>
      <w:r w:rsidR="001C72FA" w:rsidRPr="00F02847">
        <w:rPr>
          <w:rFonts w:ascii="Times New Roman" w:hAnsi="Times New Roman" w:cs="Times New Roman"/>
          <w:sz w:val="24"/>
          <w:szCs w:val="24"/>
        </w:rPr>
        <w:t xml:space="preserve">may even have tried </w:t>
      </w:r>
      <w:r w:rsidRPr="00F02847">
        <w:rPr>
          <w:rFonts w:ascii="Times New Roman" w:hAnsi="Times New Roman" w:cs="Times New Roman"/>
          <w:sz w:val="24"/>
          <w:szCs w:val="24"/>
        </w:rPr>
        <w:t xml:space="preserve">to limit it. </w:t>
      </w:r>
      <w:r w:rsidR="00A13489" w:rsidRPr="00F02847">
        <w:rPr>
          <w:rFonts w:ascii="Times New Roman" w:hAnsi="Times New Roman" w:cs="Times New Roman"/>
          <w:sz w:val="24"/>
          <w:szCs w:val="24"/>
        </w:rPr>
        <w:t xml:space="preserve">Users </w:t>
      </w:r>
      <w:r w:rsidR="00764D4E" w:rsidRPr="00F02847">
        <w:rPr>
          <w:rFonts w:ascii="Times New Roman" w:hAnsi="Times New Roman" w:cs="Times New Roman"/>
          <w:sz w:val="24"/>
          <w:szCs w:val="24"/>
        </w:rPr>
        <w:t xml:space="preserve">have </w:t>
      </w:r>
      <w:r w:rsidR="00A13489" w:rsidRPr="00F02847">
        <w:rPr>
          <w:rFonts w:ascii="Times New Roman" w:hAnsi="Times New Roman" w:cs="Times New Roman"/>
          <w:sz w:val="24"/>
          <w:szCs w:val="24"/>
        </w:rPr>
        <w:t>respond</w:t>
      </w:r>
      <w:r w:rsidR="00764D4E" w:rsidRPr="00F02847">
        <w:rPr>
          <w:rFonts w:ascii="Times New Roman" w:hAnsi="Times New Roman" w:cs="Times New Roman"/>
          <w:sz w:val="24"/>
          <w:szCs w:val="24"/>
        </w:rPr>
        <w:t>ed</w:t>
      </w:r>
      <w:r w:rsidR="00A13489" w:rsidRPr="00F02847">
        <w:rPr>
          <w:rFonts w:ascii="Times New Roman" w:hAnsi="Times New Roman" w:cs="Times New Roman"/>
          <w:sz w:val="24"/>
          <w:szCs w:val="24"/>
        </w:rPr>
        <w:t xml:space="preserve"> to </w:t>
      </w:r>
      <w:r w:rsidR="00764D4E" w:rsidRPr="00F02847">
        <w:rPr>
          <w:rFonts w:ascii="Times New Roman" w:hAnsi="Times New Roman" w:cs="Times New Roman"/>
          <w:sz w:val="24"/>
          <w:szCs w:val="24"/>
        </w:rPr>
        <w:t xml:space="preserve">the </w:t>
      </w:r>
      <w:r w:rsidR="00A13489" w:rsidRPr="00F02847">
        <w:rPr>
          <w:rFonts w:ascii="Times New Roman" w:hAnsi="Times New Roman" w:cs="Times New Roman"/>
          <w:sz w:val="24"/>
          <w:szCs w:val="24"/>
        </w:rPr>
        <w:t xml:space="preserve">content that candidates </w:t>
      </w:r>
      <w:r w:rsidR="00764D4E" w:rsidRPr="00F02847">
        <w:rPr>
          <w:rFonts w:ascii="Times New Roman" w:hAnsi="Times New Roman" w:cs="Times New Roman"/>
          <w:sz w:val="24"/>
          <w:szCs w:val="24"/>
        </w:rPr>
        <w:t xml:space="preserve">had </w:t>
      </w:r>
      <w:r w:rsidR="00A13489" w:rsidRPr="00F02847">
        <w:rPr>
          <w:rFonts w:ascii="Times New Roman" w:hAnsi="Times New Roman" w:cs="Times New Roman"/>
          <w:sz w:val="24"/>
          <w:szCs w:val="24"/>
        </w:rPr>
        <w:t>post</w:t>
      </w:r>
      <w:r w:rsidR="00764D4E" w:rsidRPr="00F02847">
        <w:rPr>
          <w:rFonts w:ascii="Times New Roman" w:hAnsi="Times New Roman" w:cs="Times New Roman"/>
          <w:sz w:val="24"/>
          <w:szCs w:val="24"/>
        </w:rPr>
        <w:t>ed</w:t>
      </w:r>
      <w:r w:rsidR="009B160F" w:rsidRPr="00F02847">
        <w:rPr>
          <w:rFonts w:ascii="Times New Roman" w:hAnsi="Times New Roman" w:cs="Times New Roman"/>
          <w:sz w:val="24"/>
          <w:szCs w:val="24"/>
        </w:rPr>
        <w:t xml:space="preserve"> positively and in a friendly tone</w:t>
      </w:r>
      <w:r w:rsidRPr="00F02847">
        <w:rPr>
          <w:rFonts w:ascii="Times New Roman" w:hAnsi="Times New Roman" w:cs="Times New Roman"/>
          <w:sz w:val="24"/>
          <w:szCs w:val="24"/>
        </w:rPr>
        <w:t xml:space="preserve">. Results suggest that candidates </w:t>
      </w:r>
      <w:r w:rsidR="00C60C19" w:rsidRPr="00F02847">
        <w:rPr>
          <w:rFonts w:ascii="Times New Roman" w:hAnsi="Times New Roman" w:cs="Times New Roman"/>
          <w:sz w:val="24"/>
          <w:szCs w:val="24"/>
        </w:rPr>
        <w:t xml:space="preserve">do not use Facebook to </w:t>
      </w:r>
      <w:r w:rsidR="00910DDA" w:rsidRPr="00F02847">
        <w:rPr>
          <w:rFonts w:ascii="Times New Roman" w:hAnsi="Times New Roman" w:cs="Times New Roman"/>
          <w:sz w:val="24"/>
          <w:szCs w:val="24"/>
        </w:rPr>
        <w:t xml:space="preserve">point out negativities regarding their opponent, but rather </w:t>
      </w:r>
      <w:r w:rsidR="00C60C19" w:rsidRPr="00F02847">
        <w:rPr>
          <w:rFonts w:ascii="Times New Roman" w:hAnsi="Times New Roman" w:cs="Times New Roman"/>
          <w:sz w:val="24"/>
          <w:szCs w:val="24"/>
        </w:rPr>
        <w:t xml:space="preserve">as a platform for </w:t>
      </w:r>
      <w:r w:rsidR="00A13489" w:rsidRPr="00F02847">
        <w:rPr>
          <w:rFonts w:ascii="Times New Roman" w:hAnsi="Times New Roman" w:cs="Times New Roman"/>
          <w:sz w:val="24"/>
          <w:szCs w:val="24"/>
        </w:rPr>
        <w:t xml:space="preserve">gathering supporters and sharing </w:t>
      </w:r>
      <w:r w:rsidRPr="00F02847">
        <w:rPr>
          <w:rFonts w:ascii="Times New Roman" w:hAnsi="Times New Roman" w:cs="Times New Roman"/>
          <w:sz w:val="24"/>
          <w:szCs w:val="24"/>
        </w:rPr>
        <w:t>information about the</w:t>
      </w:r>
      <w:r w:rsidR="00161A5B" w:rsidRPr="00F02847">
        <w:rPr>
          <w:rFonts w:ascii="Times New Roman" w:hAnsi="Times New Roman" w:cs="Times New Roman"/>
          <w:sz w:val="24"/>
          <w:szCs w:val="24"/>
        </w:rPr>
        <w:t>ir</w:t>
      </w:r>
      <w:r w:rsidRPr="00F02847">
        <w:rPr>
          <w:rFonts w:ascii="Times New Roman" w:hAnsi="Times New Roman" w:cs="Times New Roman"/>
          <w:sz w:val="24"/>
          <w:szCs w:val="24"/>
        </w:rPr>
        <w:t xml:space="preserve"> activities</w:t>
      </w:r>
      <w:r w:rsidR="00161A5B" w:rsidRPr="00F02847">
        <w:rPr>
          <w:rFonts w:ascii="Times New Roman" w:hAnsi="Times New Roman" w:cs="Times New Roman"/>
          <w:sz w:val="24"/>
          <w:szCs w:val="24"/>
        </w:rPr>
        <w:t xml:space="preserve">. Research </w:t>
      </w:r>
      <w:r w:rsidR="00897EA2" w:rsidRPr="00F02847">
        <w:rPr>
          <w:rFonts w:ascii="Times New Roman" w:hAnsi="Times New Roman" w:cs="Times New Roman"/>
          <w:sz w:val="24"/>
          <w:szCs w:val="24"/>
        </w:rPr>
        <w:t>do</w:t>
      </w:r>
      <w:r w:rsidR="00161A5B" w:rsidRPr="00F02847">
        <w:rPr>
          <w:rFonts w:ascii="Times New Roman" w:hAnsi="Times New Roman" w:cs="Times New Roman"/>
          <w:sz w:val="24"/>
          <w:szCs w:val="24"/>
        </w:rPr>
        <w:t>es</w:t>
      </w:r>
      <w:r w:rsidR="00897EA2" w:rsidRPr="00F02847">
        <w:rPr>
          <w:rFonts w:ascii="Times New Roman" w:hAnsi="Times New Roman" w:cs="Times New Roman"/>
          <w:sz w:val="24"/>
          <w:szCs w:val="24"/>
        </w:rPr>
        <w:t xml:space="preserve"> not</w:t>
      </w:r>
      <w:r w:rsidRPr="00F02847">
        <w:rPr>
          <w:rFonts w:ascii="Times New Roman" w:hAnsi="Times New Roman" w:cs="Times New Roman"/>
          <w:sz w:val="24"/>
          <w:szCs w:val="24"/>
        </w:rPr>
        <w:t xml:space="preserve"> reveal any indications that Facebook </w:t>
      </w:r>
      <w:r w:rsidR="00897EA2" w:rsidRPr="00F02847">
        <w:rPr>
          <w:rFonts w:ascii="Times New Roman" w:hAnsi="Times New Roman" w:cs="Times New Roman"/>
          <w:sz w:val="24"/>
          <w:szCs w:val="24"/>
        </w:rPr>
        <w:t>is used as a</w:t>
      </w:r>
      <w:r w:rsidRPr="00F02847">
        <w:rPr>
          <w:rFonts w:ascii="Times New Roman" w:hAnsi="Times New Roman" w:cs="Times New Roman"/>
          <w:sz w:val="24"/>
          <w:szCs w:val="24"/>
        </w:rPr>
        <w:t xml:space="preserve"> platform for constructive </w:t>
      </w:r>
      <w:r w:rsidR="00161A5B" w:rsidRPr="00F02847">
        <w:rPr>
          <w:rFonts w:ascii="Times New Roman" w:hAnsi="Times New Roman" w:cs="Times New Roman"/>
          <w:sz w:val="24"/>
          <w:szCs w:val="24"/>
        </w:rPr>
        <w:t xml:space="preserve">political </w:t>
      </w:r>
      <w:r w:rsidRPr="00F02847">
        <w:rPr>
          <w:rFonts w:ascii="Times New Roman" w:hAnsi="Times New Roman" w:cs="Times New Roman"/>
          <w:sz w:val="24"/>
          <w:szCs w:val="24"/>
        </w:rPr>
        <w:t>dialogue.</w:t>
      </w:r>
      <w:r w:rsidR="00897EA2" w:rsidRPr="00F02847">
        <w:rPr>
          <w:rFonts w:ascii="Times New Roman" w:hAnsi="Times New Roman" w:cs="Times New Roman"/>
          <w:sz w:val="24"/>
          <w:szCs w:val="24"/>
        </w:rPr>
        <w:t xml:space="preserve"> </w:t>
      </w:r>
      <w:r w:rsidR="00DC33EA">
        <w:rPr>
          <w:rFonts w:ascii="Times New Roman" w:hAnsi="Times New Roman" w:cs="Times New Roman"/>
          <w:sz w:val="24"/>
          <w:szCs w:val="24"/>
        </w:rPr>
        <w:t xml:space="preserve"> </w:t>
      </w:r>
    </w:p>
    <w:p w14:paraId="0F6C1E17" w14:textId="4C58A691" w:rsidR="00A64FA3" w:rsidRDefault="00046B1A" w:rsidP="00347DED">
      <w:pPr>
        <w:spacing w:line="360" w:lineRule="auto"/>
        <w:jc w:val="both"/>
        <w:rPr>
          <w:rFonts w:ascii="Times New Roman" w:hAnsi="Times New Roman" w:cs="Times New Roman"/>
          <w:sz w:val="24"/>
          <w:szCs w:val="24"/>
        </w:rPr>
      </w:pPr>
      <w:r w:rsidRPr="00647996">
        <w:rPr>
          <w:rFonts w:ascii="Times New Roman" w:hAnsi="Times New Roman" w:cs="Times New Roman"/>
          <w:b/>
          <w:i/>
          <w:sz w:val="24"/>
          <w:szCs w:val="24"/>
        </w:rPr>
        <w:t>KEY WORDS</w:t>
      </w:r>
      <w:r w:rsidRPr="00647996">
        <w:rPr>
          <w:rFonts w:ascii="Times New Roman" w:hAnsi="Times New Roman" w:cs="Times New Roman"/>
          <w:b/>
          <w:sz w:val="24"/>
          <w:szCs w:val="24"/>
        </w:rPr>
        <w:t>:</w:t>
      </w:r>
      <w:r w:rsidRPr="00647996">
        <w:rPr>
          <w:rFonts w:ascii="Times New Roman" w:hAnsi="Times New Roman" w:cs="Times New Roman"/>
          <w:sz w:val="24"/>
          <w:szCs w:val="24"/>
        </w:rPr>
        <w:t xml:space="preserve"> </w:t>
      </w:r>
      <w:r w:rsidR="00D51AC7">
        <w:rPr>
          <w:rFonts w:ascii="Times New Roman" w:hAnsi="Times New Roman" w:cs="Times New Roman"/>
          <w:sz w:val="24"/>
          <w:szCs w:val="24"/>
        </w:rPr>
        <w:t xml:space="preserve">Croatia, </w:t>
      </w:r>
      <w:r w:rsidR="00285005" w:rsidRPr="00285005">
        <w:rPr>
          <w:rFonts w:ascii="Times New Roman" w:hAnsi="Times New Roman" w:cs="Times New Roman"/>
          <w:sz w:val="24"/>
          <w:szCs w:val="24"/>
        </w:rPr>
        <w:t>parliamentary elections</w:t>
      </w:r>
      <w:r w:rsidR="0090648D">
        <w:rPr>
          <w:rFonts w:ascii="Times New Roman" w:hAnsi="Times New Roman" w:cs="Times New Roman"/>
          <w:sz w:val="24"/>
          <w:szCs w:val="24"/>
        </w:rPr>
        <w:t xml:space="preserve"> 2016</w:t>
      </w:r>
      <w:r w:rsidR="00897EA2" w:rsidRPr="00647996">
        <w:rPr>
          <w:rFonts w:ascii="Times New Roman" w:hAnsi="Times New Roman" w:cs="Times New Roman"/>
          <w:sz w:val="24"/>
          <w:szCs w:val="24"/>
        </w:rPr>
        <w:t>, social networks</w:t>
      </w:r>
      <w:r w:rsidR="002D5913" w:rsidRPr="00647996">
        <w:rPr>
          <w:rFonts w:ascii="Times New Roman" w:hAnsi="Times New Roman" w:cs="Times New Roman"/>
          <w:sz w:val="24"/>
          <w:szCs w:val="24"/>
        </w:rPr>
        <w:t xml:space="preserve">, </w:t>
      </w:r>
      <w:r w:rsidR="002D5913" w:rsidRPr="0090648D">
        <w:rPr>
          <w:rFonts w:ascii="Times New Roman" w:hAnsi="Times New Roman" w:cs="Times New Roman"/>
          <w:i/>
          <w:sz w:val="24"/>
          <w:szCs w:val="24"/>
        </w:rPr>
        <w:t>Facebook,</w:t>
      </w:r>
      <w:r w:rsidR="002D5913" w:rsidRPr="00647996">
        <w:rPr>
          <w:rFonts w:ascii="Times New Roman" w:hAnsi="Times New Roman" w:cs="Times New Roman"/>
          <w:sz w:val="24"/>
          <w:szCs w:val="24"/>
        </w:rPr>
        <w:t xml:space="preserve"> </w:t>
      </w:r>
      <w:r w:rsidR="00897EA2" w:rsidRPr="00647996">
        <w:rPr>
          <w:rFonts w:ascii="Times New Roman" w:hAnsi="Times New Roman" w:cs="Times New Roman"/>
          <w:sz w:val="24"/>
          <w:szCs w:val="24"/>
        </w:rPr>
        <w:t>two-way communication</w:t>
      </w:r>
      <w:r w:rsidR="00E62AFE">
        <w:rPr>
          <w:rFonts w:ascii="Times New Roman" w:hAnsi="Times New Roman" w:cs="Times New Roman"/>
          <w:sz w:val="24"/>
          <w:szCs w:val="24"/>
        </w:rPr>
        <w:t xml:space="preserve">, </w:t>
      </w:r>
      <w:r w:rsidR="00D51AC7">
        <w:rPr>
          <w:rFonts w:ascii="Times New Roman" w:hAnsi="Times New Roman" w:cs="Times New Roman"/>
          <w:sz w:val="24"/>
          <w:szCs w:val="24"/>
        </w:rPr>
        <w:t>dialogue</w:t>
      </w:r>
    </w:p>
    <w:p w14:paraId="611D7F0E" w14:textId="41CB0D41" w:rsidR="00647996" w:rsidRPr="00A64FA3" w:rsidRDefault="00DF2465" w:rsidP="00A64FA3">
      <w:pPr>
        <w:spacing w:before="240" w:line="360" w:lineRule="auto"/>
        <w:jc w:val="both"/>
        <w:rPr>
          <w:rFonts w:ascii="Times New Roman" w:hAnsi="Times New Roman" w:cs="Times New Roman"/>
          <w:sz w:val="24"/>
          <w:szCs w:val="24"/>
        </w:rPr>
      </w:pPr>
      <w:r w:rsidRPr="00647996">
        <w:rPr>
          <w:rFonts w:ascii="Times New Roman" w:hAnsi="Times New Roman" w:cs="Times New Roman"/>
          <w:b/>
          <w:i/>
          <w:sz w:val="24"/>
          <w:szCs w:val="24"/>
        </w:rPr>
        <w:t xml:space="preserve">1. </w:t>
      </w:r>
      <w:r w:rsidR="00060E5E" w:rsidRPr="00647996">
        <w:rPr>
          <w:rFonts w:ascii="Times New Roman" w:hAnsi="Times New Roman" w:cs="Times New Roman"/>
          <w:b/>
          <w:i/>
          <w:sz w:val="24"/>
          <w:szCs w:val="24"/>
        </w:rPr>
        <w:t>UVOD</w:t>
      </w:r>
    </w:p>
    <w:p w14:paraId="5A4D9D36" w14:textId="1554D2B1" w:rsidR="00764B17" w:rsidRDefault="00037251" w:rsidP="003F5A1C">
      <w:pPr>
        <w:spacing w:before="240" w:after="0" w:line="360" w:lineRule="auto"/>
        <w:ind w:firstLine="284"/>
        <w:jc w:val="both"/>
        <w:rPr>
          <w:rFonts w:ascii="Times New Roman" w:hAnsi="Times New Roman" w:cs="Times New Roman"/>
          <w:sz w:val="24"/>
          <w:szCs w:val="24"/>
        </w:rPr>
      </w:pPr>
      <w:r w:rsidRPr="00E63FC4">
        <w:rPr>
          <w:rFonts w:ascii="Times New Roman" w:hAnsi="Times New Roman" w:cs="Times New Roman"/>
          <w:sz w:val="24"/>
          <w:szCs w:val="24"/>
        </w:rPr>
        <w:t xml:space="preserve">Društvene su mreže postale neizostavan element političke komunikacije u vrijeme </w:t>
      </w:r>
      <w:r w:rsidR="0099729E">
        <w:rPr>
          <w:rFonts w:ascii="Times New Roman" w:hAnsi="Times New Roman" w:cs="Times New Roman"/>
          <w:sz w:val="24"/>
          <w:szCs w:val="24"/>
        </w:rPr>
        <w:t xml:space="preserve">održavanja </w:t>
      </w:r>
      <w:r w:rsidR="00285005">
        <w:rPr>
          <w:rFonts w:ascii="Times New Roman" w:hAnsi="Times New Roman" w:cs="Times New Roman"/>
          <w:sz w:val="24"/>
          <w:szCs w:val="24"/>
        </w:rPr>
        <w:t>izbora</w:t>
      </w:r>
      <w:r w:rsidR="007B55C8" w:rsidRPr="00E63FC4">
        <w:rPr>
          <w:rFonts w:ascii="Times New Roman" w:hAnsi="Times New Roman" w:cs="Times New Roman"/>
          <w:sz w:val="24"/>
          <w:szCs w:val="24"/>
        </w:rPr>
        <w:t>. Građani</w:t>
      </w:r>
      <w:r w:rsidR="00601B82" w:rsidRPr="00E63FC4">
        <w:rPr>
          <w:rFonts w:ascii="Times New Roman" w:hAnsi="Times New Roman" w:cs="Times New Roman"/>
          <w:sz w:val="24"/>
          <w:szCs w:val="24"/>
        </w:rPr>
        <w:t xml:space="preserve"> koji </w:t>
      </w:r>
      <w:r w:rsidR="00E926B0" w:rsidRPr="00E63FC4">
        <w:rPr>
          <w:rFonts w:ascii="Times New Roman" w:hAnsi="Times New Roman" w:cs="Times New Roman"/>
          <w:sz w:val="24"/>
          <w:szCs w:val="24"/>
        </w:rPr>
        <w:t xml:space="preserve">danas </w:t>
      </w:r>
      <w:r w:rsidR="00601B82" w:rsidRPr="00E63FC4">
        <w:rPr>
          <w:rFonts w:ascii="Times New Roman" w:hAnsi="Times New Roman" w:cs="Times New Roman"/>
          <w:sz w:val="24"/>
          <w:szCs w:val="24"/>
        </w:rPr>
        <w:t>koriste</w:t>
      </w:r>
      <w:r w:rsidR="00C14C95" w:rsidRPr="00E63FC4">
        <w:rPr>
          <w:rFonts w:ascii="Times New Roman" w:hAnsi="Times New Roman" w:cs="Times New Roman"/>
          <w:sz w:val="24"/>
          <w:szCs w:val="24"/>
        </w:rPr>
        <w:t xml:space="preserve"> </w:t>
      </w:r>
      <w:r w:rsidR="001816CC" w:rsidRPr="00E63FC4">
        <w:rPr>
          <w:rFonts w:ascii="Times New Roman" w:hAnsi="Times New Roman" w:cs="Times New Roman"/>
          <w:i/>
          <w:sz w:val="24"/>
          <w:szCs w:val="24"/>
        </w:rPr>
        <w:t>Facebook</w:t>
      </w:r>
      <w:r w:rsidR="00C14C95" w:rsidRPr="00E63FC4">
        <w:rPr>
          <w:rFonts w:ascii="Times New Roman" w:hAnsi="Times New Roman" w:cs="Times New Roman"/>
          <w:i/>
          <w:sz w:val="24"/>
          <w:szCs w:val="24"/>
        </w:rPr>
        <w:t xml:space="preserve"> </w:t>
      </w:r>
      <w:r w:rsidR="00601B82" w:rsidRPr="00E63FC4">
        <w:rPr>
          <w:rFonts w:ascii="Times New Roman" w:hAnsi="Times New Roman" w:cs="Times New Roman"/>
          <w:sz w:val="24"/>
          <w:szCs w:val="24"/>
        </w:rPr>
        <w:t xml:space="preserve">imaju </w:t>
      </w:r>
      <w:r w:rsidR="001816CC" w:rsidRPr="00E63FC4">
        <w:rPr>
          <w:rFonts w:ascii="Times New Roman" w:hAnsi="Times New Roman" w:cs="Times New Roman"/>
          <w:sz w:val="24"/>
          <w:szCs w:val="24"/>
        </w:rPr>
        <w:t xml:space="preserve">pristup sadržajima koje političari objavljuju </w:t>
      </w:r>
      <w:r w:rsidR="00270EFB" w:rsidRPr="00E63FC4">
        <w:rPr>
          <w:rFonts w:ascii="Times New Roman" w:hAnsi="Times New Roman" w:cs="Times New Roman"/>
          <w:sz w:val="24"/>
          <w:szCs w:val="24"/>
        </w:rPr>
        <w:t xml:space="preserve">na </w:t>
      </w:r>
      <w:r w:rsidR="001816CC" w:rsidRPr="00E63FC4">
        <w:rPr>
          <w:rFonts w:ascii="Times New Roman" w:hAnsi="Times New Roman" w:cs="Times New Roman"/>
          <w:sz w:val="24"/>
          <w:szCs w:val="24"/>
        </w:rPr>
        <w:t>svojim profilima, kao i</w:t>
      </w:r>
      <w:r w:rsidR="007B55C8" w:rsidRPr="00E63FC4">
        <w:rPr>
          <w:rFonts w:ascii="Times New Roman" w:hAnsi="Times New Roman" w:cs="Times New Roman"/>
          <w:sz w:val="24"/>
          <w:szCs w:val="24"/>
        </w:rPr>
        <w:t xml:space="preserve"> </w:t>
      </w:r>
      <w:r w:rsidR="00601B82" w:rsidRPr="00E63FC4">
        <w:rPr>
          <w:rFonts w:ascii="Times New Roman" w:hAnsi="Times New Roman" w:cs="Times New Roman"/>
          <w:sz w:val="24"/>
          <w:szCs w:val="24"/>
        </w:rPr>
        <w:t>mogućno</w:t>
      </w:r>
      <w:r w:rsidR="009D507D" w:rsidRPr="00E63FC4">
        <w:rPr>
          <w:rFonts w:ascii="Times New Roman" w:hAnsi="Times New Roman" w:cs="Times New Roman"/>
          <w:sz w:val="24"/>
          <w:szCs w:val="24"/>
        </w:rPr>
        <w:t>st direktne komunikacije sa samim političarima</w:t>
      </w:r>
      <w:r w:rsidR="001816CC" w:rsidRPr="00E63FC4">
        <w:rPr>
          <w:rFonts w:ascii="Times New Roman" w:hAnsi="Times New Roman" w:cs="Times New Roman"/>
          <w:sz w:val="24"/>
          <w:szCs w:val="24"/>
        </w:rPr>
        <w:t xml:space="preserve">. </w:t>
      </w:r>
      <w:r w:rsidR="00CA2C9D" w:rsidRPr="00E63FC4">
        <w:rPr>
          <w:rFonts w:ascii="Times New Roman" w:hAnsi="Times New Roman" w:cs="Times New Roman"/>
          <w:sz w:val="24"/>
          <w:szCs w:val="24"/>
        </w:rPr>
        <w:t>P</w:t>
      </w:r>
      <w:r w:rsidR="001816CC" w:rsidRPr="00E63FC4">
        <w:rPr>
          <w:rFonts w:ascii="Times New Roman" w:hAnsi="Times New Roman" w:cs="Times New Roman"/>
          <w:sz w:val="24"/>
          <w:szCs w:val="24"/>
        </w:rPr>
        <w:t>rema</w:t>
      </w:r>
      <w:r w:rsidR="00F24624" w:rsidRPr="00E63FC4">
        <w:rPr>
          <w:rFonts w:ascii="Times New Roman" w:hAnsi="Times New Roman" w:cs="Times New Roman"/>
          <w:sz w:val="24"/>
          <w:szCs w:val="24"/>
        </w:rPr>
        <w:t xml:space="preserve"> naznakama dosadašnjih istraživanja, </w:t>
      </w:r>
      <w:r w:rsidR="00B16100" w:rsidRPr="00E63FC4">
        <w:rPr>
          <w:rFonts w:ascii="Times New Roman" w:hAnsi="Times New Roman" w:cs="Times New Roman"/>
          <w:sz w:val="24"/>
          <w:szCs w:val="24"/>
        </w:rPr>
        <w:t xml:space="preserve">potencijal koji </w:t>
      </w:r>
      <w:r w:rsidR="00B16100" w:rsidRPr="00E63FC4">
        <w:rPr>
          <w:rFonts w:ascii="Times New Roman" w:hAnsi="Times New Roman" w:cs="Times New Roman"/>
          <w:i/>
          <w:sz w:val="24"/>
          <w:szCs w:val="24"/>
        </w:rPr>
        <w:t>Facebook</w:t>
      </w:r>
      <w:r w:rsidR="00B16100" w:rsidRPr="00E63FC4">
        <w:rPr>
          <w:rFonts w:ascii="Times New Roman" w:hAnsi="Times New Roman" w:cs="Times New Roman"/>
          <w:sz w:val="24"/>
          <w:szCs w:val="24"/>
        </w:rPr>
        <w:t xml:space="preserve"> ima za ostvarenje odnosa dvosmjerne komunikacije između političara i građana</w:t>
      </w:r>
      <w:r w:rsidR="00E926B0" w:rsidRPr="00E63FC4">
        <w:rPr>
          <w:rFonts w:ascii="Times New Roman" w:hAnsi="Times New Roman" w:cs="Times New Roman"/>
          <w:sz w:val="24"/>
          <w:szCs w:val="24"/>
        </w:rPr>
        <w:t xml:space="preserve"> u Hrvatskoj nije </w:t>
      </w:r>
      <w:r w:rsidR="00F24624" w:rsidRPr="00E63FC4">
        <w:rPr>
          <w:rFonts w:ascii="Times New Roman" w:hAnsi="Times New Roman" w:cs="Times New Roman"/>
          <w:sz w:val="24"/>
          <w:szCs w:val="24"/>
        </w:rPr>
        <w:t>prepoznat</w:t>
      </w:r>
      <w:r w:rsidR="006B1342" w:rsidRPr="00E63FC4">
        <w:rPr>
          <w:rStyle w:val="FootnoteReference"/>
          <w:rFonts w:ascii="Times New Roman" w:hAnsi="Times New Roman" w:cs="Times New Roman"/>
          <w:sz w:val="24"/>
          <w:szCs w:val="24"/>
        </w:rPr>
        <w:footnoteReference w:id="1"/>
      </w:r>
      <w:r w:rsidR="00F24624" w:rsidRPr="00E63FC4">
        <w:rPr>
          <w:rFonts w:ascii="Times New Roman" w:hAnsi="Times New Roman" w:cs="Times New Roman"/>
          <w:sz w:val="24"/>
          <w:szCs w:val="24"/>
        </w:rPr>
        <w:t xml:space="preserve">. </w:t>
      </w:r>
      <w:r w:rsidR="003E5D5D" w:rsidRPr="00E63FC4">
        <w:rPr>
          <w:rFonts w:ascii="Times New Roman" w:hAnsi="Times New Roman" w:cs="Times New Roman"/>
          <w:sz w:val="24"/>
          <w:szCs w:val="24"/>
        </w:rPr>
        <w:t xml:space="preserve">Vučković i </w:t>
      </w:r>
      <w:r w:rsidR="007B5519" w:rsidRPr="00E63FC4">
        <w:rPr>
          <w:rFonts w:ascii="Times New Roman" w:hAnsi="Times New Roman" w:cs="Times New Roman"/>
          <w:sz w:val="24"/>
          <w:szCs w:val="24"/>
        </w:rPr>
        <w:t>Bebi</w:t>
      </w:r>
      <w:r w:rsidR="003E5D5D" w:rsidRPr="00E63FC4">
        <w:rPr>
          <w:rFonts w:ascii="Times New Roman" w:hAnsi="Times New Roman" w:cs="Times New Roman"/>
          <w:sz w:val="24"/>
          <w:szCs w:val="24"/>
        </w:rPr>
        <w:t xml:space="preserve">ć </w:t>
      </w:r>
      <w:r w:rsidR="00D51AC7">
        <w:rPr>
          <w:rFonts w:ascii="Times New Roman" w:hAnsi="Times New Roman" w:cs="Times New Roman"/>
          <w:sz w:val="24"/>
          <w:szCs w:val="24"/>
        </w:rPr>
        <w:t>(2013</w:t>
      </w:r>
      <w:r w:rsidR="000762ED">
        <w:rPr>
          <w:rFonts w:ascii="Times New Roman" w:hAnsi="Times New Roman" w:cs="Times New Roman"/>
          <w:sz w:val="24"/>
          <w:szCs w:val="24"/>
        </w:rPr>
        <w:t>)</w:t>
      </w:r>
      <w:r w:rsidR="007B5519" w:rsidRPr="00E63FC4">
        <w:rPr>
          <w:rFonts w:ascii="Times New Roman" w:hAnsi="Times New Roman" w:cs="Times New Roman"/>
          <w:sz w:val="24"/>
          <w:szCs w:val="24"/>
        </w:rPr>
        <w:t xml:space="preserve"> </w:t>
      </w:r>
      <w:r w:rsidR="003E5D5D" w:rsidRPr="00E63FC4">
        <w:rPr>
          <w:rFonts w:ascii="Times New Roman" w:hAnsi="Times New Roman" w:cs="Times New Roman"/>
          <w:sz w:val="24"/>
          <w:szCs w:val="24"/>
        </w:rPr>
        <w:t xml:space="preserve">tvrde da su građani spremni </w:t>
      </w:r>
      <w:r w:rsidR="00D51AC7">
        <w:rPr>
          <w:rFonts w:ascii="Times New Roman" w:hAnsi="Times New Roman" w:cs="Times New Roman"/>
          <w:sz w:val="24"/>
          <w:szCs w:val="24"/>
        </w:rPr>
        <w:t xml:space="preserve">angažirati se </w:t>
      </w:r>
      <w:r w:rsidR="003E5D5D" w:rsidRPr="00E63FC4">
        <w:rPr>
          <w:rFonts w:ascii="Times New Roman" w:hAnsi="Times New Roman" w:cs="Times New Roman"/>
          <w:i/>
          <w:sz w:val="24"/>
          <w:szCs w:val="24"/>
        </w:rPr>
        <w:t>online</w:t>
      </w:r>
      <w:r w:rsidR="003E5D5D" w:rsidRPr="00E63FC4">
        <w:rPr>
          <w:rFonts w:ascii="Times New Roman" w:hAnsi="Times New Roman" w:cs="Times New Roman"/>
          <w:sz w:val="24"/>
          <w:szCs w:val="24"/>
        </w:rPr>
        <w:t xml:space="preserve">, ukoliko </w:t>
      </w:r>
      <w:r w:rsidR="003A57FA" w:rsidRPr="00E63FC4">
        <w:rPr>
          <w:rFonts w:ascii="Times New Roman" w:hAnsi="Times New Roman" w:cs="Times New Roman"/>
          <w:sz w:val="24"/>
          <w:szCs w:val="24"/>
        </w:rPr>
        <w:t>im se pruži prilika za to</w:t>
      </w:r>
      <w:r w:rsidR="003E5D5D" w:rsidRPr="00E63FC4">
        <w:rPr>
          <w:rFonts w:ascii="Times New Roman" w:hAnsi="Times New Roman" w:cs="Times New Roman"/>
          <w:sz w:val="24"/>
          <w:szCs w:val="24"/>
        </w:rPr>
        <w:t xml:space="preserve">. Autori </w:t>
      </w:r>
      <w:r w:rsidR="00211A8E" w:rsidRPr="00E63FC4">
        <w:rPr>
          <w:rFonts w:ascii="Times New Roman" w:hAnsi="Times New Roman" w:cs="Times New Roman"/>
          <w:sz w:val="24"/>
          <w:szCs w:val="24"/>
        </w:rPr>
        <w:t>dijele uv</w:t>
      </w:r>
      <w:r w:rsidR="007B5519" w:rsidRPr="00E63FC4">
        <w:rPr>
          <w:rFonts w:ascii="Times New Roman" w:hAnsi="Times New Roman" w:cs="Times New Roman"/>
          <w:sz w:val="24"/>
          <w:szCs w:val="24"/>
        </w:rPr>
        <w:t xml:space="preserve">jerenje </w:t>
      </w:r>
      <w:r w:rsidR="003E5D5D" w:rsidRPr="00E63FC4">
        <w:rPr>
          <w:rFonts w:ascii="Times New Roman" w:hAnsi="Times New Roman" w:cs="Times New Roman"/>
          <w:sz w:val="24"/>
          <w:szCs w:val="24"/>
        </w:rPr>
        <w:t>S</w:t>
      </w:r>
      <w:r w:rsidR="00CE3A67" w:rsidRPr="00E63FC4">
        <w:rPr>
          <w:rFonts w:ascii="Times New Roman" w:hAnsi="Times New Roman" w:cs="Times New Roman"/>
          <w:sz w:val="24"/>
          <w:szCs w:val="24"/>
        </w:rPr>
        <w:t xml:space="preserve">. </w:t>
      </w:r>
      <w:r w:rsidR="003E5D5D" w:rsidRPr="00E63FC4">
        <w:rPr>
          <w:rFonts w:ascii="Times New Roman" w:hAnsi="Times New Roman" w:cs="Times New Roman"/>
          <w:sz w:val="24"/>
          <w:szCs w:val="24"/>
        </w:rPr>
        <w:t>Coleman</w:t>
      </w:r>
      <w:r w:rsidR="007B5519" w:rsidRPr="00E63FC4">
        <w:rPr>
          <w:rFonts w:ascii="Times New Roman" w:hAnsi="Times New Roman" w:cs="Times New Roman"/>
          <w:sz w:val="24"/>
          <w:szCs w:val="24"/>
        </w:rPr>
        <w:t xml:space="preserve">a </w:t>
      </w:r>
      <w:r w:rsidR="000F54F7" w:rsidRPr="00E63FC4">
        <w:rPr>
          <w:rFonts w:ascii="Times New Roman" w:hAnsi="Times New Roman" w:cs="Times New Roman"/>
          <w:sz w:val="24"/>
          <w:szCs w:val="24"/>
        </w:rPr>
        <w:t>(2003)</w:t>
      </w:r>
      <w:r w:rsidR="00CE3A67" w:rsidRPr="00E63FC4">
        <w:rPr>
          <w:rFonts w:ascii="Times New Roman" w:hAnsi="Times New Roman" w:cs="Times New Roman"/>
          <w:sz w:val="24"/>
          <w:szCs w:val="24"/>
        </w:rPr>
        <w:t>,</w:t>
      </w:r>
      <w:r w:rsidR="000F54F7" w:rsidRPr="00E63FC4">
        <w:rPr>
          <w:rFonts w:ascii="Times New Roman" w:hAnsi="Times New Roman" w:cs="Times New Roman"/>
          <w:sz w:val="24"/>
          <w:szCs w:val="24"/>
        </w:rPr>
        <w:t xml:space="preserve"> da </w:t>
      </w:r>
      <w:r w:rsidR="003E5D5D" w:rsidRPr="00E63FC4">
        <w:rPr>
          <w:rFonts w:ascii="Times New Roman" w:hAnsi="Times New Roman" w:cs="Times New Roman"/>
          <w:sz w:val="24"/>
          <w:szCs w:val="24"/>
        </w:rPr>
        <w:t>nove tehnološke platforme mogu</w:t>
      </w:r>
      <w:r w:rsidR="000F54F7" w:rsidRPr="00E63FC4">
        <w:rPr>
          <w:rFonts w:ascii="Times New Roman" w:hAnsi="Times New Roman" w:cs="Times New Roman"/>
          <w:sz w:val="24"/>
          <w:szCs w:val="24"/>
        </w:rPr>
        <w:t xml:space="preserve"> pridonijeti o</w:t>
      </w:r>
      <w:r w:rsidR="007B5519" w:rsidRPr="00E63FC4">
        <w:rPr>
          <w:rFonts w:ascii="Times New Roman" w:hAnsi="Times New Roman" w:cs="Times New Roman"/>
          <w:sz w:val="24"/>
          <w:szCs w:val="24"/>
        </w:rPr>
        <w:t xml:space="preserve">bnavljanju vjere u institucije vlasti </w:t>
      </w:r>
      <w:r w:rsidR="000F54F7" w:rsidRPr="00E63FC4">
        <w:rPr>
          <w:rFonts w:ascii="Times New Roman" w:hAnsi="Times New Roman" w:cs="Times New Roman"/>
          <w:sz w:val="24"/>
          <w:szCs w:val="24"/>
        </w:rPr>
        <w:t xml:space="preserve">kroz stvaranje </w:t>
      </w:r>
      <w:r w:rsidR="007B5519" w:rsidRPr="00E63FC4">
        <w:rPr>
          <w:rFonts w:ascii="Times New Roman" w:hAnsi="Times New Roman" w:cs="Times New Roman"/>
          <w:sz w:val="24"/>
          <w:szCs w:val="24"/>
        </w:rPr>
        <w:t>transparent</w:t>
      </w:r>
      <w:r w:rsidR="000F54F7" w:rsidRPr="00E63FC4">
        <w:rPr>
          <w:rFonts w:ascii="Times New Roman" w:hAnsi="Times New Roman" w:cs="Times New Roman"/>
          <w:sz w:val="24"/>
          <w:szCs w:val="24"/>
        </w:rPr>
        <w:t>n</w:t>
      </w:r>
      <w:r w:rsidR="007B5519" w:rsidRPr="00E63FC4">
        <w:rPr>
          <w:rFonts w:ascii="Times New Roman" w:hAnsi="Times New Roman" w:cs="Times New Roman"/>
          <w:sz w:val="24"/>
          <w:szCs w:val="24"/>
        </w:rPr>
        <w:t>e, interaktivne vlade</w:t>
      </w:r>
      <w:r w:rsidR="000F54F7" w:rsidRPr="00E63FC4">
        <w:rPr>
          <w:rFonts w:ascii="Times New Roman" w:hAnsi="Times New Roman" w:cs="Times New Roman"/>
          <w:sz w:val="24"/>
          <w:szCs w:val="24"/>
        </w:rPr>
        <w:t xml:space="preserve"> </w:t>
      </w:r>
      <w:r w:rsidR="007B5519" w:rsidRPr="00E63FC4">
        <w:rPr>
          <w:rFonts w:ascii="Times New Roman" w:hAnsi="Times New Roman" w:cs="Times New Roman"/>
          <w:sz w:val="24"/>
          <w:szCs w:val="24"/>
        </w:rPr>
        <w:t>koja je angaži</w:t>
      </w:r>
      <w:r w:rsidR="00CE3A67" w:rsidRPr="00E63FC4">
        <w:rPr>
          <w:rFonts w:ascii="Times New Roman" w:hAnsi="Times New Roman" w:cs="Times New Roman"/>
          <w:sz w:val="24"/>
          <w:szCs w:val="24"/>
        </w:rPr>
        <w:t>r</w:t>
      </w:r>
      <w:r w:rsidR="007B5519" w:rsidRPr="00E63FC4">
        <w:rPr>
          <w:rFonts w:ascii="Times New Roman" w:hAnsi="Times New Roman" w:cs="Times New Roman"/>
          <w:sz w:val="24"/>
          <w:szCs w:val="24"/>
        </w:rPr>
        <w:t>ana u š</w:t>
      </w:r>
      <w:r w:rsidR="000F54F7" w:rsidRPr="00E63FC4">
        <w:rPr>
          <w:rFonts w:ascii="Times New Roman" w:hAnsi="Times New Roman" w:cs="Times New Roman"/>
          <w:sz w:val="24"/>
          <w:szCs w:val="24"/>
        </w:rPr>
        <w:t xml:space="preserve">irok dijalog s interaktivnim </w:t>
      </w:r>
      <w:r w:rsidR="007B5519" w:rsidRPr="00E63FC4">
        <w:rPr>
          <w:rFonts w:ascii="Times New Roman" w:hAnsi="Times New Roman" w:cs="Times New Roman"/>
          <w:sz w:val="24"/>
          <w:szCs w:val="24"/>
        </w:rPr>
        <w:t>građans</w:t>
      </w:r>
      <w:r w:rsidR="00CE3A67" w:rsidRPr="00E63FC4">
        <w:rPr>
          <w:rFonts w:ascii="Times New Roman" w:hAnsi="Times New Roman" w:cs="Times New Roman"/>
          <w:sz w:val="24"/>
          <w:szCs w:val="24"/>
        </w:rPr>
        <w:t>t</w:t>
      </w:r>
      <w:r w:rsidR="007B5519" w:rsidRPr="00E63FC4">
        <w:rPr>
          <w:rFonts w:ascii="Times New Roman" w:hAnsi="Times New Roman" w:cs="Times New Roman"/>
          <w:sz w:val="24"/>
          <w:szCs w:val="24"/>
        </w:rPr>
        <w:t>vom</w:t>
      </w:r>
      <w:r w:rsidR="000F54F7" w:rsidRPr="00E63FC4">
        <w:rPr>
          <w:rFonts w:ascii="Times New Roman" w:hAnsi="Times New Roman" w:cs="Times New Roman"/>
          <w:sz w:val="24"/>
          <w:szCs w:val="24"/>
        </w:rPr>
        <w:t>.</w:t>
      </w:r>
      <w:r w:rsidR="008B1C97" w:rsidRPr="00E63FC4">
        <w:rPr>
          <w:rFonts w:ascii="Times New Roman" w:hAnsi="Times New Roman" w:cs="Times New Roman"/>
        </w:rPr>
        <w:t xml:space="preserve"> </w:t>
      </w:r>
      <w:r w:rsidR="00764B17" w:rsidRPr="00E63FC4">
        <w:rPr>
          <w:rFonts w:ascii="Times New Roman" w:hAnsi="Times New Roman" w:cs="Times New Roman"/>
          <w:sz w:val="24"/>
          <w:szCs w:val="24"/>
        </w:rPr>
        <w:t xml:space="preserve">Ovim radom želi se utvrditi kako hrvatski političari danas koriste </w:t>
      </w:r>
      <w:r w:rsidR="00764B17" w:rsidRPr="00E63FC4">
        <w:rPr>
          <w:rFonts w:ascii="Times New Roman" w:hAnsi="Times New Roman" w:cs="Times New Roman"/>
          <w:i/>
          <w:sz w:val="24"/>
          <w:szCs w:val="24"/>
        </w:rPr>
        <w:t>Facebook</w:t>
      </w:r>
      <w:r w:rsidR="00B81B44" w:rsidRPr="00E63FC4">
        <w:rPr>
          <w:rFonts w:ascii="Times New Roman" w:hAnsi="Times New Roman" w:cs="Times New Roman"/>
          <w:sz w:val="24"/>
          <w:szCs w:val="24"/>
        </w:rPr>
        <w:t xml:space="preserve"> i kakve su reakcije korisnika na sadržaj koji objavljuju.</w:t>
      </w:r>
    </w:p>
    <w:p w14:paraId="30918338" w14:textId="77777777" w:rsidR="00647996" w:rsidRPr="00647996" w:rsidRDefault="00647996" w:rsidP="00647996">
      <w:pPr>
        <w:spacing w:after="0" w:line="360" w:lineRule="auto"/>
        <w:jc w:val="both"/>
        <w:rPr>
          <w:rFonts w:ascii="Times New Roman" w:hAnsi="Times New Roman" w:cs="Times New Roman"/>
          <w:b/>
          <w:sz w:val="24"/>
          <w:szCs w:val="24"/>
        </w:rPr>
      </w:pPr>
    </w:p>
    <w:p w14:paraId="20E011D4" w14:textId="77777777" w:rsidR="00647996" w:rsidRPr="00A64FA3" w:rsidRDefault="00DF2465" w:rsidP="00647996">
      <w:pPr>
        <w:spacing w:after="0" w:line="360" w:lineRule="auto"/>
        <w:jc w:val="both"/>
        <w:rPr>
          <w:rFonts w:ascii="Times New Roman" w:hAnsi="Times New Roman" w:cs="Times New Roman"/>
          <w:i/>
          <w:sz w:val="24"/>
          <w:szCs w:val="24"/>
        </w:rPr>
      </w:pPr>
      <w:r w:rsidRPr="00A64FA3">
        <w:rPr>
          <w:rFonts w:ascii="Times New Roman" w:hAnsi="Times New Roman" w:cs="Times New Roman"/>
          <w:i/>
          <w:sz w:val="24"/>
          <w:szCs w:val="24"/>
        </w:rPr>
        <w:lastRenderedPageBreak/>
        <w:t xml:space="preserve">1.1. </w:t>
      </w:r>
      <w:r w:rsidR="0075240C" w:rsidRPr="00A64FA3">
        <w:rPr>
          <w:rFonts w:ascii="Times New Roman" w:hAnsi="Times New Roman" w:cs="Times New Roman"/>
          <w:i/>
          <w:sz w:val="24"/>
          <w:szCs w:val="24"/>
        </w:rPr>
        <w:t>FACEBOOK U FUNKCIJI INSTRUMENTA IZBORNE KAMPANJE</w:t>
      </w:r>
    </w:p>
    <w:p w14:paraId="4C26FCBD" w14:textId="5E51108E" w:rsidR="007C7A4F" w:rsidRDefault="0075240C" w:rsidP="003F5A1C">
      <w:pPr>
        <w:spacing w:before="240" w:after="0" w:line="360" w:lineRule="auto"/>
        <w:ind w:firstLine="284"/>
        <w:jc w:val="both"/>
        <w:rPr>
          <w:rFonts w:ascii="Times New Roman" w:hAnsi="Times New Roman" w:cs="Times New Roman"/>
          <w:sz w:val="24"/>
          <w:szCs w:val="24"/>
        </w:rPr>
      </w:pPr>
      <w:r w:rsidRPr="00E63FC4">
        <w:rPr>
          <w:rFonts w:ascii="Times New Roman" w:hAnsi="Times New Roman" w:cs="Times New Roman"/>
          <w:i/>
          <w:sz w:val="24"/>
          <w:szCs w:val="24"/>
        </w:rPr>
        <w:t>Facebook</w:t>
      </w:r>
      <w:r w:rsidR="00046B1A">
        <w:rPr>
          <w:rFonts w:ascii="Times New Roman" w:hAnsi="Times New Roman" w:cs="Times New Roman"/>
          <w:sz w:val="24"/>
          <w:szCs w:val="24"/>
        </w:rPr>
        <w:t xml:space="preserve"> </w:t>
      </w:r>
      <w:r w:rsidRPr="00E63FC4">
        <w:rPr>
          <w:rFonts w:ascii="Times New Roman" w:hAnsi="Times New Roman" w:cs="Times New Roman"/>
          <w:sz w:val="24"/>
          <w:szCs w:val="24"/>
        </w:rPr>
        <w:t>je dr</w:t>
      </w:r>
      <w:r w:rsidR="00211A8E" w:rsidRPr="00E63FC4">
        <w:rPr>
          <w:rFonts w:ascii="Times New Roman" w:hAnsi="Times New Roman" w:cs="Times New Roman"/>
          <w:sz w:val="24"/>
          <w:szCs w:val="24"/>
        </w:rPr>
        <w:t>u</w:t>
      </w:r>
      <w:r w:rsidRPr="00E63FC4">
        <w:rPr>
          <w:rFonts w:ascii="Times New Roman" w:hAnsi="Times New Roman" w:cs="Times New Roman"/>
          <w:sz w:val="24"/>
          <w:szCs w:val="24"/>
        </w:rPr>
        <w:t xml:space="preserve">štvena mreža </w:t>
      </w:r>
      <w:r w:rsidR="00046B1A">
        <w:rPr>
          <w:rFonts w:ascii="Times New Roman" w:hAnsi="Times New Roman" w:cs="Times New Roman"/>
          <w:sz w:val="24"/>
          <w:szCs w:val="24"/>
        </w:rPr>
        <w:t>koja</w:t>
      </w:r>
      <w:r w:rsidR="00211A8E" w:rsidRPr="00E63FC4">
        <w:rPr>
          <w:rFonts w:ascii="Times New Roman" w:hAnsi="Times New Roman" w:cs="Times New Roman"/>
          <w:sz w:val="24"/>
          <w:szCs w:val="24"/>
        </w:rPr>
        <w:t xml:space="preserve"> je u lipnju 2016. </w:t>
      </w:r>
      <w:r w:rsidR="00B374EC" w:rsidRPr="00E63FC4">
        <w:rPr>
          <w:rFonts w:ascii="Times New Roman" w:hAnsi="Times New Roman" w:cs="Times New Roman"/>
          <w:sz w:val="24"/>
          <w:szCs w:val="24"/>
        </w:rPr>
        <w:t xml:space="preserve">godine </w:t>
      </w:r>
      <w:r w:rsidR="00046B1A">
        <w:rPr>
          <w:rFonts w:ascii="Times New Roman" w:hAnsi="Times New Roman" w:cs="Times New Roman"/>
          <w:sz w:val="24"/>
          <w:szCs w:val="24"/>
        </w:rPr>
        <w:t xml:space="preserve">imala </w:t>
      </w:r>
      <w:r w:rsidR="00211A8E" w:rsidRPr="00E63FC4">
        <w:rPr>
          <w:rFonts w:ascii="Times New Roman" w:hAnsi="Times New Roman" w:cs="Times New Roman"/>
          <w:sz w:val="24"/>
          <w:szCs w:val="24"/>
        </w:rPr>
        <w:t xml:space="preserve">1.13 </w:t>
      </w:r>
      <w:r w:rsidR="00B374EC" w:rsidRPr="00E63FC4">
        <w:rPr>
          <w:rFonts w:ascii="Times New Roman" w:hAnsi="Times New Roman" w:cs="Times New Roman"/>
          <w:sz w:val="24"/>
          <w:szCs w:val="24"/>
        </w:rPr>
        <w:t xml:space="preserve">milijardi </w:t>
      </w:r>
      <w:r w:rsidR="00211A8E" w:rsidRPr="00E63FC4">
        <w:rPr>
          <w:rFonts w:ascii="Times New Roman" w:hAnsi="Times New Roman" w:cs="Times New Roman"/>
          <w:sz w:val="24"/>
          <w:szCs w:val="24"/>
        </w:rPr>
        <w:t>dnevno aktivnih korisnika</w:t>
      </w:r>
      <w:r w:rsidR="00046B1A">
        <w:rPr>
          <w:rFonts w:ascii="Times New Roman" w:hAnsi="Times New Roman" w:cs="Times New Roman"/>
          <w:sz w:val="24"/>
          <w:szCs w:val="24"/>
        </w:rPr>
        <w:t>, koji su</w:t>
      </w:r>
      <w:r w:rsidR="00211A8E" w:rsidRPr="00E63FC4">
        <w:rPr>
          <w:rFonts w:ascii="Times New Roman" w:hAnsi="Times New Roman" w:cs="Times New Roman"/>
          <w:sz w:val="24"/>
          <w:szCs w:val="24"/>
        </w:rPr>
        <w:t xml:space="preserve"> </w:t>
      </w:r>
      <w:r w:rsidR="00B374EC" w:rsidRPr="00E63FC4">
        <w:rPr>
          <w:rFonts w:ascii="Times New Roman" w:hAnsi="Times New Roman" w:cs="Times New Roman"/>
          <w:sz w:val="24"/>
          <w:szCs w:val="24"/>
        </w:rPr>
        <w:t xml:space="preserve">na mreži </w:t>
      </w:r>
      <w:r w:rsidR="00046B1A">
        <w:rPr>
          <w:rFonts w:ascii="Times New Roman" w:hAnsi="Times New Roman" w:cs="Times New Roman"/>
          <w:sz w:val="24"/>
          <w:szCs w:val="24"/>
        </w:rPr>
        <w:t xml:space="preserve">u prosjeku </w:t>
      </w:r>
      <w:r w:rsidRPr="00E63FC4">
        <w:rPr>
          <w:rFonts w:ascii="Times New Roman" w:hAnsi="Times New Roman" w:cs="Times New Roman"/>
          <w:sz w:val="24"/>
          <w:szCs w:val="24"/>
        </w:rPr>
        <w:t xml:space="preserve">dnevno </w:t>
      </w:r>
      <w:r w:rsidR="00046B1A">
        <w:rPr>
          <w:rFonts w:ascii="Times New Roman" w:hAnsi="Times New Roman" w:cs="Times New Roman"/>
          <w:sz w:val="24"/>
          <w:szCs w:val="24"/>
        </w:rPr>
        <w:t>provodili</w:t>
      </w:r>
      <w:r w:rsidRPr="00E63FC4">
        <w:rPr>
          <w:rFonts w:ascii="Times New Roman" w:hAnsi="Times New Roman" w:cs="Times New Roman"/>
          <w:sz w:val="24"/>
          <w:szCs w:val="24"/>
        </w:rPr>
        <w:t xml:space="preserve"> 20 minuta</w:t>
      </w:r>
      <w:r w:rsidR="006B1342" w:rsidRPr="00E63FC4">
        <w:rPr>
          <w:rStyle w:val="FootnoteReference"/>
          <w:rFonts w:ascii="Times New Roman" w:hAnsi="Times New Roman" w:cs="Times New Roman"/>
          <w:sz w:val="24"/>
          <w:szCs w:val="24"/>
        </w:rPr>
        <w:footnoteReference w:id="2"/>
      </w:r>
      <w:r w:rsidRPr="00E63FC4">
        <w:rPr>
          <w:rFonts w:ascii="Times New Roman" w:hAnsi="Times New Roman" w:cs="Times New Roman"/>
          <w:sz w:val="24"/>
          <w:szCs w:val="24"/>
        </w:rPr>
        <w:t xml:space="preserve">. </w:t>
      </w:r>
      <w:r w:rsidR="007C7A4F" w:rsidRPr="006B1342">
        <w:rPr>
          <w:rFonts w:ascii="Times New Roman" w:hAnsi="Times New Roman" w:cs="Times New Roman"/>
          <w:sz w:val="24"/>
          <w:szCs w:val="24"/>
        </w:rPr>
        <w:t>Na</w:t>
      </w:r>
      <w:r w:rsidR="007C7A4F" w:rsidRPr="006B1342">
        <w:rPr>
          <w:rFonts w:ascii="Times New Roman" w:hAnsi="Times New Roman" w:cs="Times New Roman"/>
          <w:i/>
          <w:sz w:val="24"/>
          <w:szCs w:val="24"/>
        </w:rPr>
        <w:t xml:space="preserve"> Facebook</w:t>
      </w:r>
      <w:r w:rsidR="007C7A4F" w:rsidRPr="006B1342">
        <w:rPr>
          <w:rFonts w:ascii="Times New Roman" w:hAnsi="Times New Roman" w:cs="Times New Roman"/>
          <w:sz w:val="24"/>
          <w:szCs w:val="24"/>
        </w:rPr>
        <w:t>u se stvara 6 novih profila svake sekunde i</w:t>
      </w:r>
      <w:r w:rsidR="007C7A4F" w:rsidRPr="007C7A4F">
        <w:rPr>
          <w:rFonts w:ascii="Times New Roman" w:hAnsi="Times New Roman" w:cs="Times New Roman"/>
          <w:color w:val="FF0000"/>
          <w:sz w:val="24"/>
          <w:szCs w:val="24"/>
        </w:rPr>
        <w:t xml:space="preserve"> </w:t>
      </w:r>
      <w:r w:rsidR="007C7A4F" w:rsidRPr="007C7A4F">
        <w:rPr>
          <w:rFonts w:ascii="Times New Roman" w:hAnsi="Times New Roman" w:cs="Times New Roman"/>
          <w:sz w:val="24"/>
          <w:szCs w:val="24"/>
        </w:rPr>
        <w:t xml:space="preserve">500 000 novih korisnika svaki dan. Više od 250 milijardi fotografija podijeljeno </w:t>
      </w:r>
      <w:r w:rsidR="007C7A4F">
        <w:rPr>
          <w:rFonts w:ascii="Times New Roman" w:hAnsi="Times New Roman" w:cs="Times New Roman"/>
          <w:sz w:val="24"/>
          <w:szCs w:val="24"/>
        </w:rPr>
        <w:t>je na toj mreži</w:t>
      </w:r>
      <w:r w:rsidR="007C7A4F" w:rsidRPr="007C7A4F">
        <w:rPr>
          <w:rFonts w:ascii="Times New Roman" w:hAnsi="Times New Roman" w:cs="Times New Roman"/>
          <w:sz w:val="24"/>
          <w:szCs w:val="24"/>
        </w:rPr>
        <w:t xml:space="preserve">, što je jednako brojci od 350 milijuna fotografija po danu. Ostvaruje 100 milijuna sati video pogleda dnevno i </w:t>
      </w:r>
      <w:r w:rsidR="00203A47" w:rsidRPr="007C7A4F">
        <w:rPr>
          <w:rFonts w:ascii="Times New Roman" w:hAnsi="Times New Roman" w:cs="Times New Roman"/>
          <w:sz w:val="24"/>
          <w:szCs w:val="24"/>
        </w:rPr>
        <w:t xml:space="preserve">korisnici upotrijebe 4 milijuna reakcije </w:t>
      </w:r>
      <w:r w:rsidR="00203A47" w:rsidRPr="007C7A4F">
        <w:rPr>
          <w:rFonts w:ascii="Times New Roman" w:hAnsi="Times New Roman" w:cs="Times New Roman"/>
          <w:i/>
          <w:sz w:val="24"/>
          <w:szCs w:val="24"/>
        </w:rPr>
        <w:t>sviđa mi se</w:t>
      </w:r>
      <w:r w:rsidR="00203A47" w:rsidRPr="007C7A4F">
        <w:rPr>
          <w:rFonts w:ascii="Times New Roman" w:hAnsi="Times New Roman" w:cs="Times New Roman"/>
          <w:sz w:val="24"/>
          <w:szCs w:val="24"/>
        </w:rPr>
        <w:t xml:space="preserve"> svake minute. </w:t>
      </w:r>
      <w:r w:rsidR="009B1B57" w:rsidRPr="007C7A4F">
        <w:rPr>
          <w:rFonts w:ascii="Times New Roman" w:hAnsi="Times New Roman" w:cs="Times New Roman"/>
          <w:sz w:val="24"/>
          <w:szCs w:val="24"/>
        </w:rPr>
        <w:t>Od 212 zemalja Hrvatska se 2</w:t>
      </w:r>
      <w:r w:rsidR="009B1B57" w:rsidRPr="005D3E67">
        <w:rPr>
          <w:rFonts w:ascii="Times New Roman" w:hAnsi="Times New Roman" w:cs="Times New Roman"/>
          <w:sz w:val="24"/>
          <w:szCs w:val="24"/>
        </w:rPr>
        <w:t xml:space="preserve">010. godine nalazila na 57. mjestu s obzirom na broj aktivnih korisnika. U Hrvatskoj je te godine bilo 1 241 000 korisnika </w:t>
      </w:r>
      <w:r w:rsidR="009B1B57" w:rsidRPr="005D3E67">
        <w:rPr>
          <w:rFonts w:ascii="Times New Roman" w:hAnsi="Times New Roman" w:cs="Times New Roman"/>
          <w:i/>
          <w:sz w:val="24"/>
          <w:szCs w:val="24"/>
        </w:rPr>
        <w:t>Facebooka</w:t>
      </w:r>
      <w:r w:rsidR="009B1B57" w:rsidRPr="005D3E67">
        <w:rPr>
          <w:rFonts w:ascii="Times New Roman" w:hAnsi="Times New Roman" w:cs="Times New Roman"/>
          <w:sz w:val="24"/>
          <w:szCs w:val="24"/>
        </w:rPr>
        <w:t xml:space="preserve">, 51% muškaraca i 49% žena. Dobnoj skupini od 18 do 24 godine pripadalo je 33% korisnika (Kušić, 2010: 106). </w:t>
      </w:r>
      <w:r w:rsidR="005C192E" w:rsidRPr="006B1342">
        <w:rPr>
          <w:rFonts w:ascii="Times New Roman" w:hAnsi="Times New Roman" w:cs="Times New Roman"/>
          <w:sz w:val="24"/>
          <w:szCs w:val="24"/>
        </w:rPr>
        <w:t xml:space="preserve">U Hrvatskoj </w:t>
      </w:r>
      <w:r w:rsidR="0060493D" w:rsidRPr="006B1342">
        <w:rPr>
          <w:rFonts w:ascii="Times New Roman" w:hAnsi="Times New Roman" w:cs="Times New Roman"/>
          <w:sz w:val="24"/>
          <w:szCs w:val="24"/>
        </w:rPr>
        <w:t>procijenjen</w:t>
      </w:r>
      <w:r w:rsidR="005C192E" w:rsidRPr="006B1342">
        <w:rPr>
          <w:rFonts w:ascii="Times New Roman" w:hAnsi="Times New Roman" w:cs="Times New Roman"/>
          <w:sz w:val="24"/>
          <w:szCs w:val="24"/>
        </w:rPr>
        <w:t xml:space="preserve"> broj aktivnih korisnika </w:t>
      </w:r>
      <w:r w:rsidR="005C192E" w:rsidRPr="006B1342">
        <w:rPr>
          <w:rFonts w:ascii="Times New Roman" w:hAnsi="Times New Roman" w:cs="Times New Roman"/>
          <w:i/>
          <w:sz w:val="24"/>
          <w:szCs w:val="24"/>
        </w:rPr>
        <w:t>Facebooka</w:t>
      </w:r>
      <w:r w:rsidR="005C192E" w:rsidRPr="006B1342">
        <w:rPr>
          <w:rFonts w:ascii="Times New Roman" w:hAnsi="Times New Roman" w:cs="Times New Roman"/>
          <w:sz w:val="24"/>
          <w:szCs w:val="24"/>
        </w:rPr>
        <w:t xml:space="preserve"> trenutno iznosi</w:t>
      </w:r>
      <w:r w:rsidR="005C192E" w:rsidRPr="00E63FC4">
        <w:rPr>
          <w:rFonts w:ascii="Times New Roman" w:hAnsi="Times New Roman" w:cs="Times New Roman"/>
          <w:sz w:val="24"/>
          <w:szCs w:val="24"/>
        </w:rPr>
        <w:t xml:space="preserve"> približno 1 900 000, od kojih većina (58%) pripada dob</w:t>
      </w:r>
      <w:r w:rsidR="00203A47" w:rsidRPr="00E63FC4">
        <w:rPr>
          <w:rFonts w:ascii="Times New Roman" w:hAnsi="Times New Roman" w:cs="Times New Roman"/>
          <w:sz w:val="24"/>
          <w:szCs w:val="24"/>
        </w:rPr>
        <w:t>noj skupini od 13 do 34 godine</w:t>
      </w:r>
      <w:r w:rsidR="002B132D" w:rsidRPr="00E63FC4">
        <w:rPr>
          <w:rStyle w:val="FootnoteReference"/>
          <w:rFonts w:ascii="Times New Roman" w:hAnsi="Times New Roman" w:cs="Times New Roman"/>
          <w:sz w:val="24"/>
          <w:szCs w:val="24"/>
        </w:rPr>
        <w:footnoteReference w:id="3"/>
      </w:r>
      <w:r w:rsidR="00203A47" w:rsidRPr="00E63FC4">
        <w:rPr>
          <w:rFonts w:ascii="Times New Roman" w:hAnsi="Times New Roman" w:cs="Times New Roman"/>
          <w:sz w:val="24"/>
          <w:szCs w:val="24"/>
        </w:rPr>
        <w:t xml:space="preserve">. </w:t>
      </w:r>
      <w:r w:rsidR="007C7A4F" w:rsidRPr="005D3E67">
        <w:rPr>
          <w:rFonts w:ascii="Times New Roman" w:hAnsi="Times New Roman" w:cs="Times New Roman"/>
          <w:sz w:val="24"/>
          <w:szCs w:val="24"/>
        </w:rPr>
        <w:t>Najviše ih je tinejdžerske i studentske dobi (30%), a najmanje je onih koji su stariji od 55 godina (8%).</w:t>
      </w:r>
      <w:r w:rsidR="007C7A4F">
        <w:rPr>
          <w:rFonts w:ascii="Times New Roman" w:hAnsi="Times New Roman" w:cs="Times New Roman"/>
          <w:sz w:val="24"/>
          <w:szCs w:val="24"/>
        </w:rPr>
        <w:t xml:space="preserve"> </w:t>
      </w:r>
      <w:r w:rsidR="007C7A4F" w:rsidRPr="005D3E67">
        <w:rPr>
          <w:rFonts w:ascii="Times New Roman" w:hAnsi="Times New Roman" w:cs="Times New Roman"/>
          <w:sz w:val="24"/>
          <w:szCs w:val="24"/>
        </w:rPr>
        <w:t>Distribucija korisnika po spolu približno je jednaka (49,18% su žene, 50,82% su muškarci).</w:t>
      </w:r>
      <w:r w:rsidR="007C7A4F">
        <w:rPr>
          <w:rFonts w:ascii="Times New Roman" w:hAnsi="Times New Roman" w:cs="Times New Roman"/>
          <w:sz w:val="24"/>
          <w:szCs w:val="24"/>
        </w:rPr>
        <w:t xml:space="preserve"> </w:t>
      </w:r>
      <w:r w:rsidR="007C7A4F" w:rsidRPr="005D3E67">
        <w:rPr>
          <w:rFonts w:ascii="Times New Roman" w:hAnsi="Times New Roman" w:cs="Times New Roman"/>
          <w:sz w:val="24"/>
          <w:szCs w:val="24"/>
        </w:rPr>
        <w:t>Grad Zagreb ima „daleko najviše aktivnih korisnika (680 000) u usporedbi s ostalim županijama</w:t>
      </w:r>
      <w:r w:rsidR="00EF5AC1">
        <w:rPr>
          <w:rFonts w:ascii="Times New Roman" w:hAnsi="Times New Roman" w:cs="Times New Roman"/>
          <w:sz w:val="24"/>
          <w:szCs w:val="24"/>
        </w:rPr>
        <w:t>“</w:t>
      </w:r>
      <w:r w:rsidR="007C7A4F" w:rsidRPr="005D3E67">
        <w:rPr>
          <w:rFonts w:ascii="Times New Roman" w:hAnsi="Times New Roman" w:cs="Times New Roman"/>
          <w:sz w:val="24"/>
          <w:szCs w:val="24"/>
        </w:rPr>
        <w:t>.</w:t>
      </w:r>
      <w:r w:rsidR="007C7A4F">
        <w:rPr>
          <w:rFonts w:ascii="Times New Roman" w:hAnsi="Times New Roman" w:cs="Times New Roman"/>
          <w:sz w:val="24"/>
          <w:szCs w:val="24"/>
        </w:rPr>
        <w:t xml:space="preserve"> </w:t>
      </w:r>
      <w:r w:rsidR="007C7A4F" w:rsidRPr="005D3E67">
        <w:rPr>
          <w:rFonts w:ascii="Times New Roman" w:hAnsi="Times New Roman" w:cs="Times New Roman"/>
          <w:sz w:val="24"/>
          <w:szCs w:val="24"/>
        </w:rPr>
        <w:t xml:space="preserve">Županija </w:t>
      </w:r>
      <w:r w:rsidR="00EF5AC1">
        <w:rPr>
          <w:rFonts w:ascii="Times New Roman" w:hAnsi="Times New Roman" w:cs="Times New Roman"/>
          <w:sz w:val="24"/>
          <w:szCs w:val="24"/>
        </w:rPr>
        <w:t>koja ima najmanji broj</w:t>
      </w:r>
      <w:r w:rsidR="007C7A4F" w:rsidRPr="005D3E67">
        <w:rPr>
          <w:rFonts w:ascii="Times New Roman" w:hAnsi="Times New Roman" w:cs="Times New Roman"/>
          <w:sz w:val="24"/>
          <w:szCs w:val="24"/>
        </w:rPr>
        <w:t xml:space="preserve"> aktivnih korisnika </w:t>
      </w:r>
      <w:r w:rsidR="007C7A4F" w:rsidRPr="005D3E67">
        <w:rPr>
          <w:rFonts w:ascii="Times New Roman" w:hAnsi="Times New Roman" w:cs="Times New Roman"/>
          <w:i/>
          <w:sz w:val="24"/>
          <w:szCs w:val="24"/>
        </w:rPr>
        <w:t>Facebooka</w:t>
      </w:r>
      <w:r w:rsidR="007C7A4F" w:rsidRPr="005D3E67">
        <w:rPr>
          <w:rFonts w:ascii="Times New Roman" w:hAnsi="Times New Roman" w:cs="Times New Roman"/>
          <w:sz w:val="24"/>
          <w:szCs w:val="24"/>
        </w:rPr>
        <w:t xml:space="preserve"> je Ličko-senj</w:t>
      </w:r>
      <w:r w:rsidR="00EF5AC1">
        <w:rPr>
          <w:rFonts w:ascii="Times New Roman" w:hAnsi="Times New Roman" w:cs="Times New Roman"/>
          <w:sz w:val="24"/>
          <w:szCs w:val="24"/>
        </w:rPr>
        <w:t>ska (12 000)</w:t>
      </w:r>
      <w:r w:rsidR="007C7A4F" w:rsidRPr="005D3E67">
        <w:rPr>
          <w:rFonts w:ascii="Times New Roman" w:hAnsi="Times New Roman" w:cs="Times New Roman"/>
          <w:sz w:val="24"/>
          <w:szCs w:val="24"/>
        </w:rPr>
        <w:t>.</w:t>
      </w:r>
    </w:p>
    <w:p w14:paraId="479C374D" w14:textId="0EBAB5CE" w:rsidR="00546097" w:rsidRPr="00647996" w:rsidRDefault="00764B17" w:rsidP="007C7A4F">
      <w:pPr>
        <w:spacing w:before="240" w:after="0" w:line="360" w:lineRule="auto"/>
        <w:jc w:val="both"/>
        <w:rPr>
          <w:rFonts w:ascii="Times New Roman" w:hAnsi="Times New Roman" w:cs="Times New Roman"/>
          <w:b/>
          <w:i/>
          <w:sz w:val="24"/>
          <w:szCs w:val="24"/>
        </w:rPr>
      </w:pPr>
      <w:r w:rsidRPr="00E63FC4">
        <w:rPr>
          <w:rFonts w:ascii="Times New Roman" w:hAnsi="Times New Roman" w:cs="Times New Roman"/>
          <w:sz w:val="24"/>
          <w:szCs w:val="24"/>
        </w:rPr>
        <w:t>Granić, Spahić i Tomić (2008: 36) smatraju da u demokratskim društvima bez izbornih kampanja nema ni demokratskih izbora, „one su dio procesa koji prethodi prijenosu</w:t>
      </w:r>
      <w:r w:rsidR="00045886" w:rsidRPr="00E63FC4">
        <w:rPr>
          <w:rFonts w:ascii="Times New Roman" w:hAnsi="Times New Roman" w:cs="Times New Roman"/>
          <w:sz w:val="24"/>
          <w:szCs w:val="24"/>
        </w:rPr>
        <w:t xml:space="preserve"> vlasti s birača na kandidate“. </w:t>
      </w:r>
      <w:r w:rsidR="00B248F7">
        <w:rPr>
          <w:rFonts w:ascii="Times New Roman" w:hAnsi="Times New Roman" w:cs="Times New Roman"/>
          <w:sz w:val="24"/>
          <w:szCs w:val="24"/>
        </w:rPr>
        <w:t xml:space="preserve">Prema </w:t>
      </w:r>
      <w:r w:rsidR="00B248F7" w:rsidRPr="005D3E67">
        <w:rPr>
          <w:rFonts w:ascii="Times New Roman" w:hAnsi="Times New Roman" w:cs="Times New Roman"/>
          <w:sz w:val="24"/>
          <w:szCs w:val="24"/>
        </w:rPr>
        <w:t>Slavujević</w:t>
      </w:r>
      <w:r w:rsidR="00B248F7">
        <w:rPr>
          <w:rFonts w:ascii="Times New Roman" w:hAnsi="Times New Roman" w:cs="Times New Roman"/>
          <w:sz w:val="24"/>
          <w:szCs w:val="24"/>
        </w:rPr>
        <w:t>u</w:t>
      </w:r>
      <w:r w:rsidR="00B248F7" w:rsidRPr="005D3E67">
        <w:rPr>
          <w:rFonts w:ascii="Times New Roman" w:hAnsi="Times New Roman" w:cs="Times New Roman"/>
          <w:sz w:val="24"/>
          <w:szCs w:val="24"/>
        </w:rPr>
        <w:t xml:space="preserve"> (1999: 135, u Granić, Spahić i Tomić, 2008: 21) „izborne </w:t>
      </w:r>
      <w:r w:rsidR="00B248F7">
        <w:rPr>
          <w:rFonts w:ascii="Times New Roman" w:hAnsi="Times New Roman" w:cs="Times New Roman"/>
          <w:sz w:val="24"/>
          <w:szCs w:val="24"/>
        </w:rPr>
        <w:t xml:space="preserve">se kampanje vode </w:t>
      </w:r>
      <w:r w:rsidR="00B248F7" w:rsidRPr="005D3E67">
        <w:rPr>
          <w:rFonts w:ascii="Times New Roman" w:hAnsi="Times New Roman" w:cs="Times New Roman"/>
          <w:sz w:val="24"/>
          <w:szCs w:val="24"/>
        </w:rPr>
        <w:t>od dana raspisivanja izbora do dana održavanja izbora“.</w:t>
      </w:r>
      <w:r w:rsidR="00B248F7">
        <w:rPr>
          <w:rFonts w:ascii="Times New Roman" w:hAnsi="Times New Roman" w:cs="Times New Roman"/>
          <w:sz w:val="24"/>
          <w:szCs w:val="24"/>
        </w:rPr>
        <w:t xml:space="preserve"> </w:t>
      </w:r>
      <w:r w:rsidR="0092534D" w:rsidRPr="005D3E67">
        <w:rPr>
          <w:rFonts w:ascii="Times New Roman" w:hAnsi="Times New Roman" w:cs="Times New Roman"/>
          <w:sz w:val="24"/>
          <w:szCs w:val="24"/>
        </w:rPr>
        <w:t>O kampanji se radi kad je između pojedinačnih aktivnosti političkog kandidata ili stranke moguće zamijetiti tematsku vezu, ponavljanje poruka, vremenski kontinuitet („ponavljanje istih ili tematski povezanih poruka u ograničenom vremenu“) i ciljni kontinuitet („usmjerenost svih pojedinačnih aktivnosti na istu ciljnu skupinu“).</w:t>
      </w:r>
      <w:r w:rsidR="0092534D">
        <w:rPr>
          <w:rFonts w:ascii="Times New Roman" w:hAnsi="Times New Roman" w:cs="Times New Roman"/>
          <w:sz w:val="24"/>
          <w:szCs w:val="24"/>
        </w:rPr>
        <w:t xml:space="preserve"> </w:t>
      </w:r>
      <w:r w:rsidRPr="00E63FC4">
        <w:rPr>
          <w:rFonts w:ascii="Times New Roman" w:hAnsi="Times New Roman" w:cs="Times New Roman"/>
          <w:sz w:val="24"/>
          <w:szCs w:val="24"/>
        </w:rPr>
        <w:t xml:space="preserve">Od 2000. godine, kada je dosegnuta golema brojka korisnika interneta, počinje novo razdoblje koje Klotz (2004.) zove modernim razdobljem kampanja na internetu (Bebić, 2011: 29). Bebić i Grbeša (1999: 188) u osobine izbornih kampanja na internetu </w:t>
      </w:r>
      <w:r w:rsidR="0060493D" w:rsidRPr="00E63FC4">
        <w:rPr>
          <w:rFonts w:ascii="Times New Roman" w:hAnsi="Times New Roman" w:cs="Times New Roman"/>
          <w:sz w:val="24"/>
          <w:szCs w:val="24"/>
        </w:rPr>
        <w:t>ubrajaju</w:t>
      </w:r>
      <w:r w:rsidRPr="00E63FC4">
        <w:rPr>
          <w:rFonts w:ascii="Times New Roman" w:hAnsi="Times New Roman" w:cs="Times New Roman"/>
          <w:sz w:val="24"/>
          <w:szCs w:val="24"/>
        </w:rPr>
        <w:t xml:space="preserve"> </w:t>
      </w:r>
      <w:r w:rsidR="00046B1A" w:rsidRPr="00E63FC4">
        <w:rPr>
          <w:rFonts w:ascii="Times New Roman" w:hAnsi="Times New Roman" w:cs="Times New Roman"/>
          <w:sz w:val="24"/>
          <w:szCs w:val="24"/>
        </w:rPr>
        <w:t>odsutnost negativne kampanje</w:t>
      </w:r>
      <w:r w:rsidR="00046B1A">
        <w:rPr>
          <w:rFonts w:ascii="Times New Roman" w:hAnsi="Times New Roman" w:cs="Times New Roman"/>
          <w:sz w:val="24"/>
          <w:szCs w:val="24"/>
        </w:rPr>
        <w:t xml:space="preserve">, </w:t>
      </w:r>
      <w:r w:rsidRPr="00E63FC4">
        <w:rPr>
          <w:rFonts w:ascii="Times New Roman" w:hAnsi="Times New Roman" w:cs="Times New Roman"/>
          <w:sz w:val="24"/>
          <w:szCs w:val="24"/>
        </w:rPr>
        <w:t>d</w:t>
      </w:r>
      <w:r w:rsidR="00046B1A">
        <w:rPr>
          <w:rFonts w:ascii="Times New Roman" w:hAnsi="Times New Roman" w:cs="Times New Roman"/>
          <w:sz w:val="24"/>
          <w:szCs w:val="24"/>
        </w:rPr>
        <w:t>ostupnost velikom broju birača</w:t>
      </w:r>
      <w:r w:rsidRPr="00E63FC4">
        <w:rPr>
          <w:rFonts w:ascii="Times New Roman" w:hAnsi="Times New Roman" w:cs="Times New Roman"/>
          <w:sz w:val="24"/>
          <w:szCs w:val="24"/>
        </w:rPr>
        <w:t xml:space="preserve">, pospješeno sudjelovanje birača u kampanji i interaktivnost, mogućnost da građani </w:t>
      </w:r>
      <w:r w:rsidRPr="00E63FC4">
        <w:rPr>
          <w:rFonts w:ascii="Times New Roman" w:hAnsi="Times New Roman" w:cs="Times New Roman"/>
          <w:sz w:val="24"/>
          <w:szCs w:val="24"/>
        </w:rPr>
        <w:lastRenderedPageBreak/>
        <w:t xml:space="preserve">izravno kontaktiraju s političkim kandidatima, „koja će promijeniti političke procese“. </w:t>
      </w:r>
      <w:r w:rsidR="00C71F8C" w:rsidRPr="00E63FC4">
        <w:rPr>
          <w:rFonts w:ascii="Times New Roman" w:hAnsi="Times New Roman" w:cs="Times New Roman"/>
          <w:sz w:val="24"/>
          <w:szCs w:val="24"/>
        </w:rPr>
        <w:t>Granić, Spahi</w:t>
      </w:r>
      <w:r w:rsidR="0015198F" w:rsidRPr="00E63FC4">
        <w:rPr>
          <w:rFonts w:ascii="Times New Roman" w:hAnsi="Times New Roman" w:cs="Times New Roman"/>
          <w:sz w:val="24"/>
          <w:szCs w:val="24"/>
        </w:rPr>
        <w:t xml:space="preserve">ć i Tomić (2008: 22) pri definiranju </w:t>
      </w:r>
      <w:r w:rsidR="00C71F8C" w:rsidRPr="00E63FC4">
        <w:rPr>
          <w:rFonts w:ascii="Times New Roman" w:hAnsi="Times New Roman" w:cs="Times New Roman"/>
          <w:sz w:val="24"/>
          <w:szCs w:val="24"/>
        </w:rPr>
        <w:t>načela izborne kampa</w:t>
      </w:r>
      <w:r w:rsidR="0015198F" w:rsidRPr="00E63FC4">
        <w:rPr>
          <w:rFonts w:ascii="Times New Roman" w:hAnsi="Times New Roman" w:cs="Times New Roman"/>
          <w:sz w:val="24"/>
          <w:szCs w:val="24"/>
        </w:rPr>
        <w:t>nje</w:t>
      </w:r>
      <w:r w:rsidRPr="00E63FC4">
        <w:rPr>
          <w:rFonts w:ascii="Times New Roman" w:hAnsi="Times New Roman" w:cs="Times New Roman"/>
          <w:sz w:val="24"/>
          <w:szCs w:val="24"/>
        </w:rPr>
        <w:t xml:space="preserve"> </w:t>
      </w:r>
      <w:r w:rsidR="00D139B9">
        <w:rPr>
          <w:rFonts w:ascii="Times New Roman" w:hAnsi="Times New Roman" w:cs="Times New Roman"/>
          <w:sz w:val="24"/>
          <w:szCs w:val="24"/>
        </w:rPr>
        <w:t>isto</w:t>
      </w:r>
      <w:r w:rsidR="0015198F" w:rsidRPr="00E63FC4">
        <w:rPr>
          <w:rFonts w:ascii="Times New Roman" w:hAnsi="Times New Roman" w:cs="Times New Roman"/>
          <w:sz w:val="24"/>
          <w:szCs w:val="24"/>
        </w:rPr>
        <w:t xml:space="preserve"> ističu </w:t>
      </w:r>
      <w:r w:rsidR="00C71F8C" w:rsidRPr="00E63FC4">
        <w:rPr>
          <w:rFonts w:ascii="Times New Roman" w:hAnsi="Times New Roman" w:cs="Times New Roman"/>
          <w:sz w:val="24"/>
          <w:szCs w:val="24"/>
        </w:rPr>
        <w:t xml:space="preserve">načelo </w:t>
      </w:r>
      <w:r w:rsidR="00C71F8C" w:rsidRPr="00E63FC4">
        <w:rPr>
          <w:rFonts w:ascii="Times New Roman" w:hAnsi="Times New Roman" w:cs="Times New Roman"/>
          <w:i/>
          <w:sz w:val="24"/>
          <w:szCs w:val="24"/>
        </w:rPr>
        <w:t>feedbacka</w:t>
      </w:r>
      <w:r w:rsidR="0015198F" w:rsidRPr="00E63FC4">
        <w:rPr>
          <w:rFonts w:ascii="Times New Roman" w:hAnsi="Times New Roman" w:cs="Times New Roman"/>
          <w:sz w:val="24"/>
          <w:szCs w:val="24"/>
        </w:rPr>
        <w:t xml:space="preserve">, što znači da </w:t>
      </w:r>
      <w:r w:rsidR="00C71F8C" w:rsidRPr="00E63FC4">
        <w:rPr>
          <w:rFonts w:ascii="Times New Roman" w:hAnsi="Times New Roman" w:cs="Times New Roman"/>
          <w:sz w:val="24"/>
          <w:szCs w:val="24"/>
        </w:rPr>
        <w:t>„s javnošću treba ost</w:t>
      </w:r>
      <w:r w:rsidR="0015198F" w:rsidRPr="00E63FC4">
        <w:rPr>
          <w:rFonts w:ascii="Times New Roman" w:hAnsi="Times New Roman" w:cs="Times New Roman"/>
          <w:sz w:val="24"/>
          <w:szCs w:val="24"/>
        </w:rPr>
        <w:t>variti dvosmjernu komunikaciju“</w:t>
      </w:r>
      <w:r w:rsidR="00E15394" w:rsidRPr="00E63FC4">
        <w:rPr>
          <w:rFonts w:ascii="Times New Roman" w:hAnsi="Times New Roman" w:cs="Times New Roman"/>
          <w:sz w:val="24"/>
          <w:szCs w:val="24"/>
        </w:rPr>
        <w:t xml:space="preserve">. </w:t>
      </w:r>
      <w:r w:rsidR="000E2D82" w:rsidRPr="00E63FC4">
        <w:rPr>
          <w:rFonts w:ascii="Times New Roman" w:hAnsi="Times New Roman" w:cs="Times New Roman"/>
          <w:sz w:val="24"/>
          <w:szCs w:val="24"/>
        </w:rPr>
        <w:t>Lalić i Kunac (2010: 10) navode da u pluralističkom društvu izborna kampanja treba biti usmjerena na unapređenje demokratskog procesa putem tolerantnog i argumentiranog javnog dijaloga političkih aktera o ključnim temama društva i njegova razvitka.</w:t>
      </w:r>
      <w:r w:rsidR="00203A47" w:rsidRPr="00E63FC4">
        <w:rPr>
          <w:rFonts w:ascii="Times New Roman" w:hAnsi="Times New Roman" w:cs="Times New Roman"/>
          <w:sz w:val="24"/>
          <w:szCs w:val="24"/>
        </w:rPr>
        <w:t xml:space="preserve"> </w:t>
      </w:r>
      <w:r w:rsidR="00C71F8C" w:rsidRPr="00E63FC4">
        <w:rPr>
          <w:rFonts w:ascii="Times New Roman" w:hAnsi="Times New Roman" w:cs="Times New Roman"/>
          <w:sz w:val="24"/>
          <w:szCs w:val="24"/>
        </w:rPr>
        <w:t xml:space="preserve">Slovenski </w:t>
      </w:r>
      <w:r w:rsidR="00C71F8C" w:rsidRPr="00E63FC4">
        <w:rPr>
          <w:rFonts w:ascii="Times New Roman" w:hAnsi="Times New Roman" w:cs="Times New Roman"/>
          <w:i/>
          <w:sz w:val="24"/>
          <w:szCs w:val="24"/>
        </w:rPr>
        <w:t xml:space="preserve">Zares </w:t>
      </w:r>
      <w:r w:rsidR="001D292E" w:rsidRPr="00E63FC4">
        <w:rPr>
          <w:rFonts w:ascii="Times New Roman" w:hAnsi="Times New Roman" w:cs="Times New Roman"/>
          <w:sz w:val="24"/>
          <w:szCs w:val="24"/>
        </w:rPr>
        <w:t>odličan je</w:t>
      </w:r>
      <w:r w:rsidR="00C71F8C" w:rsidRPr="00E63FC4">
        <w:rPr>
          <w:rFonts w:ascii="Times New Roman" w:hAnsi="Times New Roman" w:cs="Times New Roman"/>
          <w:sz w:val="24"/>
          <w:szCs w:val="24"/>
        </w:rPr>
        <w:t xml:space="preserve"> primjer političke stranke koja je</w:t>
      </w:r>
      <w:r w:rsidRPr="00E63FC4">
        <w:rPr>
          <w:rFonts w:ascii="Times New Roman" w:hAnsi="Times New Roman" w:cs="Times New Roman"/>
          <w:sz w:val="24"/>
          <w:szCs w:val="24"/>
        </w:rPr>
        <w:t xml:space="preserve"> </w:t>
      </w:r>
      <w:r w:rsidR="001D292E" w:rsidRPr="00E63FC4">
        <w:rPr>
          <w:rFonts w:ascii="Times New Roman" w:hAnsi="Times New Roman" w:cs="Times New Roman"/>
          <w:sz w:val="24"/>
          <w:szCs w:val="24"/>
        </w:rPr>
        <w:t>koristila p</w:t>
      </w:r>
      <w:r w:rsidR="00555B14" w:rsidRPr="00E63FC4">
        <w:rPr>
          <w:rFonts w:ascii="Times New Roman" w:hAnsi="Times New Roman" w:cs="Times New Roman"/>
          <w:sz w:val="24"/>
          <w:szCs w:val="24"/>
        </w:rPr>
        <w:t>rednosti i</w:t>
      </w:r>
      <w:r w:rsidR="00C71F8C" w:rsidRPr="00E63FC4">
        <w:rPr>
          <w:rFonts w:ascii="Times New Roman" w:hAnsi="Times New Roman" w:cs="Times New Roman"/>
          <w:sz w:val="24"/>
          <w:szCs w:val="24"/>
        </w:rPr>
        <w:t>nterneta</w:t>
      </w:r>
      <w:r w:rsidRPr="00E63FC4">
        <w:rPr>
          <w:rFonts w:ascii="Times New Roman" w:hAnsi="Times New Roman" w:cs="Times New Roman"/>
          <w:sz w:val="24"/>
          <w:szCs w:val="24"/>
        </w:rPr>
        <w:t xml:space="preserve"> u svrhu </w:t>
      </w:r>
      <w:r w:rsidR="002A5229">
        <w:rPr>
          <w:rFonts w:ascii="Times New Roman" w:hAnsi="Times New Roman" w:cs="Times New Roman"/>
          <w:sz w:val="24"/>
          <w:szCs w:val="24"/>
        </w:rPr>
        <w:t xml:space="preserve">interakcije </w:t>
      </w:r>
      <w:r w:rsidRPr="00E63FC4">
        <w:rPr>
          <w:rFonts w:ascii="Times New Roman" w:hAnsi="Times New Roman" w:cs="Times New Roman"/>
          <w:sz w:val="24"/>
          <w:szCs w:val="24"/>
        </w:rPr>
        <w:t>s biračima</w:t>
      </w:r>
      <w:r w:rsidR="002B132D" w:rsidRPr="00E63FC4">
        <w:rPr>
          <w:rStyle w:val="FootnoteReference"/>
          <w:rFonts w:ascii="Times New Roman" w:hAnsi="Times New Roman" w:cs="Times New Roman"/>
          <w:sz w:val="24"/>
          <w:szCs w:val="24"/>
        </w:rPr>
        <w:footnoteReference w:id="4"/>
      </w:r>
      <w:r w:rsidR="00C71F8C" w:rsidRPr="00E63FC4">
        <w:rPr>
          <w:rFonts w:ascii="Times New Roman" w:hAnsi="Times New Roman" w:cs="Times New Roman"/>
          <w:sz w:val="24"/>
          <w:szCs w:val="24"/>
        </w:rPr>
        <w:t xml:space="preserve">. </w:t>
      </w:r>
      <w:r w:rsidRPr="00E63FC4">
        <w:rPr>
          <w:rFonts w:ascii="Times New Roman" w:hAnsi="Times New Roman" w:cs="Times New Roman"/>
          <w:sz w:val="24"/>
          <w:szCs w:val="24"/>
        </w:rPr>
        <w:t>Rezultat je bio odličan ishod od</w:t>
      </w:r>
      <w:r w:rsidR="00C71F8C" w:rsidRPr="00E63FC4">
        <w:rPr>
          <w:rFonts w:ascii="Times New Roman" w:hAnsi="Times New Roman" w:cs="Times New Roman"/>
          <w:sz w:val="24"/>
          <w:szCs w:val="24"/>
        </w:rPr>
        <w:t xml:space="preserve"> 9,7% glasova na </w:t>
      </w:r>
      <w:r w:rsidR="00203A47" w:rsidRPr="00E63FC4">
        <w:rPr>
          <w:rFonts w:ascii="Times New Roman" w:hAnsi="Times New Roman" w:cs="Times New Roman"/>
          <w:sz w:val="24"/>
          <w:szCs w:val="24"/>
        </w:rPr>
        <w:t xml:space="preserve">parlamentarnim izborima </w:t>
      </w:r>
      <w:r w:rsidR="00C71F8C" w:rsidRPr="00E63FC4">
        <w:rPr>
          <w:rFonts w:ascii="Times New Roman" w:hAnsi="Times New Roman" w:cs="Times New Roman"/>
          <w:sz w:val="24"/>
          <w:szCs w:val="24"/>
        </w:rPr>
        <w:t>2008. godine</w:t>
      </w:r>
      <w:r w:rsidR="00ED5885" w:rsidRPr="00E63FC4">
        <w:rPr>
          <w:rFonts w:ascii="Times New Roman" w:hAnsi="Times New Roman" w:cs="Times New Roman"/>
          <w:sz w:val="24"/>
          <w:szCs w:val="24"/>
        </w:rPr>
        <w:t xml:space="preserve">. Cijela je </w:t>
      </w:r>
      <w:r w:rsidR="00C71F8C" w:rsidRPr="00E63FC4">
        <w:rPr>
          <w:rFonts w:ascii="Times New Roman" w:hAnsi="Times New Roman" w:cs="Times New Roman"/>
          <w:sz w:val="24"/>
          <w:szCs w:val="24"/>
        </w:rPr>
        <w:t xml:space="preserve">kampanja </w:t>
      </w:r>
      <w:r w:rsidR="00555B14" w:rsidRPr="00E63FC4">
        <w:rPr>
          <w:rFonts w:ascii="Times New Roman" w:hAnsi="Times New Roman" w:cs="Times New Roman"/>
          <w:sz w:val="24"/>
          <w:szCs w:val="24"/>
        </w:rPr>
        <w:t>bila utemeljena na i</w:t>
      </w:r>
      <w:r w:rsidR="00C71F8C" w:rsidRPr="00E63FC4">
        <w:rPr>
          <w:rFonts w:ascii="Times New Roman" w:hAnsi="Times New Roman" w:cs="Times New Roman"/>
          <w:sz w:val="24"/>
          <w:szCs w:val="24"/>
        </w:rPr>
        <w:t xml:space="preserve">nternetu, a </w:t>
      </w:r>
      <w:r w:rsidR="00203A47" w:rsidRPr="00E63FC4">
        <w:rPr>
          <w:rFonts w:ascii="Times New Roman" w:hAnsi="Times New Roman" w:cs="Times New Roman"/>
          <w:sz w:val="24"/>
          <w:szCs w:val="24"/>
        </w:rPr>
        <w:t xml:space="preserve">njezina je osnovna </w:t>
      </w:r>
      <w:r w:rsidR="000767F8" w:rsidRPr="00E63FC4">
        <w:rPr>
          <w:rFonts w:ascii="Times New Roman" w:hAnsi="Times New Roman" w:cs="Times New Roman"/>
          <w:sz w:val="24"/>
          <w:szCs w:val="24"/>
        </w:rPr>
        <w:t>svrha</w:t>
      </w:r>
      <w:r w:rsidR="00C71F8C" w:rsidRPr="00E63FC4">
        <w:rPr>
          <w:rFonts w:ascii="Times New Roman" w:hAnsi="Times New Roman" w:cs="Times New Roman"/>
          <w:sz w:val="24"/>
          <w:szCs w:val="24"/>
        </w:rPr>
        <w:t xml:space="preserve"> bila dvosm</w:t>
      </w:r>
      <w:r w:rsidR="0060622D" w:rsidRPr="00E63FC4">
        <w:rPr>
          <w:rFonts w:ascii="Times New Roman" w:hAnsi="Times New Roman" w:cs="Times New Roman"/>
          <w:sz w:val="24"/>
          <w:szCs w:val="24"/>
        </w:rPr>
        <w:t>jerna komunikacija s građanima</w:t>
      </w:r>
      <w:r w:rsidR="002D5913" w:rsidRPr="00E63FC4">
        <w:rPr>
          <w:rFonts w:ascii="Times New Roman" w:hAnsi="Times New Roman" w:cs="Times New Roman"/>
          <w:sz w:val="24"/>
          <w:szCs w:val="24"/>
        </w:rPr>
        <w:t xml:space="preserve">. </w:t>
      </w:r>
    </w:p>
    <w:p w14:paraId="4F024DF4" w14:textId="740D149C" w:rsidR="00546097" w:rsidRPr="00A64FA3" w:rsidRDefault="00DF2465" w:rsidP="00647996">
      <w:pPr>
        <w:spacing w:before="240" w:after="0" w:line="360" w:lineRule="auto"/>
        <w:jc w:val="both"/>
        <w:rPr>
          <w:rFonts w:ascii="Times New Roman" w:hAnsi="Times New Roman" w:cs="Times New Roman"/>
          <w:i/>
          <w:sz w:val="24"/>
          <w:szCs w:val="24"/>
        </w:rPr>
      </w:pPr>
      <w:r w:rsidRPr="00A64FA3">
        <w:rPr>
          <w:rFonts w:ascii="Times New Roman" w:hAnsi="Times New Roman" w:cs="Times New Roman"/>
          <w:i/>
          <w:sz w:val="24"/>
          <w:szCs w:val="24"/>
        </w:rPr>
        <w:t xml:space="preserve">1.2. </w:t>
      </w:r>
      <w:r w:rsidR="00D139B9" w:rsidRPr="00A64FA3">
        <w:rPr>
          <w:rFonts w:ascii="Times New Roman" w:hAnsi="Times New Roman" w:cs="Times New Roman"/>
          <w:i/>
          <w:sz w:val="24"/>
          <w:szCs w:val="24"/>
        </w:rPr>
        <w:t xml:space="preserve">PREDNOSTI POTICANJA </w:t>
      </w:r>
      <w:r w:rsidR="002A5229">
        <w:rPr>
          <w:rFonts w:ascii="Times New Roman" w:hAnsi="Times New Roman" w:cs="Times New Roman"/>
          <w:i/>
          <w:sz w:val="24"/>
          <w:szCs w:val="24"/>
        </w:rPr>
        <w:t xml:space="preserve">INTERAKTIVNE KOMUNIKACIJE </w:t>
      </w:r>
      <w:r w:rsidR="00546097" w:rsidRPr="00A64FA3">
        <w:rPr>
          <w:rFonts w:ascii="Times New Roman" w:hAnsi="Times New Roman" w:cs="Times New Roman"/>
          <w:i/>
          <w:sz w:val="24"/>
          <w:szCs w:val="24"/>
        </w:rPr>
        <w:t xml:space="preserve">NA </w:t>
      </w:r>
      <w:r w:rsidR="008D17D6" w:rsidRPr="00A64FA3">
        <w:rPr>
          <w:rFonts w:ascii="Times New Roman" w:hAnsi="Times New Roman" w:cs="Times New Roman"/>
          <w:i/>
          <w:sz w:val="24"/>
          <w:szCs w:val="24"/>
        </w:rPr>
        <w:t>FACEBOOKU</w:t>
      </w:r>
    </w:p>
    <w:p w14:paraId="7DC4CD78" w14:textId="2CFBCAB8" w:rsidR="001D4E7D" w:rsidRPr="00E63FC4" w:rsidRDefault="005E7A45" w:rsidP="00D939EE">
      <w:pPr>
        <w:spacing w:before="240" w:after="0" w:line="360" w:lineRule="auto"/>
        <w:ind w:firstLine="284"/>
        <w:jc w:val="both"/>
        <w:rPr>
          <w:rFonts w:ascii="Times New Roman" w:hAnsi="Times New Roman" w:cs="Times New Roman"/>
          <w:sz w:val="24"/>
          <w:szCs w:val="24"/>
        </w:rPr>
      </w:pPr>
      <w:r w:rsidRPr="00E63FC4">
        <w:rPr>
          <w:rFonts w:ascii="Times New Roman" w:hAnsi="Times New Roman" w:cs="Times New Roman"/>
          <w:sz w:val="24"/>
          <w:szCs w:val="24"/>
        </w:rPr>
        <w:t>Prema shvaćanju Smitha (Šiber, 2003: 177) „problemi se rješavaju putem politike“, a politika se realizira upravo „putem komunikacije”. Društvene mreže prilikom javnih rasprava ne ograničavaju broj sudionika, kao ni trajanje rasprave (Šiber, 2003: 191)</w:t>
      </w:r>
      <w:r w:rsidR="001947A7" w:rsidRPr="00E63FC4">
        <w:rPr>
          <w:rFonts w:ascii="Times New Roman" w:hAnsi="Times New Roman" w:cs="Times New Roman"/>
          <w:sz w:val="24"/>
          <w:szCs w:val="24"/>
        </w:rPr>
        <w:t xml:space="preserve">. </w:t>
      </w:r>
      <w:r w:rsidR="00B07E25" w:rsidRPr="00E63FC4">
        <w:rPr>
          <w:rFonts w:ascii="Times New Roman" w:hAnsi="Times New Roman" w:cs="Times New Roman"/>
          <w:sz w:val="24"/>
          <w:szCs w:val="24"/>
        </w:rPr>
        <w:t>R</w:t>
      </w:r>
      <w:r w:rsidR="00E228F7" w:rsidRPr="00E63FC4">
        <w:rPr>
          <w:rFonts w:ascii="Times New Roman" w:hAnsi="Times New Roman" w:cs="Times New Roman"/>
          <w:sz w:val="24"/>
          <w:szCs w:val="24"/>
        </w:rPr>
        <w:t xml:space="preserve">azlog zbog kojeg ljudi danas </w:t>
      </w:r>
      <w:r w:rsidR="004538E2" w:rsidRPr="00E63FC4">
        <w:rPr>
          <w:rFonts w:ascii="Times New Roman" w:hAnsi="Times New Roman" w:cs="Times New Roman"/>
          <w:sz w:val="24"/>
          <w:szCs w:val="24"/>
        </w:rPr>
        <w:t xml:space="preserve">koriste </w:t>
      </w:r>
      <w:r w:rsidR="00E228F7" w:rsidRPr="00E63FC4">
        <w:rPr>
          <w:rFonts w:ascii="Times New Roman" w:hAnsi="Times New Roman" w:cs="Times New Roman"/>
          <w:sz w:val="24"/>
          <w:szCs w:val="24"/>
        </w:rPr>
        <w:t xml:space="preserve">internet </w:t>
      </w:r>
      <w:r w:rsidR="004538E2" w:rsidRPr="00E63FC4">
        <w:rPr>
          <w:rFonts w:ascii="Times New Roman" w:hAnsi="Times New Roman" w:cs="Times New Roman"/>
          <w:sz w:val="24"/>
          <w:szCs w:val="24"/>
        </w:rPr>
        <w:t xml:space="preserve">i stvaraju </w:t>
      </w:r>
      <w:r w:rsidR="00E228F7" w:rsidRPr="00E63FC4">
        <w:rPr>
          <w:rFonts w:ascii="Times New Roman" w:hAnsi="Times New Roman" w:cs="Times New Roman"/>
          <w:sz w:val="24"/>
          <w:szCs w:val="24"/>
        </w:rPr>
        <w:t>profile na društvenim mrežama</w:t>
      </w:r>
      <w:r w:rsidR="00B07E25" w:rsidRPr="00E63FC4">
        <w:rPr>
          <w:rFonts w:ascii="Times New Roman" w:hAnsi="Times New Roman" w:cs="Times New Roman"/>
          <w:sz w:val="24"/>
          <w:szCs w:val="24"/>
        </w:rPr>
        <w:t xml:space="preserve"> je</w:t>
      </w:r>
      <w:r w:rsidR="00E228F7" w:rsidRPr="00E63FC4">
        <w:rPr>
          <w:rFonts w:ascii="Times New Roman" w:hAnsi="Times New Roman" w:cs="Times New Roman"/>
          <w:sz w:val="24"/>
          <w:szCs w:val="24"/>
        </w:rPr>
        <w:t xml:space="preserve"> taj što žele biti dio komunikacije, žele sudjelovati u njoj, žele biti prisutni, žele da se o njima čita i žele čitati o drugima (Stanojević, 2011: 168).</w:t>
      </w:r>
      <w:r w:rsidR="00B53A87" w:rsidRPr="00E63FC4">
        <w:rPr>
          <w:rFonts w:ascii="Times New Roman" w:hAnsi="Times New Roman" w:cs="Times New Roman"/>
          <w:sz w:val="24"/>
          <w:szCs w:val="24"/>
        </w:rPr>
        <w:t xml:space="preserve"> </w:t>
      </w:r>
      <w:r w:rsidR="002B3FAE" w:rsidRPr="00E63FC4">
        <w:rPr>
          <w:rFonts w:ascii="Times New Roman" w:hAnsi="Times New Roman" w:cs="Times New Roman"/>
          <w:sz w:val="24"/>
          <w:szCs w:val="24"/>
        </w:rPr>
        <w:t xml:space="preserve">Haramija </w:t>
      </w:r>
      <w:r w:rsidR="00C71F8C" w:rsidRPr="00E63FC4">
        <w:rPr>
          <w:rFonts w:ascii="Times New Roman" w:hAnsi="Times New Roman" w:cs="Times New Roman"/>
          <w:sz w:val="24"/>
          <w:szCs w:val="24"/>
        </w:rPr>
        <w:t xml:space="preserve">(2014: 459) </w:t>
      </w:r>
      <w:r w:rsidR="00546097" w:rsidRPr="00E63FC4">
        <w:rPr>
          <w:rFonts w:ascii="Times New Roman" w:hAnsi="Times New Roman" w:cs="Times New Roman"/>
          <w:sz w:val="24"/>
          <w:szCs w:val="24"/>
        </w:rPr>
        <w:t>zaključuje da bi se internet trebalo koristiti prvenstveno u svrhu ostvarenja</w:t>
      </w:r>
      <w:r w:rsidR="00C71F8C" w:rsidRPr="00E63FC4">
        <w:rPr>
          <w:rFonts w:ascii="Times New Roman" w:hAnsi="Times New Roman" w:cs="Times New Roman"/>
          <w:sz w:val="24"/>
          <w:szCs w:val="24"/>
        </w:rPr>
        <w:t xml:space="preserve"> dvosmjerne komunikacije i </w:t>
      </w:r>
      <w:r w:rsidR="005D6176" w:rsidRPr="00E63FC4">
        <w:rPr>
          <w:rFonts w:ascii="Times New Roman" w:hAnsi="Times New Roman" w:cs="Times New Roman"/>
          <w:sz w:val="24"/>
          <w:szCs w:val="24"/>
        </w:rPr>
        <w:t>građanskog</w:t>
      </w:r>
      <w:r w:rsidR="00546097" w:rsidRPr="00E63FC4">
        <w:rPr>
          <w:rFonts w:ascii="Times New Roman" w:hAnsi="Times New Roman" w:cs="Times New Roman"/>
          <w:sz w:val="24"/>
          <w:szCs w:val="24"/>
        </w:rPr>
        <w:t xml:space="preserve"> dijaloga</w:t>
      </w:r>
      <w:r w:rsidR="00C71F8C" w:rsidRPr="00E63FC4">
        <w:rPr>
          <w:rFonts w:ascii="Times New Roman" w:hAnsi="Times New Roman" w:cs="Times New Roman"/>
          <w:sz w:val="24"/>
          <w:szCs w:val="24"/>
        </w:rPr>
        <w:t xml:space="preserve">. </w:t>
      </w:r>
      <w:r w:rsidR="005D6176" w:rsidRPr="00C323FF">
        <w:rPr>
          <w:rFonts w:ascii="Times New Roman" w:hAnsi="Times New Roman" w:cs="Times New Roman"/>
          <w:sz w:val="24"/>
          <w:szCs w:val="24"/>
        </w:rPr>
        <w:t>Štoviše, u</w:t>
      </w:r>
      <w:r w:rsidR="00555B14" w:rsidRPr="00C323FF">
        <w:rPr>
          <w:rFonts w:ascii="Times New Roman" w:hAnsi="Times New Roman" w:cs="Times New Roman"/>
          <w:sz w:val="24"/>
          <w:szCs w:val="24"/>
        </w:rPr>
        <w:t>porabu i</w:t>
      </w:r>
      <w:r w:rsidR="00C71F8C" w:rsidRPr="00C323FF">
        <w:rPr>
          <w:rFonts w:ascii="Times New Roman" w:hAnsi="Times New Roman" w:cs="Times New Roman"/>
          <w:sz w:val="24"/>
          <w:szCs w:val="24"/>
        </w:rPr>
        <w:t>nterneta kao „sredstva kojim se zajednički, kroz dijalog s drugima, kreiraju najbolja politička rješenja“</w:t>
      </w:r>
      <w:r w:rsidR="005D6176" w:rsidRPr="00C323FF">
        <w:rPr>
          <w:rFonts w:ascii="Times New Roman" w:hAnsi="Times New Roman" w:cs="Times New Roman"/>
          <w:sz w:val="24"/>
          <w:szCs w:val="24"/>
        </w:rPr>
        <w:t xml:space="preserve"> </w:t>
      </w:r>
      <w:r w:rsidR="002B3FAE" w:rsidRPr="00C323FF">
        <w:rPr>
          <w:rFonts w:ascii="Times New Roman" w:hAnsi="Times New Roman" w:cs="Times New Roman"/>
          <w:sz w:val="24"/>
          <w:szCs w:val="24"/>
        </w:rPr>
        <w:t xml:space="preserve">smatra preduvjetom dobre političke </w:t>
      </w:r>
      <w:r w:rsidR="00C323FF" w:rsidRPr="00C323FF">
        <w:rPr>
          <w:rFonts w:ascii="Times New Roman" w:hAnsi="Times New Roman" w:cs="Times New Roman"/>
          <w:sz w:val="24"/>
          <w:szCs w:val="24"/>
        </w:rPr>
        <w:t>komunikacije. Naglašava slobodu korištenja interneta kao sredstva jednosmjerne komunikacije, oglašavanja, ali taj način, iz moralne perspektive, odobrava jedino ako se to čini s „poštivanjem dostojanstva ljudske osob</w:t>
      </w:r>
      <w:r w:rsidR="000D5077">
        <w:rPr>
          <w:rFonts w:ascii="Times New Roman" w:hAnsi="Times New Roman" w:cs="Times New Roman"/>
          <w:sz w:val="24"/>
          <w:szCs w:val="24"/>
        </w:rPr>
        <w:t>e“ i „na način vođen istinom“. Autor p</w:t>
      </w:r>
      <w:r w:rsidR="00C323FF" w:rsidRPr="00C323FF">
        <w:rPr>
          <w:rFonts w:ascii="Times New Roman" w:hAnsi="Times New Roman" w:cs="Times New Roman"/>
          <w:sz w:val="24"/>
          <w:szCs w:val="24"/>
        </w:rPr>
        <w:t>otvrđuje spoznaje da kandidati i stranke najčešće koriste internet kao sredstvo jednosmjerne komunikacije ili oglašavanja, ali navodi da je iznimno učinkovit ukoliko se njegov potencijal iskoristi za dvosmjernu komunikaciju. „Internet se razlikuje od svih drugih medija upravo po svojstvu interaktivnosti. Na internetu čovjek nije samo pasivan promatrač, kao u slučaju većine drugih promidžbenih tehnika, on je i aktivan tragač za informacijama te sudionik na društvenim mrežama.</w:t>
      </w:r>
      <w:r w:rsidRPr="00C323FF">
        <w:rPr>
          <w:rFonts w:ascii="Times New Roman" w:hAnsi="Times New Roman" w:cs="Times New Roman"/>
          <w:sz w:val="24"/>
          <w:szCs w:val="24"/>
        </w:rPr>
        <w:t xml:space="preserve">“ </w:t>
      </w:r>
      <w:r w:rsidR="00211428">
        <w:rPr>
          <w:rFonts w:ascii="Times New Roman" w:hAnsi="Times New Roman" w:cs="Times New Roman"/>
          <w:sz w:val="24"/>
          <w:szCs w:val="24"/>
        </w:rPr>
        <w:t>Haramija naglašava</w:t>
      </w:r>
      <w:r w:rsidR="00C323FF" w:rsidRPr="005D3E67">
        <w:rPr>
          <w:rFonts w:ascii="Times New Roman" w:hAnsi="Times New Roman" w:cs="Times New Roman"/>
          <w:sz w:val="24"/>
          <w:szCs w:val="24"/>
        </w:rPr>
        <w:t xml:space="preserve"> da je važno, ako se želi „etički ispravno pristupiti politici i poima li ju se kao plemenit napor za poboljšanje života svih građana“, saznati kako ljudi žive, koji ih problemi muče i osluškivati što misle. Tako </w:t>
      </w:r>
      <w:r w:rsidR="00C323FF" w:rsidRPr="005D3E67">
        <w:rPr>
          <w:rFonts w:ascii="Times New Roman" w:hAnsi="Times New Roman" w:cs="Times New Roman"/>
          <w:sz w:val="24"/>
          <w:szCs w:val="24"/>
        </w:rPr>
        <w:lastRenderedPageBreak/>
        <w:t>se kroz dijalog otvara mogućnost zajedničkog kreiranja najboljih političkih rješenja.</w:t>
      </w:r>
      <w:r w:rsidR="000D5077" w:rsidRPr="000D5077">
        <w:rPr>
          <w:rFonts w:ascii="Times New Roman" w:hAnsi="Times New Roman" w:cs="Times New Roman"/>
          <w:sz w:val="24"/>
          <w:szCs w:val="24"/>
        </w:rPr>
        <w:t xml:space="preserve"> </w:t>
      </w:r>
      <w:r w:rsidR="000D5077" w:rsidRPr="00C323FF">
        <w:rPr>
          <w:rFonts w:ascii="Times New Roman" w:hAnsi="Times New Roman" w:cs="Times New Roman"/>
          <w:sz w:val="24"/>
          <w:szCs w:val="24"/>
        </w:rPr>
        <w:t>Ako se dijalog proširi na širi krug građana,</w:t>
      </w:r>
      <w:r w:rsidR="000D5077" w:rsidRPr="005D3E67">
        <w:rPr>
          <w:rFonts w:ascii="Times New Roman" w:hAnsi="Times New Roman" w:cs="Times New Roman"/>
          <w:sz w:val="24"/>
          <w:szCs w:val="24"/>
        </w:rPr>
        <w:t xml:space="preserve"> „to može pridonijeti i većoj izbornoj participaciji te time </w:t>
      </w:r>
      <w:r w:rsidR="000D5077">
        <w:rPr>
          <w:rFonts w:ascii="Times New Roman" w:hAnsi="Times New Roman" w:cs="Times New Roman"/>
          <w:sz w:val="24"/>
          <w:szCs w:val="24"/>
        </w:rPr>
        <w:t xml:space="preserve">koristiti društvu u cjelini“. </w:t>
      </w:r>
      <w:r w:rsidR="00C71F8C" w:rsidRPr="00E63FC4">
        <w:rPr>
          <w:rFonts w:ascii="Times New Roman" w:hAnsi="Times New Roman" w:cs="Times New Roman"/>
          <w:sz w:val="24"/>
          <w:szCs w:val="24"/>
        </w:rPr>
        <w:t>Potencijal dvosmjerne, dec</w:t>
      </w:r>
      <w:r w:rsidR="00555B14" w:rsidRPr="00E63FC4">
        <w:rPr>
          <w:rFonts w:ascii="Times New Roman" w:hAnsi="Times New Roman" w:cs="Times New Roman"/>
          <w:sz w:val="24"/>
          <w:szCs w:val="24"/>
        </w:rPr>
        <w:t>entralizirane  komunikacije na i</w:t>
      </w:r>
      <w:r w:rsidR="00C71F8C" w:rsidRPr="00E63FC4">
        <w:rPr>
          <w:rFonts w:ascii="Times New Roman" w:hAnsi="Times New Roman" w:cs="Times New Roman"/>
          <w:sz w:val="24"/>
          <w:szCs w:val="24"/>
        </w:rPr>
        <w:t xml:space="preserve">nternetu </w:t>
      </w:r>
      <w:r w:rsidR="006E1F89" w:rsidRPr="00E63FC4">
        <w:rPr>
          <w:rFonts w:ascii="Times New Roman" w:hAnsi="Times New Roman" w:cs="Times New Roman"/>
          <w:sz w:val="24"/>
          <w:szCs w:val="24"/>
        </w:rPr>
        <w:t xml:space="preserve">za Dahlberga (2001) </w:t>
      </w:r>
      <w:r w:rsidR="00C71F8C" w:rsidRPr="00E63FC4">
        <w:rPr>
          <w:rFonts w:ascii="Times New Roman" w:hAnsi="Times New Roman" w:cs="Times New Roman"/>
          <w:sz w:val="24"/>
          <w:szCs w:val="24"/>
        </w:rPr>
        <w:t xml:space="preserve">postavlja osnovu za realiziranje racionalnog kritičkog diskursa i razvoja javnog mišljenja na temelju kojeg se može vlast održati odgovornom. </w:t>
      </w:r>
      <w:r w:rsidR="0074717B">
        <w:rPr>
          <w:rFonts w:ascii="Times New Roman" w:hAnsi="Times New Roman" w:cs="Times New Roman"/>
          <w:sz w:val="24"/>
          <w:szCs w:val="24"/>
        </w:rPr>
        <w:t>Smatra</w:t>
      </w:r>
      <w:r w:rsidR="00F843B7" w:rsidRPr="00E63FC4">
        <w:rPr>
          <w:rFonts w:ascii="Times New Roman" w:hAnsi="Times New Roman" w:cs="Times New Roman"/>
          <w:sz w:val="24"/>
          <w:szCs w:val="24"/>
        </w:rPr>
        <w:t xml:space="preserve"> da taj potencijal danas ostaje nerealiziran. </w:t>
      </w:r>
      <w:r w:rsidR="00FB2921" w:rsidRPr="00E63FC4">
        <w:rPr>
          <w:rFonts w:ascii="Times New Roman" w:hAnsi="Times New Roman" w:cs="Times New Roman"/>
          <w:sz w:val="24"/>
          <w:szCs w:val="24"/>
        </w:rPr>
        <w:t>Dahlberg</w:t>
      </w:r>
      <w:r w:rsidR="00F843B7" w:rsidRPr="00E63FC4">
        <w:rPr>
          <w:rFonts w:ascii="Times New Roman" w:hAnsi="Times New Roman" w:cs="Times New Roman"/>
          <w:sz w:val="24"/>
          <w:szCs w:val="24"/>
        </w:rPr>
        <w:t xml:space="preserve"> </w:t>
      </w:r>
      <w:r w:rsidR="0074717B">
        <w:rPr>
          <w:rFonts w:ascii="Times New Roman" w:hAnsi="Times New Roman" w:cs="Times New Roman"/>
          <w:sz w:val="24"/>
          <w:szCs w:val="24"/>
        </w:rPr>
        <w:t>misli</w:t>
      </w:r>
      <w:r w:rsidR="006E1F89" w:rsidRPr="00E63FC4">
        <w:rPr>
          <w:rFonts w:ascii="Times New Roman" w:hAnsi="Times New Roman" w:cs="Times New Roman"/>
          <w:sz w:val="24"/>
          <w:szCs w:val="24"/>
        </w:rPr>
        <w:t xml:space="preserve"> da rasprave trebaju biti usmjerene na političke probleme s kojima se susreću sudionici na lokalnoj, naci</w:t>
      </w:r>
      <w:r w:rsidR="00FB2921" w:rsidRPr="00E63FC4">
        <w:rPr>
          <w:rFonts w:ascii="Times New Roman" w:hAnsi="Times New Roman" w:cs="Times New Roman"/>
          <w:sz w:val="24"/>
          <w:szCs w:val="24"/>
        </w:rPr>
        <w:t>onalnoj ili međunarodnoj razini</w:t>
      </w:r>
      <w:r w:rsidR="006E1F89" w:rsidRPr="00E63FC4">
        <w:rPr>
          <w:rFonts w:ascii="Times New Roman" w:hAnsi="Times New Roman" w:cs="Times New Roman"/>
          <w:sz w:val="24"/>
          <w:szCs w:val="24"/>
        </w:rPr>
        <w:t xml:space="preserve"> </w:t>
      </w:r>
      <w:r w:rsidR="001A7C76" w:rsidRPr="00E63FC4">
        <w:rPr>
          <w:rFonts w:ascii="Times New Roman" w:hAnsi="Times New Roman" w:cs="Times New Roman"/>
          <w:sz w:val="24"/>
          <w:szCs w:val="24"/>
        </w:rPr>
        <w:t xml:space="preserve">i </w:t>
      </w:r>
      <w:r w:rsidR="00C71F8C" w:rsidRPr="00E63FC4">
        <w:rPr>
          <w:rFonts w:ascii="Times New Roman" w:hAnsi="Times New Roman" w:cs="Times New Roman"/>
          <w:sz w:val="24"/>
          <w:szCs w:val="24"/>
        </w:rPr>
        <w:t>da razvoj poštovanja, poticanje iskrene rasprave, razuml</w:t>
      </w:r>
      <w:r w:rsidR="00A53A9F" w:rsidRPr="00E63FC4">
        <w:rPr>
          <w:rFonts w:ascii="Times New Roman" w:hAnsi="Times New Roman" w:cs="Times New Roman"/>
          <w:sz w:val="24"/>
          <w:szCs w:val="24"/>
        </w:rPr>
        <w:t>jiva i pristupačna tehnologija te</w:t>
      </w:r>
      <w:r w:rsidR="00C71F8C" w:rsidRPr="00E63FC4">
        <w:rPr>
          <w:rFonts w:ascii="Times New Roman" w:hAnsi="Times New Roman" w:cs="Times New Roman"/>
          <w:sz w:val="24"/>
          <w:szCs w:val="24"/>
        </w:rPr>
        <w:t xml:space="preserve"> platforma atraktivna široj javnosti mo</w:t>
      </w:r>
      <w:r w:rsidR="00A53A9F" w:rsidRPr="00E63FC4">
        <w:rPr>
          <w:rFonts w:ascii="Times New Roman" w:hAnsi="Times New Roman" w:cs="Times New Roman"/>
          <w:sz w:val="24"/>
          <w:szCs w:val="24"/>
        </w:rPr>
        <w:t>gu</w:t>
      </w:r>
      <w:r w:rsidR="00C71F8C" w:rsidRPr="00E63FC4">
        <w:rPr>
          <w:rFonts w:ascii="Times New Roman" w:hAnsi="Times New Roman" w:cs="Times New Roman"/>
          <w:sz w:val="24"/>
          <w:szCs w:val="24"/>
        </w:rPr>
        <w:t xml:space="preserve"> potaknuti povećanje broja gra</w:t>
      </w:r>
      <w:r w:rsidR="006E1F89" w:rsidRPr="00E63FC4">
        <w:rPr>
          <w:rFonts w:ascii="Times New Roman" w:hAnsi="Times New Roman" w:cs="Times New Roman"/>
          <w:sz w:val="24"/>
          <w:szCs w:val="24"/>
        </w:rPr>
        <w:t xml:space="preserve">đana koji sudjeluju u dijalogu. </w:t>
      </w:r>
    </w:p>
    <w:p w14:paraId="020B6C8F" w14:textId="04586740" w:rsidR="001D4E7D" w:rsidRPr="00A64FA3" w:rsidRDefault="00DF2465" w:rsidP="00647996">
      <w:pPr>
        <w:spacing w:before="240" w:after="0" w:line="360" w:lineRule="auto"/>
        <w:jc w:val="both"/>
        <w:rPr>
          <w:rFonts w:ascii="Times New Roman" w:hAnsi="Times New Roman" w:cs="Times New Roman"/>
          <w:i/>
          <w:sz w:val="24"/>
          <w:szCs w:val="24"/>
        </w:rPr>
      </w:pPr>
      <w:r w:rsidRPr="00A64FA3">
        <w:rPr>
          <w:rFonts w:ascii="Times New Roman" w:hAnsi="Times New Roman" w:cs="Times New Roman"/>
          <w:i/>
          <w:sz w:val="24"/>
          <w:szCs w:val="24"/>
        </w:rPr>
        <w:t xml:space="preserve">1.3. </w:t>
      </w:r>
      <w:r w:rsidR="001D4E7D" w:rsidRPr="00A64FA3">
        <w:rPr>
          <w:rFonts w:ascii="Times New Roman" w:hAnsi="Times New Roman" w:cs="Times New Roman"/>
          <w:i/>
          <w:sz w:val="24"/>
          <w:szCs w:val="24"/>
        </w:rPr>
        <w:t>O</w:t>
      </w:r>
      <w:r w:rsidR="002A5229">
        <w:rPr>
          <w:rFonts w:ascii="Times New Roman" w:hAnsi="Times New Roman" w:cs="Times New Roman"/>
          <w:i/>
          <w:sz w:val="24"/>
          <w:szCs w:val="24"/>
        </w:rPr>
        <w:t xml:space="preserve">GRANIČENJA REALIZACIJE INTERAKTIVNE KOMUNIKACIJE </w:t>
      </w:r>
      <w:r w:rsidR="00A64FA3">
        <w:rPr>
          <w:rFonts w:ascii="Times New Roman" w:hAnsi="Times New Roman" w:cs="Times New Roman"/>
          <w:i/>
          <w:sz w:val="24"/>
          <w:szCs w:val="24"/>
        </w:rPr>
        <w:t xml:space="preserve">IZMEĐU </w:t>
      </w:r>
      <w:r w:rsidR="008D17D6" w:rsidRPr="00A64FA3">
        <w:rPr>
          <w:rFonts w:ascii="Times New Roman" w:hAnsi="Times New Roman" w:cs="Times New Roman"/>
          <w:i/>
          <w:sz w:val="24"/>
          <w:szCs w:val="24"/>
        </w:rPr>
        <w:t xml:space="preserve">POLITIČARA I GRAĐANA </w:t>
      </w:r>
      <w:r w:rsidR="001D4E7D" w:rsidRPr="00A64FA3">
        <w:rPr>
          <w:rFonts w:ascii="Times New Roman" w:hAnsi="Times New Roman" w:cs="Times New Roman"/>
          <w:i/>
          <w:sz w:val="24"/>
          <w:szCs w:val="24"/>
        </w:rPr>
        <w:t xml:space="preserve">NA </w:t>
      </w:r>
      <w:r w:rsidR="008D17D6" w:rsidRPr="00A64FA3">
        <w:rPr>
          <w:rFonts w:ascii="Times New Roman" w:hAnsi="Times New Roman" w:cs="Times New Roman"/>
          <w:i/>
          <w:sz w:val="24"/>
          <w:szCs w:val="24"/>
        </w:rPr>
        <w:t>FACEBOOKU</w:t>
      </w:r>
    </w:p>
    <w:p w14:paraId="212F7FF2" w14:textId="77777777" w:rsidR="003F5A1C" w:rsidRDefault="009870F3" w:rsidP="003F5A1C">
      <w:pPr>
        <w:spacing w:before="240" w:after="0" w:line="360" w:lineRule="auto"/>
        <w:ind w:firstLine="284"/>
        <w:jc w:val="both"/>
        <w:rPr>
          <w:rFonts w:ascii="Times New Roman" w:hAnsi="Times New Roman" w:cs="Times New Roman"/>
          <w:sz w:val="24"/>
          <w:szCs w:val="24"/>
        </w:rPr>
      </w:pPr>
      <w:r w:rsidRPr="00E63FC4">
        <w:rPr>
          <w:rFonts w:ascii="Times New Roman" w:hAnsi="Times New Roman" w:cs="Times New Roman"/>
          <w:sz w:val="24"/>
          <w:szCs w:val="24"/>
        </w:rPr>
        <w:t>Istraživanje prove</w:t>
      </w:r>
      <w:r w:rsidR="00FB2921" w:rsidRPr="00E63FC4">
        <w:rPr>
          <w:rFonts w:ascii="Times New Roman" w:hAnsi="Times New Roman" w:cs="Times New Roman"/>
          <w:sz w:val="24"/>
          <w:szCs w:val="24"/>
        </w:rPr>
        <w:t xml:space="preserve">deno od strane Sweetser i </w:t>
      </w:r>
      <w:r w:rsidRPr="00E63FC4">
        <w:rPr>
          <w:rFonts w:ascii="Times New Roman" w:hAnsi="Times New Roman" w:cs="Times New Roman"/>
          <w:sz w:val="24"/>
          <w:szCs w:val="24"/>
        </w:rPr>
        <w:t xml:space="preserve">Lariscy na Sveučilištu </w:t>
      </w:r>
      <w:r w:rsidRPr="00E63FC4">
        <w:rPr>
          <w:rFonts w:ascii="Times New Roman" w:hAnsi="Times New Roman" w:cs="Times New Roman"/>
          <w:i/>
          <w:sz w:val="24"/>
          <w:szCs w:val="24"/>
        </w:rPr>
        <w:t>Georgia</w:t>
      </w:r>
      <w:r w:rsidR="0074717B">
        <w:rPr>
          <w:rFonts w:ascii="Times New Roman" w:hAnsi="Times New Roman" w:cs="Times New Roman"/>
          <w:sz w:val="24"/>
          <w:szCs w:val="24"/>
        </w:rPr>
        <w:t xml:space="preserve"> </w:t>
      </w:r>
      <w:r w:rsidRPr="00E63FC4">
        <w:rPr>
          <w:rFonts w:ascii="Times New Roman" w:hAnsi="Times New Roman" w:cs="Times New Roman"/>
          <w:sz w:val="24"/>
          <w:szCs w:val="24"/>
        </w:rPr>
        <w:t xml:space="preserve">pokazalo je da </w:t>
      </w:r>
      <w:r w:rsidR="00842C8D" w:rsidRPr="00E63FC4">
        <w:rPr>
          <w:rFonts w:ascii="Times New Roman" w:hAnsi="Times New Roman" w:cs="Times New Roman"/>
          <w:sz w:val="24"/>
          <w:szCs w:val="24"/>
        </w:rPr>
        <w:t>za</w:t>
      </w:r>
      <w:r w:rsidRPr="00E63FC4">
        <w:rPr>
          <w:rFonts w:ascii="Times New Roman" w:hAnsi="Times New Roman" w:cs="Times New Roman"/>
          <w:sz w:val="24"/>
          <w:szCs w:val="24"/>
        </w:rPr>
        <w:t xml:space="preserve"> vrijeme trajanja izborne kampanje za kongresne izbore 2006. godine u SAD-u </w:t>
      </w:r>
      <w:r w:rsidRPr="00E63FC4">
        <w:rPr>
          <w:rFonts w:ascii="Times New Roman" w:hAnsi="Times New Roman" w:cs="Times New Roman"/>
          <w:i/>
          <w:sz w:val="24"/>
          <w:szCs w:val="24"/>
        </w:rPr>
        <w:t>Facebook</w:t>
      </w:r>
      <w:r w:rsidRPr="00E63FC4">
        <w:rPr>
          <w:rFonts w:ascii="Times New Roman" w:hAnsi="Times New Roman" w:cs="Times New Roman"/>
          <w:sz w:val="24"/>
          <w:szCs w:val="24"/>
        </w:rPr>
        <w:t xml:space="preserve"> nije korišten </w:t>
      </w:r>
      <w:r w:rsidR="005E7A45" w:rsidRPr="00E63FC4">
        <w:rPr>
          <w:rFonts w:ascii="Times New Roman" w:hAnsi="Times New Roman" w:cs="Times New Roman"/>
          <w:sz w:val="24"/>
          <w:szCs w:val="24"/>
        </w:rPr>
        <w:t>za</w:t>
      </w:r>
      <w:r w:rsidRPr="00E63FC4">
        <w:rPr>
          <w:rFonts w:ascii="Times New Roman" w:hAnsi="Times New Roman" w:cs="Times New Roman"/>
          <w:sz w:val="24"/>
          <w:szCs w:val="24"/>
        </w:rPr>
        <w:t xml:space="preserve"> izgrad</w:t>
      </w:r>
      <w:r w:rsidR="005E7A45" w:rsidRPr="00E63FC4">
        <w:rPr>
          <w:rFonts w:ascii="Times New Roman" w:hAnsi="Times New Roman" w:cs="Times New Roman"/>
          <w:sz w:val="24"/>
          <w:szCs w:val="24"/>
        </w:rPr>
        <w:t>nju</w:t>
      </w:r>
      <w:r w:rsidRPr="00E63FC4">
        <w:rPr>
          <w:rFonts w:ascii="Times New Roman" w:hAnsi="Times New Roman" w:cs="Times New Roman"/>
          <w:sz w:val="24"/>
          <w:szCs w:val="24"/>
        </w:rPr>
        <w:t xml:space="preserve"> odnosa dvosmjerne simetrične komunikacije</w:t>
      </w:r>
      <w:r w:rsidR="005E7A45" w:rsidRPr="00E63FC4">
        <w:rPr>
          <w:rFonts w:ascii="Times New Roman" w:hAnsi="Times New Roman" w:cs="Times New Roman"/>
          <w:sz w:val="24"/>
          <w:szCs w:val="24"/>
        </w:rPr>
        <w:t xml:space="preserve"> sa biračima</w:t>
      </w:r>
      <w:r w:rsidRPr="00E63FC4">
        <w:rPr>
          <w:rFonts w:ascii="Times New Roman" w:hAnsi="Times New Roman" w:cs="Times New Roman"/>
          <w:sz w:val="24"/>
          <w:szCs w:val="24"/>
        </w:rPr>
        <w:t>. Rezultati pokazuju da pojedinci koji su pisali na zidove kandidata doživljavaju sebe</w:t>
      </w:r>
      <w:r w:rsidR="00BA1A4C" w:rsidRPr="00E63FC4">
        <w:rPr>
          <w:rFonts w:ascii="Times New Roman" w:hAnsi="Times New Roman" w:cs="Times New Roman"/>
          <w:sz w:val="24"/>
          <w:szCs w:val="24"/>
        </w:rPr>
        <w:t xml:space="preserve"> kao da su</w:t>
      </w:r>
      <w:r w:rsidRPr="00E63FC4">
        <w:rPr>
          <w:rFonts w:ascii="Times New Roman" w:hAnsi="Times New Roman" w:cs="Times New Roman"/>
          <w:sz w:val="24"/>
          <w:szCs w:val="24"/>
        </w:rPr>
        <w:t xml:space="preserve"> u prijateljskim odnosima s kandidatima</w:t>
      </w:r>
      <w:r w:rsidR="00FB2921" w:rsidRPr="00E63FC4">
        <w:rPr>
          <w:rFonts w:ascii="Times New Roman" w:hAnsi="Times New Roman" w:cs="Times New Roman"/>
          <w:sz w:val="24"/>
          <w:szCs w:val="24"/>
        </w:rPr>
        <w:t>, dok su k</w:t>
      </w:r>
      <w:r w:rsidR="002B76EC" w:rsidRPr="00E63FC4">
        <w:rPr>
          <w:rFonts w:ascii="Times New Roman" w:hAnsi="Times New Roman" w:cs="Times New Roman"/>
          <w:sz w:val="24"/>
          <w:szCs w:val="24"/>
        </w:rPr>
        <w:t xml:space="preserve">andidati </w:t>
      </w:r>
      <w:r w:rsidR="00FB2921" w:rsidRPr="00E63FC4">
        <w:rPr>
          <w:rFonts w:ascii="Times New Roman" w:hAnsi="Times New Roman" w:cs="Times New Roman"/>
          <w:sz w:val="24"/>
          <w:szCs w:val="24"/>
        </w:rPr>
        <w:t xml:space="preserve">na poruke korisnika </w:t>
      </w:r>
      <w:r w:rsidR="002B76EC" w:rsidRPr="00E63FC4">
        <w:rPr>
          <w:rFonts w:ascii="Times New Roman" w:hAnsi="Times New Roman" w:cs="Times New Roman"/>
          <w:sz w:val="24"/>
          <w:szCs w:val="24"/>
        </w:rPr>
        <w:t>rijetko odgovorili</w:t>
      </w:r>
      <w:r w:rsidR="001D16FB" w:rsidRPr="00E63FC4">
        <w:rPr>
          <w:rFonts w:ascii="Times New Roman" w:hAnsi="Times New Roman" w:cs="Times New Roman"/>
          <w:sz w:val="24"/>
          <w:szCs w:val="24"/>
        </w:rPr>
        <w:t xml:space="preserve">. </w:t>
      </w:r>
      <w:r w:rsidR="00C71F8C" w:rsidRPr="00E63FC4">
        <w:rPr>
          <w:rFonts w:ascii="Times New Roman" w:hAnsi="Times New Roman" w:cs="Times New Roman"/>
          <w:sz w:val="24"/>
          <w:szCs w:val="24"/>
        </w:rPr>
        <w:t>Mustić</w:t>
      </w:r>
      <w:r w:rsidR="00CD08C8" w:rsidRPr="00E63FC4">
        <w:rPr>
          <w:rFonts w:ascii="Times New Roman" w:hAnsi="Times New Roman" w:cs="Times New Roman"/>
          <w:sz w:val="24"/>
          <w:szCs w:val="24"/>
        </w:rPr>
        <w:t>ev</w:t>
      </w:r>
      <w:r w:rsidR="00C71F8C" w:rsidRPr="00E63FC4">
        <w:rPr>
          <w:rFonts w:ascii="Times New Roman" w:hAnsi="Times New Roman" w:cs="Times New Roman"/>
          <w:sz w:val="24"/>
          <w:szCs w:val="24"/>
        </w:rPr>
        <w:t>, Balabanić</w:t>
      </w:r>
      <w:r w:rsidR="00CD08C8" w:rsidRPr="00E63FC4">
        <w:rPr>
          <w:rFonts w:ascii="Times New Roman" w:hAnsi="Times New Roman" w:cs="Times New Roman"/>
          <w:sz w:val="24"/>
          <w:szCs w:val="24"/>
        </w:rPr>
        <w:t>ev</w:t>
      </w:r>
      <w:r w:rsidR="00C71F8C" w:rsidRPr="00E63FC4">
        <w:rPr>
          <w:rFonts w:ascii="Times New Roman" w:hAnsi="Times New Roman" w:cs="Times New Roman"/>
          <w:sz w:val="24"/>
          <w:szCs w:val="24"/>
        </w:rPr>
        <w:t xml:space="preserve"> i Mustapić</w:t>
      </w:r>
      <w:r w:rsidR="00CD08C8" w:rsidRPr="00E63FC4">
        <w:rPr>
          <w:rFonts w:ascii="Times New Roman" w:hAnsi="Times New Roman" w:cs="Times New Roman"/>
          <w:sz w:val="24"/>
          <w:szCs w:val="24"/>
        </w:rPr>
        <w:t>ev</w:t>
      </w:r>
      <w:r w:rsidR="00C71F8C" w:rsidRPr="00E63FC4">
        <w:rPr>
          <w:rFonts w:ascii="Times New Roman" w:hAnsi="Times New Roman" w:cs="Times New Roman"/>
          <w:sz w:val="24"/>
          <w:szCs w:val="24"/>
        </w:rPr>
        <w:t xml:space="preserve"> (2012</w:t>
      </w:r>
      <w:r w:rsidR="002265C2" w:rsidRPr="00E63FC4">
        <w:rPr>
          <w:rFonts w:ascii="Times New Roman" w:hAnsi="Times New Roman" w:cs="Times New Roman"/>
          <w:sz w:val="24"/>
          <w:szCs w:val="24"/>
        </w:rPr>
        <w:t>: 30)</w:t>
      </w:r>
      <w:r w:rsidR="00CD08C8" w:rsidRPr="00E63FC4">
        <w:rPr>
          <w:rFonts w:ascii="Times New Roman" w:hAnsi="Times New Roman" w:cs="Times New Roman"/>
          <w:sz w:val="24"/>
          <w:szCs w:val="24"/>
        </w:rPr>
        <w:t xml:space="preserve"> je zaključak nakon analize </w:t>
      </w:r>
      <w:r w:rsidR="002265C2" w:rsidRPr="00E63FC4">
        <w:rPr>
          <w:rFonts w:ascii="Times New Roman" w:hAnsi="Times New Roman" w:cs="Times New Roman"/>
          <w:sz w:val="24"/>
          <w:szCs w:val="24"/>
        </w:rPr>
        <w:t xml:space="preserve">utvrdio </w:t>
      </w:r>
      <w:r w:rsidR="00C71F8C" w:rsidRPr="00E63FC4">
        <w:rPr>
          <w:rFonts w:ascii="Times New Roman" w:hAnsi="Times New Roman" w:cs="Times New Roman"/>
          <w:sz w:val="24"/>
          <w:szCs w:val="24"/>
        </w:rPr>
        <w:t>d</w:t>
      </w:r>
      <w:r w:rsidR="002265C2" w:rsidRPr="00E63FC4">
        <w:rPr>
          <w:rFonts w:ascii="Times New Roman" w:hAnsi="Times New Roman" w:cs="Times New Roman"/>
          <w:sz w:val="24"/>
          <w:szCs w:val="24"/>
        </w:rPr>
        <w:t>a političke stranke u Hrvatskoj „</w:t>
      </w:r>
      <w:r w:rsidR="00555B14" w:rsidRPr="00E63FC4">
        <w:rPr>
          <w:rFonts w:ascii="Times New Roman" w:hAnsi="Times New Roman" w:cs="Times New Roman"/>
          <w:sz w:val="24"/>
          <w:szCs w:val="24"/>
        </w:rPr>
        <w:t>prepoznaju i</w:t>
      </w:r>
      <w:r w:rsidR="00C71F8C" w:rsidRPr="00E63FC4">
        <w:rPr>
          <w:rFonts w:ascii="Times New Roman" w:hAnsi="Times New Roman" w:cs="Times New Roman"/>
          <w:sz w:val="24"/>
          <w:szCs w:val="24"/>
        </w:rPr>
        <w:t>nternet kao mjesto promocije, ali ne i mjesto gdje korisnik može postati ravnopravan sudio</w:t>
      </w:r>
      <w:r w:rsidR="003F5A1C">
        <w:rPr>
          <w:rFonts w:ascii="Times New Roman" w:hAnsi="Times New Roman" w:cs="Times New Roman"/>
          <w:sz w:val="24"/>
          <w:szCs w:val="24"/>
        </w:rPr>
        <w:t>nik u komunikacijskom procesu“.</w:t>
      </w:r>
    </w:p>
    <w:p w14:paraId="32B180F2" w14:textId="62AFF6C1" w:rsidR="00951B0A" w:rsidRPr="003F5A1C" w:rsidRDefault="00836FAC" w:rsidP="003F5A1C">
      <w:pPr>
        <w:spacing w:after="0" w:line="360" w:lineRule="auto"/>
        <w:jc w:val="both"/>
        <w:rPr>
          <w:rFonts w:ascii="Times New Roman" w:hAnsi="Times New Roman" w:cs="Times New Roman"/>
        </w:rPr>
      </w:pPr>
      <w:r w:rsidRPr="00E63FC4">
        <w:rPr>
          <w:rFonts w:ascii="Times New Roman" w:hAnsi="Times New Roman" w:cs="Times New Roman"/>
          <w:sz w:val="24"/>
          <w:szCs w:val="24"/>
        </w:rPr>
        <w:t xml:space="preserve">Chriss </w:t>
      </w:r>
      <w:r w:rsidR="009C10F2" w:rsidRPr="00E63FC4">
        <w:rPr>
          <w:rFonts w:ascii="Times New Roman" w:hAnsi="Times New Roman" w:cs="Times New Roman"/>
          <w:sz w:val="24"/>
          <w:szCs w:val="24"/>
        </w:rPr>
        <w:t xml:space="preserve">proučava problem kolektivne komunikacije </w:t>
      </w:r>
      <w:r w:rsidRPr="00E63FC4">
        <w:rPr>
          <w:rFonts w:ascii="Times New Roman" w:hAnsi="Times New Roman" w:cs="Times New Roman"/>
          <w:sz w:val="24"/>
          <w:szCs w:val="24"/>
        </w:rPr>
        <w:t xml:space="preserve">(1998: 2) </w:t>
      </w:r>
      <w:r w:rsidR="009C10F2" w:rsidRPr="00E63FC4">
        <w:rPr>
          <w:rFonts w:ascii="Times New Roman" w:hAnsi="Times New Roman" w:cs="Times New Roman"/>
          <w:sz w:val="24"/>
          <w:szCs w:val="24"/>
        </w:rPr>
        <w:t>i</w:t>
      </w:r>
      <w:r w:rsidRPr="00E63FC4">
        <w:rPr>
          <w:rFonts w:ascii="Times New Roman" w:hAnsi="Times New Roman" w:cs="Times New Roman"/>
          <w:sz w:val="24"/>
          <w:szCs w:val="24"/>
        </w:rPr>
        <w:t xml:space="preserve"> vraća </w:t>
      </w:r>
      <w:r w:rsidR="009C10F2" w:rsidRPr="00E63FC4">
        <w:rPr>
          <w:rFonts w:ascii="Times New Roman" w:hAnsi="Times New Roman" w:cs="Times New Roman"/>
          <w:sz w:val="24"/>
          <w:szCs w:val="24"/>
        </w:rPr>
        <w:t xml:space="preserve">se </w:t>
      </w:r>
      <w:r w:rsidRPr="00E63FC4">
        <w:rPr>
          <w:rFonts w:ascii="Times New Roman" w:hAnsi="Times New Roman" w:cs="Times New Roman"/>
          <w:sz w:val="24"/>
          <w:szCs w:val="24"/>
        </w:rPr>
        <w:t xml:space="preserve">Habermasovim (1984.) okupacijama usmjerenim na probleme koji ograničavaju komunikaciju. Razjašnjava uvjete koji bi trebali biti ispunjeni kako bi se osiguralo da osobe mogu </w:t>
      </w:r>
      <w:r w:rsidR="001D4E7D" w:rsidRPr="00E63FC4">
        <w:rPr>
          <w:rFonts w:ascii="Times New Roman" w:hAnsi="Times New Roman" w:cs="Times New Roman"/>
          <w:sz w:val="24"/>
          <w:szCs w:val="24"/>
        </w:rPr>
        <w:t xml:space="preserve">zajednički slobodno pregovarati. </w:t>
      </w:r>
      <w:r w:rsidRPr="00E63FC4">
        <w:rPr>
          <w:rFonts w:ascii="Times New Roman" w:hAnsi="Times New Roman" w:cs="Times New Roman"/>
          <w:sz w:val="24"/>
          <w:szCs w:val="24"/>
        </w:rPr>
        <w:t xml:space="preserve">U idealnom bi slučaju, kako navodi Habermas, prevladala isključivo težina boljeg argumenta. </w:t>
      </w:r>
      <w:r w:rsidR="00D00FF0">
        <w:rPr>
          <w:rFonts w:ascii="Times New Roman" w:hAnsi="Times New Roman" w:cs="Times New Roman"/>
          <w:sz w:val="24"/>
          <w:szCs w:val="24"/>
        </w:rPr>
        <w:t>Vučković i Bebić (2013)</w:t>
      </w:r>
      <w:r w:rsidR="001D4E7D" w:rsidRPr="00E63FC4">
        <w:rPr>
          <w:rFonts w:ascii="Times New Roman" w:hAnsi="Times New Roman" w:cs="Times New Roman"/>
          <w:sz w:val="24"/>
          <w:szCs w:val="24"/>
        </w:rPr>
        <w:t xml:space="preserve"> tvrde da su građani spremni da se angažiraju </w:t>
      </w:r>
      <w:r w:rsidR="001D4E7D" w:rsidRPr="00E63FC4">
        <w:rPr>
          <w:rFonts w:ascii="Times New Roman" w:hAnsi="Times New Roman" w:cs="Times New Roman"/>
          <w:i/>
          <w:sz w:val="24"/>
          <w:szCs w:val="24"/>
        </w:rPr>
        <w:t>online</w:t>
      </w:r>
      <w:r w:rsidR="001D4E7D" w:rsidRPr="00E63FC4">
        <w:rPr>
          <w:rFonts w:ascii="Times New Roman" w:hAnsi="Times New Roman" w:cs="Times New Roman"/>
          <w:sz w:val="24"/>
          <w:szCs w:val="24"/>
        </w:rPr>
        <w:t>, ukoliko im se pruži prilika za to.</w:t>
      </w:r>
      <w:r w:rsidR="00C71F8C" w:rsidRPr="00E63FC4">
        <w:rPr>
          <w:rFonts w:ascii="Times New Roman" w:hAnsi="Times New Roman" w:cs="Times New Roman"/>
          <w:sz w:val="24"/>
          <w:szCs w:val="24"/>
        </w:rPr>
        <w:t xml:space="preserve"> Price (2009, u Jensen, 2014</w:t>
      </w:r>
      <w:r w:rsidR="006A673D" w:rsidRPr="00E63FC4">
        <w:rPr>
          <w:rFonts w:ascii="Times New Roman" w:hAnsi="Times New Roman" w:cs="Times New Roman"/>
          <w:sz w:val="24"/>
          <w:szCs w:val="24"/>
        </w:rPr>
        <w:t xml:space="preserve">: 24) je svojim istraživanjem </w:t>
      </w:r>
      <w:r w:rsidR="001A7C76" w:rsidRPr="00E63FC4">
        <w:rPr>
          <w:rFonts w:ascii="Times New Roman" w:hAnsi="Times New Roman" w:cs="Times New Roman"/>
          <w:sz w:val="24"/>
          <w:szCs w:val="24"/>
        </w:rPr>
        <w:t xml:space="preserve">pokazao da su </w:t>
      </w:r>
      <w:r w:rsidR="00C71F8C" w:rsidRPr="00E63FC4">
        <w:rPr>
          <w:rFonts w:ascii="Times New Roman" w:hAnsi="Times New Roman" w:cs="Times New Roman"/>
          <w:sz w:val="24"/>
          <w:szCs w:val="24"/>
        </w:rPr>
        <w:t xml:space="preserve">građani </w:t>
      </w:r>
      <w:r w:rsidR="001A7C76" w:rsidRPr="00E63FC4">
        <w:rPr>
          <w:rFonts w:ascii="Times New Roman" w:hAnsi="Times New Roman" w:cs="Times New Roman"/>
          <w:sz w:val="24"/>
          <w:szCs w:val="24"/>
        </w:rPr>
        <w:t>s</w:t>
      </w:r>
      <w:r w:rsidR="00C71F8C" w:rsidRPr="00E63FC4">
        <w:rPr>
          <w:rFonts w:ascii="Times New Roman" w:hAnsi="Times New Roman" w:cs="Times New Roman"/>
          <w:sz w:val="24"/>
          <w:szCs w:val="24"/>
        </w:rPr>
        <w:t>posobni za stvaranje razumne, koherentne političke rasprave, iskazuju spremnost za debatu i razvoj mišljenja te shvaćaju argumen</w:t>
      </w:r>
      <w:r w:rsidR="0060622D" w:rsidRPr="00E63FC4">
        <w:rPr>
          <w:rFonts w:ascii="Times New Roman" w:hAnsi="Times New Roman" w:cs="Times New Roman"/>
          <w:sz w:val="24"/>
          <w:szCs w:val="24"/>
        </w:rPr>
        <w:t>t</w:t>
      </w:r>
      <w:r w:rsidR="00C71F8C" w:rsidRPr="00E63FC4">
        <w:rPr>
          <w:rFonts w:ascii="Times New Roman" w:hAnsi="Times New Roman" w:cs="Times New Roman"/>
          <w:sz w:val="24"/>
          <w:szCs w:val="24"/>
        </w:rPr>
        <w:t>e za i protiv određenih stavova.</w:t>
      </w:r>
      <w:r w:rsidR="000767F8" w:rsidRPr="00E63FC4">
        <w:rPr>
          <w:rFonts w:ascii="Times New Roman" w:hAnsi="Times New Roman" w:cs="Times New Roman"/>
          <w:sz w:val="24"/>
          <w:szCs w:val="24"/>
        </w:rPr>
        <w:t xml:space="preserve"> </w:t>
      </w:r>
      <w:r w:rsidR="00DA4686" w:rsidRPr="00E63FC4">
        <w:rPr>
          <w:rFonts w:ascii="Times New Roman" w:hAnsi="Times New Roman" w:cs="Times New Roman"/>
          <w:sz w:val="24"/>
          <w:szCs w:val="24"/>
        </w:rPr>
        <w:t xml:space="preserve">S druge strane, iako </w:t>
      </w:r>
      <w:r w:rsidR="00C71F8C" w:rsidRPr="00E63FC4">
        <w:rPr>
          <w:rFonts w:ascii="Times New Roman" w:hAnsi="Times New Roman" w:cs="Times New Roman"/>
          <w:sz w:val="24"/>
          <w:szCs w:val="24"/>
        </w:rPr>
        <w:t xml:space="preserve">neke internetske rasprave ispunjavaju kriterije, </w:t>
      </w:r>
      <w:r w:rsidR="001D4E7D" w:rsidRPr="00E63FC4">
        <w:rPr>
          <w:rFonts w:ascii="Times New Roman" w:hAnsi="Times New Roman" w:cs="Times New Roman"/>
          <w:sz w:val="24"/>
          <w:szCs w:val="24"/>
        </w:rPr>
        <w:t xml:space="preserve">autor navodi da su </w:t>
      </w:r>
      <w:r w:rsidR="00C71F8C" w:rsidRPr="00E63FC4">
        <w:rPr>
          <w:rFonts w:ascii="Times New Roman" w:hAnsi="Times New Roman" w:cs="Times New Roman"/>
          <w:sz w:val="24"/>
          <w:szCs w:val="24"/>
        </w:rPr>
        <w:t xml:space="preserve">brojne studije pokazale da je publika ipak ograničena na "izabranih nekoliko", i to u pravilu na one </w:t>
      </w:r>
      <w:r w:rsidR="00121CD2" w:rsidRPr="00E63FC4">
        <w:rPr>
          <w:rFonts w:ascii="Times New Roman" w:hAnsi="Times New Roman" w:cs="Times New Roman"/>
          <w:sz w:val="24"/>
          <w:szCs w:val="24"/>
        </w:rPr>
        <w:t xml:space="preserve">koje </w:t>
      </w:r>
      <w:r w:rsidR="00C71F8C" w:rsidRPr="00E63FC4">
        <w:rPr>
          <w:rFonts w:ascii="Times New Roman" w:hAnsi="Times New Roman" w:cs="Times New Roman"/>
          <w:sz w:val="24"/>
          <w:szCs w:val="24"/>
        </w:rPr>
        <w:t xml:space="preserve">su već politički </w:t>
      </w:r>
      <w:r w:rsidR="00121CD2" w:rsidRPr="00E63FC4">
        <w:rPr>
          <w:rFonts w:ascii="Times New Roman" w:hAnsi="Times New Roman" w:cs="Times New Roman"/>
          <w:sz w:val="24"/>
          <w:szCs w:val="24"/>
        </w:rPr>
        <w:t>angažirane</w:t>
      </w:r>
      <w:r w:rsidR="00C71F8C" w:rsidRPr="00E63FC4">
        <w:rPr>
          <w:rFonts w:ascii="Times New Roman" w:hAnsi="Times New Roman" w:cs="Times New Roman"/>
          <w:sz w:val="24"/>
          <w:szCs w:val="24"/>
        </w:rPr>
        <w:t xml:space="preserve">. Jensen zaključuje da će </w:t>
      </w:r>
      <w:r w:rsidR="00CF7D27" w:rsidRPr="00E63FC4">
        <w:rPr>
          <w:rFonts w:ascii="Times New Roman" w:hAnsi="Times New Roman" w:cs="Times New Roman"/>
          <w:sz w:val="24"/>
          <w:szCs w:val="24"/>
        </w:rPr>
        <w:t xml:space="preserve">buduće studije </w:t>
      </w:r>
      <w:r w:rsidR="009C10F2" w:rsidRPr="00E63FC4">
        <w:rPr>
          <w:rFonts w:ascii="Times New Roman" w:hAnsi="Times New Roman" w:cs="Times New Roman"/>
          <w:sz w:val="24"/>
          <w:szCs w:val="24"/>
        </w:rPr>
        <w:t xml:space="preserve">trebati </w:t>
      </w:r>
      <w:r w:rsidR="00CF7D27" w:rsidRPr="00E63FC4">
        <w:rPr>
          <w:rFonts w:ascii="Times New Roman" w:hAnsi="Times New Roman" w:cs="Times New Roman"/>
          <w:sz w:val="24"/>
          <w:szCs w:val="24"/>
        </w:rPr>
        <w:t xml:space="preserve">posvetiti </w:t>
      </w:r>
      <w:r w:rsidR="00C71F8C" w:rsidRPr="00E63FC4">
        <w:rPr>
          <w:rFonts w:ascii="Times New Roman" w:hAnsi="Times New Roman" w:cs="Times New Roman"/>
          <w:sz w:val="24"/>
          <w:szCs w:val="24"/>
        </w:rPr>
        <w:t>ot</w:t>
      </w:r>
      <w:r w:rsidR="00CF7D27" w:rsidRPr="00E63FC4">
        <w:rPr>
          <w:rFonts w:ascii="Times New Roman" w:hAnsi="Times New Roman" w:cs="Times New Roman"/>
          <w:sz w:val="24"/>
          <w:szCs w:val="24"/>
        </w:rPr>
        <w:t xml:space="preserve">krivanju čimbenika </w:t>
      </w:r>
      <w:r w:rsidR="00CF7D27" w:rsidRPr="00E63FC4">
        <w:rPr>
          <w:rFonts w:ascii="Times New Roman" w:hAnsi="Times New Roman" w:cs="Times New Roman"/>
          <w:sz w:val="24"/>
          <w:szCs w:val="24"/>
        </w:rPr>
        <w:lastRenderedPageBreak/>
        <w:t xml:space="preserve">potrebnih da bi </w:t>
      </w:r>
      <w:r w:rsidR="00C71F8C" w:rsidRPr="00E63FC4">
        <w:rPr>
          <w:rFonts w:ascii="Times New Roman" w:hAnsi="Times New Roman" w:cs="Times New Roman"/>
          <w:sz w:val="24"/>
          <w:szCs w:val="24"/>
        </w:rPr>
        <w:t>se građane raspoložene za politički d</w:t>
      </w:r>
      <w:r w:rsidR="00CF7D27" w:rsidRPr="00E63FC4">
        <w:rPr>
          <w:rFonts w:ascii="Times New Roman" w:hAnsi="Times New Roman" w:cs="Times New Roman"/>
          <w:sz w:val="24"/>
          <w:szCs w:val="24"/>
        </w:rPr>
        <w:t xml:space="preserve">ijalog u neformalnom okruženju </w:t>
      </w:r>
      <w:r w:rsidR="00C71F8C" w:rsidRPr="00E63FC4">
        <w:rPr>
          <w:rFonts w:ascii="Times New Roman" w:hAnsi="Times New Roman" w:cs="Times New Roman"/>
          <w:sz w:val="24"/>
          <w:szCs w:val="24"/>
        </w:rPr>
        <w:t>motivira</w:t>
      </w:r>
      <w:r w:rsidR="00CF7D27" w:rsidRPr="00E63FC4">
        <w:rPr>
          <w:rFonts w:ascii="Times New Roman" w:hAnsi="Times New Roman" w:cs="Times New Roman"/>
          <w:sz w:val="24"/>
          <w:szCs w:val="24"/>
        </w:rPr>
        <w:t>lo</w:t>
      </w:r>
      <w:r w:rsidR="00C71F8C" w:rsidRPr="00E63FC4">
        <w:rPr>
          <w:rFonts w:ascii="Times New Roman" w:hAnsi="Times New Roman" w:cs="Times New Roman"/>
          <w:sz w:val="24"/>
          <w:szCs w:val="24"/>
        </w:rPr>
        <w:t xml:space="preserve"> na veću formalnu uključenost na mreži (pa u konačnici i izvan nje).</w:t>
      </w:r>
    </w:p>
    <w:p w14:paraId="5E961D66" w14:textId="45B1C943" w:rsidR="003F5A1C" w:rsidRDefault="00951B0A" w:rsidP="003F5A1C">
      <w:pPr>
        <w:spacing w:after="0" w:line="360" w:lineRule="auto"/>
        <w:jc w:val="both"/>
        <w:rPr>
          <w:rFonts w:ascii="Times New Roman" w:hAnsi="Times New Roman" w:cs="Times New Roman"/>
          <w:sz w:val="24"/>
          <w:szCs w:val="24"/>
        </w:rPr>
      </w:pPr>
      <w:r w:rsidRPr="00E63FC4">
        <w:rPr>
          <w:rFonts w:ascii="Times New Roman" w:hAnsi="Times New Roman" w:cs="Times New Roman"/>
          <w:sz w:val="24"/>
          <w:szCs w:val="24"/>
        </w:rPr>
        <w:t>Navedeni</w:t>
      </w:r>
      <w:r w:rsidR="001D4E7D" w:rsidRPr="00E63FC4">
        <w:rPr>
          <w:rFonts w:ascii="Times New Roman" w:hAnsi="Times New Roman" w:cs="Times New Roman"/>
          <w:sz w:val="24"/>
          <w:szCs w:val="24"/>
        </w:rPr>
        <w:t xml:space="preserve"> </w:t>
      </w:r>
      <w:r w:rsidR="00DB01DC" w:rsidRPr="00E63FC4">
        <w:rPr>
          <w:rFonts w:ascii="Times New Roman" w:hAnsi="Times New Roman" w:cs="Times New Roman"/>
          <w:sz w:val="24"/>
          <w:szCs w:val="24"/>
        </w:rPr>
        <w:t>doprinosi</w:t>
      </w:r>
      <w:r w:rsidR="001D4E7D" w:rsidRPr="00E63FC4">
        <w:rPr>
          <w:rFonts w:ascii="Times New Roman" w:hAnsi="Times New Roman" w:cs="Times New Roman"/>
          <w:sz w:val="24"/>
          <w:szCs w:val="24"/>
        </w:rPr>
        <w:t xml:space="preserve"> </w:t>
      </w:r>
      <w:r w:rsidR="00D6264E">
        <w:rPr>
          <w:rFonts w:ascii="Times New Roman" w:hAnsi="Times New Roman" w:cs="Times New Roman"/>
          <w:sz w:val="24"/>
          <w:szCs w:val="24"/>
        </w:rPr>
        <w:t>povlače sa sobom</w:t>
      </w:r>
      <w:r w:rsidR="008D17D6" w:rsidRPr="00E63FC4">
        <w:rPr>
          <w:rFonts w:ascii="Times New Roman" w:hAnsi="Times New Roman" w:cs="Times New Roman"/>
          <w:sz w:val="24"/>
          <w:szCs w:val="24"/>
        </w:rPr>
        <w:t xml:space="preserve"> </w:t>
      </w:r>
      <w:r w:rsidR="00DB01DC" w:rsidRPr="00E63FC4">
        <w:rPr>
          <w:rFonts w:ascii="Times New Roman" w:hAnsi="Times New Roman" w:cs="Times New Roman"/>
          <w:sz w:val="24"/>
          <w:szCs w:val="24"/>
        </w:rPr>
        <w:t>nekoliko</w:t>
      </w:r>
      <w:r w:rsidR="00D6264E">
        <w:rPr>
          <w:rFonts w:ascii="Times New Roman" w:hAnsi="Times New Roman" w:cs="Times New Roman"/>
          <w:sz w:val="24"/>
          <w:szCs w:val="24"/>
        </w:rPr>
        <w:t xml:space="preserve"> aktualnih</w:t>
      </w:r>
      <w:r w:rsidR="00DB01DC" w:rsidRPr="00E63FC4">
        <w:rPr>
          <w:rFonts w:ascii="Times New Roman" w:hAnsi="Times New Roman" w:cs="Times New Roman"/>
          <w:sz w:val="24"/>
          <w:szCs w:val="24"/>
        </w:rPr>
        <w:t xml:space="preserve"> </w:t>
      </w:r>
      <w:r w:rsidR="008D17D6" w:rsidRPr="00E63FC4">
        <w:rPr>
          <w:rFonts w:ascii="Times New Roman" w:hAnsi="Times New Roman" w:cs="Times New Roman"/>
          <w:sz w:val="24"/>
          <w:szCs w:val="24"/>
        </w:rPr>
        <w:t>pitanja</w:t>
      </w:r>
      <w:r w:rsidR="00DB01DC" w:rsidRPr="00E63FC4">
        <w:rPr>
          <w:rFonts w:ascii="Times New Roman" w:hAnsi="Times New Roman" w:cs="Times New Roman"/>
          <w:sz w:val="24"/>
          <w:szCs w:val="24"/>
        </w:rPr>
        <w:t>.</w:t>
      </w:r>
      <w:r w:rsidR="008D17D6" w:rsidRPr="00E63FC4">
        <w:rPr>
          <w:rFonts w:ascii="Times New Roman" w:hAnsi="Times New Roman" w:cs="Times New Roman"/>
          <w:sz w:val="24"/>
          <w:szCs w:val="24"/>
        </w:rPr>
        <w:t xml:space="preserve"> </w:t>
      </w:r>
      <w:r w:rsidR="00DB01DC" w:rsidRPr="00E63FC4">
        <w:rPr>
          <w:rFonts w:ascii="Times New Roman" w:hAnsi="Times New Roman" w:cs="Times New Roman"/>
          <w:sz w:val="24"/>
          <w:szCs w:val="24"/>
        </w:rPr>
        <w:t xml:space="preserve">Potrebno je saznati razvija li se među hrvatskim političarima svijest o važnosti poticanja </w:t>
      </w:r>
      <w:r w:rsidR="002A5229">
        <w:rPr>
          <w:rFonts w:ascii="Times New Roman" w:hAnsi="Times New Roman" w:cs="Times New Roman"/>
          <w:sz w:val="24"/>
          <w:szCs w:val="24"/>
        </w:rPr>
        <w:t>interakcije</w:t>
      </w:r>
      <w:r w:rsidR="00DB01DC" w:rsidRPr="00E63FC4">
        <w:rPr>
          <w:rFonts w:ascii="Times New Roman" w:hAnsi="Times New Roman" w:cs="Times New Roman"/>
          <w:sz w:val="24"/>
          <w:szCs w:val="24"/>
        </w:rPr>
        <w:t xml:space="preserve"> i prednostima uspostave dvosmjerne komunikacije na platformama koje ih već godinama čekaju spremne. Isto tako, potrebno se upitati </w:t>
      </w:r>
      <w:r w:rsidR="001D4E7D" w:rsidRPr="00E63FC4">
        <w:rPr>
          <w:rFonts w:ascii="Times New Roman" w:hAnsi="Times New Roman" w:cs="Times New Roman"/>
          <w:sz w:val="24"/>
          <w:szCs w:val="24"/>
        </w:rPr>
        <w:t>jesu li hrvatski građani</w:t>
      </w:r>
      <w:r w:rsidR="008D17D6" w:rsidRPr="00E63FC4">
        <w:rPr>
          <w:rFonts w:ascii="Times New Roman" w:hAnsi="Times New Roman" w:cs="Times New Roman"/>
          <w:sz w:val="24"/>
          <w:szCs w:val="24"/>
        </w:rPr>
        <w:t xml:space="preserve"> motivirani i s</w:t>
      </w:r>
      <w:r w:rsidR="001D4E7D" w:rsidRPr="00E63FC4">
        <w:rPr>
          <w:rFonts w:ascii="Times New Roman" w:hAnsi="Times New Roman" w:cs="Times New Roman"/>
          <w:sz w:val="24"/>
          <w:szCs w:val="24"/>
        </w:rPr>
        <w:t xml:space="preserve">premni </w:t>
      </w:r>
      <w:r w:rsidR="008D17D6" w:rsidRPr="00E63FC4">
        <w:rPr>
          <w:rFonts w:ascii="Times New Roman" w:hAnsi="Times New Roman" w:cs="Times New Roman"/>
          <w:sz w:val="24"/>
          <w:szCs w:val="24"/>
        </w:rPr>
        <w:t xml:space="preserve">(u svakom smislu te riječi) </w:t>
      </w:r>
      <w:r w:rsidR="001D4E7D" w:rsidRPr="00E63FC4">
        <w:rPr>
          <w:rFonts w:ascii="Times New Roman" w:hAnsi="Times New Roman" w:cs="Times New Roman"/>
          <w:sz w:val="24"/>
          <w:szCs w:val="24"/>
        </w:rPr>
        <w:t xml:space="preserve">sudjelovati u argumentiranim, koherentnim političkim raspravama na </w:t>
      </w:r>
      <w:r w:rsidR="008D17D6" w:rsidRPr="00E63FC4">
        <w:rPr>
          <w:rFonts w:ascii="Times New Roman" w:hAnsi="Times New Roman" w:cs="Times New Roman"/>
          <w:sz w:val="24"/>
          <w:szCs w:val="24"/>
        </w:rPr>
        <w:t>društvenim mrežama</w:t>
      </w:r>
      <w:r w:rsidR="00DB01DC" w:rsidRPr="00E63FC4">
        <w:rPr>
          <w:rFonts w:ascii="Times New Roman" w:hAnsi="Times New Roman" w:cs="Times New Roman"/>
          <w:sz w:val="24"/>
          <w:szCs w:val="24"/>
        </w:rPr>
        <w:t>.</w:t>
      </w:r>
      <w:r w:rsidR="00EB70BE">
        <w:rPr>
          <w:rFonts w:ascii="Times New Roman" w:hAnsi="Times New Roman" w:cs="Times New Roman"/>
          <w:sz w:val="24"/>
          <w:szCs w:val="24"/>
        </w:rPr>
        <w:t xml:space="preserve"> </w:t>
      </w:r>
    </w:p>
    <w:p w14:paraId="45824902" w14:textId="77777777" w:rsidR="003F5A1C" w:rsidRDefault="00DF2465" w:rsidP="00A64FA3">
      <w:pPr>
        <w:spacing w:before="240" w:after="0" w:line="360" w:lineRule="auto"/>
        <w:jc w:val="both"/>
        <w:rPr>
          <w:rFonts w:ascii="Times New Roman" w:hAnsi="Times New Roman" w:cs="Times New Roman"/>
          <w:sz w:val="24"/>
          <w:szCs w:val="24"/>
        </w:rPr>
      </w:pPr>
      <w:r w:rsidRPr="003F5A1C">
        <w:rPr>
          <w:rFonts w:ascii="Times New Roman" w:hAnsi="Times New Roman" w:cs="Times New Roman"/>
          <w:b/>
          <w:i/>
          <w:sz w:val="24"/>
          <w:szCs w:val="24"/>
        </w:rPr>
        <w:t xml:space="preserve">2. </w:t>
      </w:r>
      <w:r w:rsidR="000638D0" w:rsidRPr="003F5A1C">
        <w:rPr>
          <w:rFonts w:ascii="Times New Roman" w:hAnsi="Times New Roman" w:cs="Times New Roman"/>
          <w:b/>
          <w:i/>
          <w:sz w:val="24"/>
          <w:szCs w:val="24"/>
        </w:rPr>
        <w:t>PREDMET,</w:t>
      </w:r>
      <w:r w:rsidR="001323DD" w:rsidRPr="003F5A1C">
        <w:rPr>
          <w:rFonts w:ascii="Times New Roman" w:hAnsi="Times New Roman" w:cs="Times New Roman"/>
          <w:b/>
          <w:i/>
          <w:sz w:val="24"/>
          <w:szCs w:val="24"/>
        </w:rPr>
        <w:t xml:space="preserve"> CILJ </w:t>
      </w:r>
      <w:r w:rsidR="000638D0" w:rsidRPr="003F5A1C">
        <w:rPr>
          <w:rFonts w:ascii="Times New Roman" w:hAnsi="Times New Roman" w:cs="Times New Roman"/>
          <w:b/>
          <w:i/>
          <w:sz w:val="24"/>
          <w:szCs w:val="24"/>
        </w:rPr>
        <w:t xml:space="preserve">I HIPOTEZE </w:t>
      </w:r>
      <w:r w:rsidR="008D17D6" w:rsidRPr="003F5A1C">
        <w:rPr>
          <w:rFonts w:ascii="Times New Roman" w:hAnsi="Times New Roman" w:cs="Times New Roman"/>
          <w:b/>
          <w:i/>
          <w:sz w:val="24"/>
          <w:szCs w:val="24"/>
        </w:rPr>
        <w:t>ISTRAŽIVANJA</w:t>
      </w:r>
    </w:p>
    <w:p w14:paraId="71D63E1C" w14:textId="1A5E0048" w:rsidR="00B2362D" w:rsidRDefault="001323DD" w:rsidP="00403126">
      <w:pPr>
        <w:spacing w:before="240" w:after="0" w:line="360" w:lineRule="auto"/>
        <w:ind w:firstLine="284"/>
        <w:jc w:val="both"/>
        <w:rPr>
          <w:rFonts w:ascii="Times New Roman" w:hAnsi="Times New Roman" w:cs="Times New Roman"/>
          <w:sz w:val="24"/>
          <w:szCs w:val="24"/>
        </w:rPr>
      </w:pPr>
      <w:r w:rsidRPr="00E63FC4">
        <w:rPr>
          <w:rFonts w:ascii="Times New Roman" w:hAnsi="Times New Roman" w:cs="Times New Roman"/>
          <w:sz w:val="24"/>
          <w:szCs w:val="24"/>
        </w:rPr>
        <w:t xml:space="preserve">Predmet istraživanja su službene </w:t>
      </w:r>
      <w:r w:rsidRPr="00E63FC4">
        <w:rPr>
          <w:rFonts w:ascii="Times New Roman" w:hAnsi="Times New Roman" w:cs="Times New Roman"/>
          <w:i/>
          <w:sz w:val="24"/>
          <w:szCs w:val="24"/>
        </w:rPr>
        <w:t>Facebook</w:t>
      </w:r>
      <w:r w:rsidRPr="00E63FC4">
        <w:rPr>
          <w:rFonts w:ascii="Times New Roman" w:hAnsi="Times New Roman" w:cs="Times New Roman"/>
          <w:sz w:val="24"/>
          <w:szCs w:val="24"/>
        </w:rPr>
        <w:t xml:space="preserve">-stranice četiriju kandidata: </w:t>
      </w:r>
      <w:r w:rsidR="00DC31A4" w:rsidRPr="00E63FC4">
        <w:rPr>
          <w:rFonts w:ascii="Times New Roman" w:hAnsi="Times New Roman" w:cs="Times New Roman"/>
          <w:sz w:val="24"/>
          <w:szCs w:val="24"/>
        </w:rPr>
        <w:t>Ivan</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Vilibor</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Sinčić</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w:t>
      </w:r>
      <w:r w:rsidR="00DC31A4">
        <w:rPr>
          <w:rFonts w:ascii="Times New Roman" w:hAnsi="Times New Roman" w:cs="Times New Roman"/>
          <w:sz w:val="24"/>
          <w:szCs w:val="24"/>
        </w:rPr>
        <w:t xml:space="preserve">lidera stranke </w:t>
      </w:r>
      <w:r w:rsidR="00DC31A4" w:rsidRPr="00606DB8">
        <w:rPr>
          <w:rFonts w:ascii="Times New Roman" w:hAnsi="Times New Roman" w:cs="Times New Roman"/>
          <w:i/>
          <w:sz w:val="24"/>
          <w:szCs w:val="24"/>
        </w:rPr>
        <w:t>Živi zid</w:t>
      </w:r>
      <w:r w:rsidR="00DC31A4" w:rsidRPr="00E63FC4">
        <w:rPr>
          <w:rFonts w:ascii="Times New Roman" w:hAnsi="Times New Roman" w:cs="Times New Roman"/>
          <w:sz w:val="24"/>
          <w:szCs w:val="24"/>
        </w:rPr>
        <w:t>), Andrej</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Plenković</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w:t>
      </w:r>
      <w:r w:rsidR="00DC31A4">
        <w:rPr>
          <w:rFonts w:ascii="Times New Roman" w:hAnsi="Times New Roman" w:cs="Times New Roman"/>
          <w:sz w:val="24"/>
          <w:szCs w:val="24"/>
        </w:rPr>
        <w:t xml:space="preserve">lidera stranke </w:t>
      </w:r>
      <w:r w:rsidR="00DC31A4" w:rsidRPr="00606DB8">
        <w:rPr>
          <w:rFonts w:ascii="Times New Roman" w:hAnsi="Times New Roman" w:cs="Times New Roman"/>
          <w:i/>
          <w:sz w:val="24"/>
          <w:szCs w:val="24"/>
        </w:rPr>
        <w:t>HDZ</w:t>
      </w:r>
      <w:r w:rsidR="00DC31A4" w:rsidRPr="00E63FC4">
        <w:rPr>
          <w:rFonts w:ascii="Times New Roman" w:hAnsi="Times New Roman" w:cs="Times New Roman"/>
          <w:sz w:val="24"/>
          <w:szCs w:val="24"/>
        </w:rPr>
        <w:t>), Zoran</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Milanović</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w:t>
      </w:r>
      <w:r w:rsidR="00DC31A4">
        <w:rPr>
          <w:rFonts w:ascii="Times New Roman" w:hAnsi="Times New Roman" w:cs="Times New Roman"/>
          <w:sz w:val="24"/>
          <w:szCs w:val="24"/>
        </w:rPr>
        <w:t xml:space="preserve">lidera stranke </w:t>
      </w:r>
      <w:r w:rsidR="00DC31A4" w:rsidRPr="00606DB8">
        <w:rPr>
          <w:rFonts w:ascii="Times New Roman" w:hAnsi="Times New Roman" w:cs="Times New Roman"/>
          <w:i/>
          <w:sz w:val="24"/>
          <w:szCs w:val="24"/>
        </w:rPr>
        <w:t>SDP</w:t>
      </w:r>
      <w:r w:rsidR="00DC31A4">
        <w:rPr>
          <w:rFonts w:ascii="Times New Roman" w:hAnsi="Times New Roman" w:cs="Times New Roman"/>
          <w:sz w:val="24"/>
          <w:szCs w:val="24"/>
        </w:rPr>
        <w:t>) i Bože</w:t>
      </w:r>
      <w:r w:rsidR="00DC31A4" w:rsidRPr="00E63FC4">
        <w:rPr>
          <w:rFonts w:ascii="Times New Roman" w:hAnsi="Times New Roman" w:cs="Times New Roman"/>
          <w:sz w:val="24"/>
          <w:szCs w:val="24"/>
        </w:rPr>
        <w:t xml:space="preserve"> Petrov</w:t>
      </w:r>
      <w:r w:rsidR="00DC31A4">
        <w:rPr>
          <w:rFonts w:ascii="Times New Roman" w:hAnsi="Times New Roman" w:cs="Times New Roman"/>
          <w:sz w:val="24"/>
          <w:szCs w:val="24"/>
        </w:rPr>
        <w:t>a</w:t>
      </w:r>
      <w:r w:rsidR="00DC31A4" w:rsidRPr="00E63FC4">
        <w:rPr>
          <w:rFonts w:ascii="Times New Roman" w:hAnsi="Times New Roman" w:cs="Times New Roman"/>
          <w:sz w:val="24"/>
          <w:szCs w:val="24"/>
        </w:rPr>
        <w:t xml:space="preserve"> (</w:t>
      </w:r>
      <w:r w:rsidR="00DC31A4">
        <w:rPr>
          <w:rFonts w:ascii="Times New Roman" w:hAnsi="Times New Roman" w:cs="Times New Roman"/>
          <w:sz w:val="24"/>
          <w:szCs w:val="24"/>
        </w:rPr>
        <w:t xml:space="preserve">lidera stranke </w:t>
      </w:r>
      <w:r w:rsidR="00DC31A4" w:rsidRPr="00606DB8">
        <w:rPr>
          <w:rFonts w:ascii="Times New Roman" w:hAnsi="Times New Roman" w:cs="Times New Roman"/>
          <w:i/>
          <w:sz w:val="24"/>
          <w:szCs w:val="24"/>
        </w:rPr>
        <w:t>Most</w:t>
      </w:r>
      <w:r w:rsidR="00DC31A4" w:rsidRPr="00E63FC4">
        <w:rPr>
          <w:rFonts w:ascii="Times New Roman" w:hAnsi="Times New Roman" w:cs="Times New Roman"/>
          <w:sz w:val="24"/>
          <w:szCs w:val="24"/>
        </w:rPr>
        <w:t>)</w:t>
      </w:r>
      <w:r w:rsidR="00EF32DE">
        <w:rPr>
          <w:rStyle w:val="FootnoteReference"/>
          <w:rFonts w:ascii="Times New Roman" w:hAnsi="Times New Roman" w:cs="Times New Roman"/>
          <w:sz w:val="24"/>
          <w:szCs w:val="24"/>
        </w:rPr>
        <w:footnoteReference w:id="5"/>
      </w:r>
      <w:r w:rsidRPr="00E63FC4">
        <w:rPr>
          <w:rFonts w:ascii="Times New Roman" w:hAnsi="Times New Roman" w:cs="Times New Roman"/>
          <w:sz w:val="24"/>
          <w:szCs w:val="24"/>
        </w:rPr>
        <w:t xml:space="preserve">. </w:t>
      </w:r>
      <w:r w:rsidR="00DC31A4">
        <w:rPr>
          <w:rFonts w:ascii="Times New Roman" w:hAnsi="Times New Roman" w:cs="Times New Roman"/>
          <w:sz w:val="24"/>
          <w:szCs w:val="24"/>
        </w:rPr>
        <w:t xml:space="preserve">To su predsjednici stranaka </w:t>
      </w:r>
      <w:r w:rsidR="004F41E6" w:rsidRPr="004F41E6">
        <w:rPr>
          <w:rFonts w:ascii="Times New Roman" w:hAnsi="Times New Roman" w:cs="Times New Roman"/>
          <w:sz w:val="24"/>
          <w:szCs w:val="24"/>
        </w:rPr>
        <w:t xml:space="preserve">koje su na izvanrednim parlamentarnim izborima 2016. ostvarile najbolji rezultat i najviše mandata u </w:t>
      </w:r>
      <w:r w:rsidR="004F41E6">
        <w:rPr>
          <w:rFonts w:ascii="Times New Roman" w:hAnsi="Times New Roman" w:cs="Times New Roman"/>
          <w:sz w:val="24"/>
          <w:szCs w:val="24"/>
        </w:rPr>
        <w:t>Hrvatskom saboru. Izbor uzorka je namjeran.</w:t>
      </w:r>
    </w:p>
    <w:p w14:paraId="48C539B9" w14:textId="5301158A" w:rsidR="00403126" w:rsidRDefault="00403126" w:rsidP="00403126">
      <w:pPr>
        <w:spacing w:before="240" w:after="0" w:line="360" w:lineRule="auto"/>
        <w:jc w:val="both"/>
        <w:rPr>
          <w:rFonts w:ascii="Times New Roman" w:hAnsi="Times New Roman" w:cs="Times New Roman"/>
          <w:sz w:val="24"/>
          <w:szCs w:val="24"/>
        </w:rPr>
      </w:pPr>
      <w:r w:rsidRPr="00E63FC4">
        <w:rPr>
          <w:rFonts w:ascii="Times New Roman" w:hAnsi="Times New Roman" w:cs="Times New Roman"/>
          <w:sz w:val="24"/>
          <w:szCs w:val="24"/>
        </w:rPr>
        <w:t xml:space="preserve">Cilj je ovog istraživanja ispitati kako </w:t>
      </w:r>
      <w:r w:rsidRPr="00E63FC4">
        <w:rPr>
          <w:rFonts w:ascii="Times New Roman" w:hAnsi="Times New Roman" w:cs="Times New Roman"/>
          <w:i/>
          <w:sz w:val="24"/>
          <w:szCs w:val="24"/>
        </w:rPr>
        <w:t>Facebook</w:t>
      </w:r>
      <w:r w:rsidRPr="00E63FC4">
        <w:rPr>
          <w:rFonts w:ascii="Times New Roman" w:hAnsi="Times New Roman" w:cs="Times New Roman"/>
          <w:sz w:val="24"/>
          <w:szCs w:val="24"/>
        </w:rPr>
        <w:t xml:space="preserve">-profile koriste predsjednici političkih stranaka u Hrvatskoj i kakve su reakcije korisnika na sadržaj koji kandidati za premijera objavljuju. </w:t>
      </w:r>
    </w:p>
    <w:p w14:paraId="4708E6F2" w14:textId="62DC745F" w:rsidR="001323DD" w:rsidRPr="003F5A1C" w:rsidRDefault="000638D0" w:rsidP="00B2362D">
      <w:pPr>
        <w:spacing w:before="240" w:after="0" w:line="360" w:lineRule="auto"/>
        <w:jc w:val="both"/>
        <w:rPr>
          <w:rFonts w:ascii="Times New Roman" w:hAnsi="Times New Roman" w:cs="Times New Roman"/>
          <w:sz w:val="24"/>
          <w:szCs w:val="24"/>
        </w:rPr>
      </w:pPr>
      <w:r w:rsidRPr="00E63FC4">
        <w:rPr>
          <w:rFonts w:ascii="Times New Roman" w:hAnsi="Times New Roman" w:cs="Times New Roman"/>
          <w:sz w:val="24"/>
          <w:szCs w:val="24"/>
        </w:rPr>
        <w:t>S obzirom na cilj istraživanja, definirane su sljedeće hipoteze:</w:t>
      </w:r>
    </w:p>
    <w:p w14:paraId="479E760F" w14:textId="06C11FD3" w:rsidR="000638D0" w:rsidRPr="00DF2465" w:rsidRDefault="000638D0" w:rsidP="00647996">
      <w:pPr>
        <w:spacing w:after="0" w:line="360" w:lineRule="auto"/>
        <w:jc w:val="both"/>
        <w:rPr>
          <w:rFonts w:ascii="Times New Roman" w:hAnsi="Times New Roman" w:cs="Times New Roman"/>
          <w:i/>
        </w:rPr>
      </w:pPr>
      <w:r w:rsidRPr="00DF2465">
        <w:rPr>
          <w:rFonts w:ascii="Times New Roman" w:hAnsi="Times New Roman" w:cs="Times New Roman"/>
          <w:i/>
        </w:rPr>
        <w:t>H1 Kandidati su na službenim profilima najčešće komunicirali fotografijom.</w:t>
      </w:r>
    </w:p>
    <w:p w14:paraId="2523F02C" w14:textId="06F54BEC" w:rsidR="000638D0" w:rsidRPr="00DF2465" w:rsidRDefault="000638D0" w:rsidP="00647996">
      <w:pPr>
        <w:spacing w:after="0" w:line="360" w:lineRule="auto"/>
        <w:jc w:val="both"/>
        <w:rPr>
          <w:rFonts w:ascii="Times New Roman" w:hAnsi="Times New Roman" w:cs="Times New Roman"/>
          <w:i/>
        </w:rPr>
      </w:pPr>
      <w:r w:rsidRPr="00DF2465">
        <w:rPr>
          <w:rFonts w:ascii="Times New Roman" w:hAnsi="Times New Roman" w:cs="Times New Roman"/>
          <w:i/>
        </w:rPr>
        <w:t>H2</w:t>
      </w:r>
      <w:r w:rsidR="00DF2465" w:rsidRPr="00DF2465">
        <w:rPr>
          <w:rFonts w:ascii="Times New Roman" w:hAnsi="Times New Roman" w:cs="Times New Roman"/>
          <w:i/>
        </w:rPr>
        <w:t xml:space="preserve"> </w:t>
      </w:r>
      <w:r w:rsidR="00ED415A" w:rsidRPr="00DF2465">
        <w:rPr>
          <w:rFonts w:ascii="Times New Roman" w:hAnsi="Times New Roman" w:cs="Times New Roman"/>
          <w:i/>
        </w:rPr>
        <w:t>Kandidati na svojim Facebook-</w:t>
      </w:r>
      <w:r w:rsidRPr="00DF2465">
        <w:rPr>
          <w:rFonts w:ascii="Times New Roman" w:hAnsi="Times New Roman" w:cs="Times New Roman"/>
          <w:i/>
        </w:rPr>
        <w:t>profilima ne potiču dvo</w:t>
      </w:r>
      <w:r w:rsidR="002A5229">
        <w:rPr>
          <w:rFonts w:ascii="Times New Roman" w:hAnsi="Times New Roman" w:cs="Times New Roman"/>
          <w:i/>
        </w:rPr>
        <w:t>smjernu simetričnu komunikaciju</w:t>
      </w:r>
      <w:r w:rsidRPr="00DF2465">
        <w:rPr>
          <w:rFonts w:ascii="Times New Roman" w:hAnsi="Times New Roman" w:cs="Times New Roman"/>
          <w:i/>
        </w:rPr>
        <w:t>.</w:t>
      </w:r>
    </w:p>
    <w:p w14:paraId="6EC18FD7" w14:textId="02C33079" w:rsidR="000638D0" w:rsidRPr="00DF2465" w:rsidRDefault="000638D0" w:rsidP="00647996">
      <w:pPr>
        <w:spacing w:after="0" w:line="360" w:lineRule="auto"/>
        <w:jc w:val="both"/>
        <w:rPr>
          <w:rFonts w:ascii="Times New Roman" w:hAnsi="Times New Roman" w:cs="Times New Roman"/>
          <w:i/>
        </w:rPr>
      </w:pPr>
      <w:r w:rsidRPr="00DF2465">
        <w:rPr>
          <w:rFonts w:ascii="Times New Roman" w:hAnsi="Times New Roman" w:cs="Times New Roman"/>
          <w:i/>
        </w:rPr>
        <w:t>H3 Kandidati Facebook profile ne koriste za negativnu kampanju.</w:t>
      </w:r>
    </w:p>
    <w:p w14:paraId="16107160" w14:textId="69928C93" w:rsidR="001323DD" w:rsidRPr="00DF2465" w:rsidRDefault="000638D0" w:rsidP="00647996">
      <w:pPr>
        <w:spacing w:after="0" w:line="360" w:lineRule="auto"/>
        <w:jc w:val="both"/>
        <w:rPr>
          <w:rFonts w:ascii="Times New Roman" w:hAnsi="Times New Roman" w:cs="Times New Roman"/>
          <w:i/>
        </w:rPr>
      </w:pPr>
      <w:r w:rsidRPr="00DF2465">
        <w:rPr>
          <w:rFonts w:ascii="Times New Roman" w:hAnsi="Times New Roman" w:cs="Times New Roman"/>
          <w:i/>
        </w:rPr>
        <w:t>H4 Reakcije korisnika na sadržaj koji kandidati ob</w:t>
      </w:r>
      <w:r w:rsidR="00B443CD" w:rsidRPr="00DF2465">
        <w:rPr>
          <w:rFonts w:ascii="Times New Roman" w:hAnsi="Times New Roman" w:cs="Times New Roman"/>
          <w:i/>
        </w:rPr>
        <w:t xml:space="preserve">javljuju su </w:t>
      </w:r>
      <w:r w:rsidR="00F55626">
        <w:rPr>
          <w:rFonts w:ascii="Times New Roman" w:hAnsi="Times New Roman" w:cs="Times New Roman"/>
          <w:i/>
        </w:rPr>
        <w:t>plitke i pozitivnog tona</w:t>
      </w:r>
      <w:r w:rsidR="00B443CD" w:rsidRPr="00DF2465">
        <w:rPr>
          <w:rFonts w:ascii="Times New Roman" w:hAnsi="Times New Roman" w:cs="Times New Roman"/>
          <w:i/>
        </w:rPr>
        <w:t>.</w:t>
      </w:r>
    </w:p>
    <w:p w14:paraId="28348BC3" w14:textId="77777777" w:rsidR="00DF2465" w:rsidRPr="003F5A1C" w:rsidRDefault="00DF2465" w:rsidP="00647996">
      <w:pPr>
        <w:spacing w:before="240" w:after="0" w:line="360" w:lineRule="auto"/>
        <w:rPr>
          <w:rFonts w:ascii="Times New Roman" w:hAnsi="Times New Roman" w:cs="Times New Roman"/>
          <w:b/>
          <w:i/>
          <w:sz w:val="24"/>
          <w:szCs w:val="24"/>
        </w:rPr>
      </w:pPr>
      <w:r w:rsidRPr="003F5A1C">
        <w:rPr>
          <w:rFonts w:ascii="Times New Roman" w:hAnsi="Times New Roman" w:cs="Times New Roman"/>
          <w:b/>
          <w:i/>
          <w:sz w:val="24"/>
          <w:szCs w:val="24"/>
        </w:rPr>
        <w:t xml:space="preserve">3. </w:t>
      </w:r>
      <w:r w:rsidR="001323DD" w:rsidRPr="003F5A1C">
        <w:rPr>
          <w:rFonts w:ascii="Times New Roman" w:hAnsi="Times New Roman" w:cs="Times New Roman"/>
          <w:b/>
          <w:i/>
          <w:sz w:val="24"/>
          <w:szCs w:val="24"/>
        </w:rPr>
        <w:t>METODOLOGIJA</w:t>
      </w:r>
    </w:p>
    <w:p w14:paraId="73D1E235" w14:textId="2986E25C" w:rsidR="00B65201" w:rsidRPr="00B3690C" w:rsidRDefault="001A7C76" w:rsidP="00B3690C">
      <w:pPr>
        <w:spacing w:before="240" w:line="360" w:lineRule="auto"/>
        <w:jc w:val="both"/>
        <w:rPr>
          <w:rFonts w:ascii="Times New Roman" w:hAnsi="Times New Roman" w:cs="Times New Roman"/>
          <w:sz w:val="24"/>
          <w:szCs w:val="24"/>
        </w:rPr>
      </w:pPr>
      <w:r w:rsidRPr="00E63FC4">
        <w:rPr>
          <w:rFonts w:ascii="Times New Roman" w:hAnsi="Times New Roman" w:cs="Times New Roman"/>
          <w:sz w:val="24"/>
          <w:szCs w:val="24"/>
        </w:rPr>
        <w:t xml:space="preserve">Metodom </w:t>
      </w:r>
      <w:r w:rsidR="00257D71" w:rsidRPr="00E63FC4">
        <w:rPr>
          <w:rFonts w:ascii="Times New Roman" w:hAnsi="Times New Roman" w:cs="Times New Roman"/>
          <w:sz w:val="24"/>
          <w:szCs w:val="24"/>
        </w:rPr>
        <w:t xml:space="preserve">kvantitativne </w:t>
      </w:r>
      <w:r w:rsidRPr="00E63FC4">
        <w:rPr>
          <w:rFonts w:ascii="Times New Roman" w:hAnsi="Times New Roman" w:cs="Times New Roman"/>
          <w:sz w:val="24"/>
          <w:szCs w:val="24"/>
        </w:rPr>
        <w:t xml:space="preserve">analize sadržaja provelo se istraživanje interakcije političara i korisnika putem objava i reakcija na </w:t>
      </w:r>
      <w:r w:rsidRPr="00E63FC4">
        <w:rPr>
          <w:rFonts w:ascii="Times New Roman" w:hAnsi="Times New Roman" w:cs="Times New Roman"/>
          <w:i/>
          <w:sz w:val="24"/>
          <w:szCs w:val="24"/>
        </w:rPr>
        <w:t>Facebook</w:t>
      </w:r>
      <w:r w:rsidRPr="00E63FC4">
        <w:rPr>
          <w:rFonts w:ascii="Times New Roman" w:hAnsi="Times New Roman" w:cs="Times New Roman"/>
          <w:sz w:val="24"/>
          <w:szCs w:val="24"/>
        </w:rPr>
        <w:t>-profilima</w:t>
      </w:r>
      <w:r w:rsidR="00ED415A" w:rsidRPr="00E63FC4">
        <w:rPr>
          <w:rFonts w:ascii="Times New Roman" w:hAnsi="Times New Roman" w:cs="Times New Roman"/>
          <w:sz w:val="24"/>
          <w:szCs w:val="24"/>
        </w:rPr>
        <w:t xml:space="preserve"> kandidata</w:t>
      </w:r>
      <w:r w:rsidR="00DE4148" w:rsidRPr="00E63FC4">
        <w:rPr>
          <w:rFonts w:ascii="Times New Roman" w:hAnsi="Times New Roman" w:cs="Times New Roman"/>
          <w:sz w:val="24"/>
          <w:szCs w:val="24"/>
        </w:rPr>
        <w:t xml:space="preserve">. </w:t>
      </w:r>
      <w:r w:rsidR="00465E42" w:rsidRPr="00E63FC4">
        <w:rPr>
          <w:rFonts w:ascii="Times New Roman" w:hAnsi="Times New Roman" w:cs="Times New Roman"/>
          <w:sz w:val="24"/>
          <w:szCs w:val="24"/>
        </w:rPr>
        <w:t xml:space="preserve">Osnovni skup analize čine sve objave koje su </w:t>
      </w:r>
      <w:r w:rsidR="00DC31A4">
        <w:rPr>
          <w:rFonts w:ascii="Times New Roman" w:hAnsi="Times New Roman" w:cs="Times New Roman"/>
          <w:sz w:val="24"/>
          <w:szCs w:val="24"/>
        </w:rPr>
        <w:t xml:space="preserve">navedeni </w:t>
      </w:r>
      <w:r w:rsidR="00465E42" w:rsidRPr="00E63FC4">
        <w:rPr>
          <w:rFonts w:ascii="Times New Roman" w:hAnsi="Times New Roman" w:cs="Times New Roman"/>
          <w:sz w:val="24"/>
          <w:szCs w:val="24"/>
        </w:rPr>
        <w:t xml:space="preserve">kandidati objavljivali sa svojih službenih </w:t>
      </w:r>
      <w:r w:rsidR="00500BF5" w:rsidRPr="00E63FC4">
        <w:rPr>
          <w:rFonts w:ascii="Times New Roman" w:hAnsi="Times New Roman" w:cs="Times New Roman"/>
          <w:i/>
          <w:sz w:val="24"/>
          <w:szCs w:val="24"/>
        </w:rPr>
        <w:t>Facebook-</w:t>
      </w:r>
      <w:r w:rsidR="00465E42" w:rsidRPr="00E63FC4">
        <w:rPr>
          <w:rFonts w:ascii="Times New Roman" w:hAnsi="Times New Roman" w:cs="Times New Roman"/>
          <w:sz w:val="24"/>
          <w:szCs w:val="24"/>
        </w:rPr>
        <w:t>profila u perio</w:t>
      </w:r>
      <w:r w:rsidR="00790700" w:rsidRPr="00E63FC4">
        <w:rPr>
          <w:rFonts w:ascii="Times New Roman" w:hAnsi="Times New Roman" w:cs="Times New Roman"/>
          <w:sz w:val="24"/>
          <w:szCs w:val="24"/>
        </w:rPr>
        <w:t>du od 16. kolovoza do 12. rujna</w:t>
      </w:r>
      <w:r w:rsidR="00465E42" w:rsidRPr="00E63FC4">
        <w:rPr>
          <w:rFonts w:ascii="Times New Roman" w:hAnsi="Times New Roman" w:cs="Times New Roman"/>
          <w:sz w:val="24"/>
          <w:szCs w:val="24"/>
        </w:rPr>
        <w:t xml:space="preserve"> 2016. godine. </w:t>
      </w:r>
      <w:r w:rsidR="00403126" w:rsidRPr="00E63FC4">
        <w:rPr>
          <w:rFonts w:ascii="Times New Roman" w:hAnsi="Times New Roman" w:cs="Times New Roman"/>
          <w:sz w:val="24"/>
          <w:szCs w:val="24"/>
        </w:rPr>
        <w:t xml:space="preserve">Kao platforma za </w:t>
      </w:r>
      <w:r w:rsidR="00403126">
        <w:rPr>
          <w:rFonts w:ascii="Times New Roman" w:hAnsi="Times New Roman" w:cs="Times New Roman"/>
          <w:sz w:val="24"/>
          <w:szCs w:val="24"/>
        </w:rPr>
        <w:t xml:space="preserve">proučavanje </w:t>
      </w:r>
      <w:r w:rsidR="00403126" w:rsidRPr="00E63FC4">
        <w:rPr>
          <w:rFonts w:ascii="Times New Roman" w:hAnsi="Times New Roman" w:cs="Times New Roman"/>
          <w:sz w:val="24"/>
          <w:szCs w:val="24"/>
        </w:rPr>
        <w:t xml:space="preserve">odabran je </w:t>
      </w:r>
      <w:r w:rsidR="00403126" w:rsidRPr="00E63FC4">
        <w:rPr>
          <w:rFonts w:ascii="Times New Roman" w:hAnsi="Times New Roman" w:cs="Times New Roman"/>
          <w:i/>
          <w:sz w:val="24"/>
          <w:szCs w:val="24"/>
        </w:rPr>
        <w:t>Facebook</w:t>
      </w:r>
      <w:r w:rsidR="00403126" w:rsidRPr="00E63FC4">
        <w:rPr>
          <w:rFonts w:ascii="Times New Roman" w:hAnsi="Times New Roman" w:cs="Times New Roman"/>
          <w:sz w:val="24"/>
          <w:szCs w:val="24"/>
        </w:rPr>
        <w:t xml:space="preserve"> zbog </w:t>
      </w:r>
      <w:r w:rsidR="00403126" w:rsidRPr="00E63FC4">
        <w:rPr>
          <w:rFonts w:ascii="Times New Roman" w:hAnsi="Times New Roman" w:cs="Times New Roman"/>
          <w:sz w:val="24"/>
          <w:szCs w:val="24"/>
        </w:rPr>
        <w:lastRenderedPageBreak/>
        <w:t xml:space="preserve">interaktivnog potencijala, velikog broja korisnika i brojnih mogućnosti izražavanja za korisnike. Rad se bavi </w:t>
      </w:r>
      <w:r w:rsidR="00403126">
        <w:rPr>
          <w:rFonts w:ascii="Times New Roman" w:hAnsi="Times New Roman" w:cs="Times New Roman"/>
          <w:sz w:val="24"/>
          <w:szCs w:val="24"/>
        </w:rPr>
        <w:t>interakcijom</w:t>
      </w:r>
      <w:r w:rsidR="00403126" w:rsidRPr="00E63FC4">
        <w:rPr>
          <w:rFonts w:ascii="Times New Roman" w:hAnsi="Times New Roman" w:cs="Times New Roman"/>
          <w:sz w:val="24"/>
          <w:szCs w:val="24"/>
        </w:rPr>
        <w:t xml:space="preserve"> na </w:t>
      </w:r>
      <w:r w:rsidR="00403126" w:rsidRPr="00E63FC4">
        <w:rPr>
          <w:rFonts w:ascii="Times New Roman" w:hAnsi="Times New Roman" w:cs="Times New Roman"/>
          <w:i/>
          <w:sz w:val="24"/>
          <w:szCs w:val="24"/>
        </w:rPr>
        <w:t>Facebooku</w:t>
      </w:r>
      <w:r w:rsidR="00403126" w:rsidRPr="00E63FC4">
        <w:rPr>
          <w:rFonts w:ascii="Times New Roman" w:hAnsi="Times New Roman" w:cs="Times New Roman"/>
          <w:sz w:val="24"/>
          <w:szCs w:val="24"/>
        </w:rPr>
        <w:t xml:space="preserve"> u razdoblju od 28 </w:t>
      </w:r>
      <w:r w:rsidR="009C5C4F">
        <w:rPr>
          <w:rFonts w:ascii="Times New Roman" w:hAnsi="Times New Roman" w:cs="Times New Roman"/>
          <w:sz w:val="24"/>
          <w:szCs w:val="24"/>
        </w:rPr>
        <w:t>dana, unutar kojih se obuhvatio</w:t>
      </w:r>
      <w:r w:rsidR="00403126" w:rsidRPr="00E63FC4">
        <w:rPr>
          <w:rFonts w:ascii="Times New Roman" w:hAnsi="Times New Roman" w:cs="Times New Roman"/>
          <w:sz w:val="24"/>
          <w:szCs w:val="24"/>
        </w:rPr>
        <w:t xml:space="preserve"> </w:t>
      </w:r>
      <w:r w:rsidR="009C5C4F">
        <w:rPr>
          <w:rFonts w:ascii="Times New Roman" w:hAnsi="Times New Roman" w:cs="Times New Roman"/>
          <w:sz w:val="24"/>
          <w:szCs w:val="24"/>
        </w:rPr>
        <w:t xml:space="preserve">i </w:t>
      </w:r>
      <w:r w:rsidR="00403126" w:rsidRPr="00E63FC4">
        <w:rPr>
          <w:rFonts w:ascii="Times New Roman" w:hAnsi="Times New Roman" w:cs="Times New Roman"/>
          <w:sz w:val="24"/>
          <w:szCs w:val="24"/>
        </w:rPr>
        <w:t xml:space="preserve">period </w:t>
      </w:r>
      <w:r w:rsidR="005D0FD7">
        <w:rPr>
          <w:rFonts w:ascii="Times New Roman" w:hAnsi="Times New Roman" w:cs="Times New Roman"/>
          <w:sz w:val="24"/>
          <w:szCs w:val="24"/>
        </w:rPr>
        <w:t xml:space="preserve">od 25 dana </w:t>
      </w:r>
      <w:r w:rsidR="00403126" w:rsidRPr="00E63FC4">
        <w:rPr>
          <w:rFonts w:ascii="Times New Roman" w:hAnsi="Times New Roman" w:cs="Times New Roman"/>
          <w:sz w:val="24"/>
          <w:szCs w:val="24"/>
        </w:rPr>
        <w:t>izborne kampanje. Ra</w:t>
      </w:r>
      <w:r w:rsidR="00AB7793">
        <w:rPr>
          <w:rFonts w:ascii="Times New Roman" w:hAnsi="Times New Roman" w:cs="Times New Roman"/>
          <w:sz w:val="24"/>
          <w:szCs w:val="24"/>
        </w:rPr>
        <w:t xml:space="preserve">zlog odabranog perioda upravo su izbori i </w:t>
      </w:r>
      <w:r w:rsidR="00403126" w:rsidRPr="00E63FC4">
        <w:rPr>
          <w:rFonts w:ascii="Times New Roman" w:hAnsi="Times New Roman" w:cs="Times New Roman"/>
          <w:sz w:val="24"/>
          <w:szCs w:val="24"/>
        </w:rPr>
        <w:t>izborna kampanja koja je službeno započela 16. kolovoza, a završila 9. rujna. Nakon toga uslijedila je</w:t>
      </w:r>
      <w:r w:rsidR="00403126" w:rsidRPr="00E63FC4">
        <w:rPr>
          <w:rFonts w:ascii="Times New Roman" w:hAnsi="Times New Roman" w:cs="Times New Roman"/>
        </w:rPr>
        <w:t xml:space="preserve"> </w:t>
      </w:r>
      <w:r w:rsidR="00403126" w:rsidRPr="00E63FC4">
        <w:rPr>
          <w:rFonts w:ascii="Times New Roman" w:hAnsi="Times New Roman" w:cs="Times New Roman"/>
          <w:sz w:val="24"/>
          <w:szCs w:val="24"/>
        </w:rPr>
        <w:t xml:space="preserve">izborna šutnja 10. i glasovanje 11. rujna 2016. godine. Istraživanjem je </w:t>
      </w:r>
      <w:r w:rsidR="005D0FD7">
        <w:rPr>
          <w:rFonts w:ascii="Times New Roman" w:hAnsi="Times New Roman" w:cs="Times New Roman"/>
          <w:sz w:val="24"/>
          <w:szCs w:val="24"/>
        </w:rPr>
        <w:t xml:space="preserve">zaključno obuhvaćen i </w:t>
      </w:r>
      <w:r w:rsidR="00403126" w:rsidRPr="00E63FC4">
        <w:rPr>
          <w:rFonts w:ascii="Times New Roman" w:hAnsi="Times New Roman" w:cs="Times New Roman"/>
          <w:sz w:val="24"/>
          <w:szCs w:val="24"/>
        </w:rPr>
        <w:t>12. rujna kako bi se dobio uvid u možebi</w:t>
      </w:r>
      <w:r w:rsidR="005D0FD7">
        <w:rPr>
          <w:rFonts w:ascii="Times New Roman" w:hAnsi="Times New Roman" w:cs="Times New Roman"/>
          <w:sz w:val="24"/>
          <w:szCs w:val="24"/>
        </w:rPr>
        <w:t xml:space="preserve">tan utjecaj rezultata izbora na sadržaj koji kandidati </w:t>
      </w:r>
      <w:r w:rsidR="005D0FD7" w:rsidRPr="00E63FC4">
        <w:rPr>
          <w:rFonts w:ascii="Times New Roman" w:hAnsi="Times New Roman" w:cs="Times New Roman"/>
          <w:sz w:val="24"/>
          <w:szCs w:val="24"/>
        </w:rPr>
        <w:t>objavljuju</w:t>
      </w:r>
      <w:r w:rsidR="005D0FD7">
        <w:rPr>
          <w:rFonts w:ascii="Times New Roman" w:hAnsi="Times New Roman" w:cs="Times New Roman"/>
          <w:sz w:val="24"/>
          <w:szCs w:val="24"/>
        </w:rPr>
        <w:t xml:space="preserve"> i reakcije korisnika</w:t>
      </w:r>
      <w:r w:rsidR="00B3690C">
        <w:rPr>
          <w:rFonts w:ascii="Times New Roman" w:hAnsi="Times New Roman" w:cs="Times New Roman"/>
          <w:sz w:val="24"/>
          <w:szCs w:val="24"/>
        </w:rPr>
        <w:t xml:space="preserve">. </w:t>
      </w:r>
      <w:r w:rsidR="00500BF5" w:rsidRPr="00E63FC4">
        <w:rPr>
          <w:rFonts w:ascii="Times New Roman" w:hAnsi="Times New Roman" w:cs="Times New Roman"/>
          <w:sz w:val="24"/>
          <w:szCs w:val="24"/>
        </w:rPr>
        <w:t>Jedinicu</w:t>
      </w:r>
      <w:r w:rsidR="00465E42" w:rsidRPr="00E63FC4">
        <w:rPr>
          <w:rFonts w:ascii="Times New Roman" w:hAnsi="Times New Roman" w:cs="Times New Roman"/>
          <w:sz w:val="24"/>
          <w:szCs w:val="24"/>
        </w:rPr>
        <w:t xml:space="preserve"> istraživanja</w:t>
      </w:r>
      <w:r w:rsidR="00500BF5" w:rsidRPr="00E63FC4">
        <w:rPr>
          <w:rFonts w:ascii="Times New Roman" w:hAnsi="Times New Roman" w:cs="Times New Roman"/>
          <w:sz w:val="24"/>
          <w:szCs w:val="24"/>
        </w:rPr>
        <w:t xml:space="preserve"> predstavlja</w:t>
      </w:r>
      <w:r w:rsidR="00465E42" w:rsidRPr="00E63FC4">
        <w:rPr>
          <w:rFonts w:ascii="Times New Roman" w:hAnsi="Times New Roman" w:cs="Times New Roman"/>
          <w:sz w:val="24"/>
          <w:szCs w:val="24"/>
        </w:rPr>
        <w:t xml:space="preserve"> jedna objava na službenom </w:t>
      </w:r>
      <w:r w:rsidR="00465E42" w:rsidRPr="00E63FC4">
        <w:rPr>
          <w:rFonts w:ascii="Times New Roman" w:hAnsi="Times New Roman" w:cs="Times New Roman"/>
          <w:i/>
          <w:sz w:val="24"/>
          <w:szCs w:val="24"/>
        </w:rPr>
        <w:t>Facebook</w:t>
      </w:r>
      <w:r w:rsidR="00500BF5" w:rsidRPr="00E63FC4">
        <w:rPr>
          <w:rFonts w:ascii="Times New Roman" w:hAnsi="Times New Roman" w:cs="Times New Roman"/>
          <w:sz w:val="24"/>
          <w:szCs w:val="24"/>
        </w:rPr>
        <w:t>-</w:t>
      </w:r>
      <w:r w:rsidR="00465E42" w:rsidRPr="00E63FC4">
        <w:rPr>
          <w:rFonts w:ascii="Times New Roman" w:hAnsi="Times New Roman" w:cs="Times New Roman"/>
          <w:sz w:val="24"/>
          <w:szCs w:val="24"/>
        </w:rPr>
        <w:t>profilu kandidata unutar navedenog perioda.</w:t>
      </w:r>
      <w:r w:rsidR="00635D56" w:rsidRPr="00E63FC4">
        <w:rPr>
          <w:rFonts w:ascii="Times New Roman" w:hAnsi="Times New Roman" w:cs="Times New Roman"/>
          <w:sz w:val="24"/>
          <w:szCs w:val="24"/>
        </w:rPr>
        <w:t xml:space="preserve"> </w:t>
      </w:r>
      <w:r w:rsidR="00500BF5" w:rsidRPr="00E63FC4">
        <w:rPr>
          <w:rFonts w:ascii="Times New Roman" w:hAnsi="Times New Roman" w:cs="Times New Roman"/>
          <w:sz w:val="24"/>
          <w:szCs w:val="24"/>
        </w:rPr>
        <w:t xml:space="preserve">Analitička </w:t>
      </w:r>
      <w:r w:rsidR="00465E42" w:rsidRPr="00E63FC4">
        <w:rPr>
          <w:rFonts w:ascii="Times New Roman" w:hAnsi="Times New Roman" w:cs="Times New Roman"/>
          <w:sz w:val="24"/>
          <w:szCs w:val="24"/>
        </w:rPr>
        <w:t xml:space="preserve">matrica </w:t>
      </w:r>
      <w:r w:rsidR="001323DD" w:rsidRPr="00E63FC4">
        <w:rPr>
          <w:rFonts w:ascii="Times New Roman" w:hAnsi="Times New Roman" w:cs="Times New Roman"/>
          <w:sz w:val="24"/>
          <w:szCs w:val="24"/>
        </w:rPr>
        <w:t xml:space="preserve">koja slijedi </w:t>
      </w:r>
      <w:r w:rsidR="00AA6B76" w:rsidRPr="00E63FC4">
        <w:rPr>
          <w:rFonts w:ascii="Times New Roman" w:hAnsi="Times New Roman" w:cs="Times New Roman"/>
          <w:sz w:val="24"/>
          <w:szCs w:val="24"/>
        </w:rPr>
        <w:t xml:space="preserve">u tablici </w:t>
      </w:r>
      <w:r w:rsidR="00465E42" w:rsidRPr="00E63FC4">
        <w:rPr>
          <w:rFonts w:ascii="Times New Roman" w:hAnsi="Times New Roman" w:cs="Times New Roman"/>
          <w:sz w:val="24"/>
          <w:szCs w:val="24"/>
        </w:rPr>
        <w:t>razvi</w:t>
      </w:r>
      <w:r w:rsidR="00500BF5" w:rsidRPr="00E63FC4">
        <w:rPr>
          <w:rFonts w:ascii="Times New Roman" w:hAnsi="Times New Roman" w:cs="Times New Roman"/>
          <w:sz w:val="24"/>
          <w:szCs w:val="24"/>
        </w:rPr>
        <w:t xml:space="preserve">jena </w:t>
      </w:r>
      <w:r w:rsidR="001323DD" w:rsidRPr="00E63FC4">
        <w:rPr>
          <w:rFonts w:ascii="Times New Roman" w:hAnsi="Times New Roman" w:cs="Times New Roman"/>
          <w:sz w:val="24"/>
          <w:szCs w:val="24"/>
        </w:rPr>
        <w:t xml:space="preserve">je </w:t>
      </w:r>
      <w:r w:rsidR="00465E42" w:rsidRPr="00E63FC4">
        <w:rPr>
          <w:rFonts w:ascii="Times New Roman" w:hAnsi="Times New Roman" w:cs="Times New Roman"/>
          <w:sz w:val="24"/>
          <w:szCs w:val="24"/>
        </w:rPr>
        <w:t xml:space="preserve">prema </w:t>
      </w:r>
      <w:r w:rsidR="00257D71" w:rsidRPr="00E63FC4">
        <w:rPr>
          <w:rFonts w:ascii="Times New Roman" w:hAnsi="Times New Roman" w:cs="Times New Roman"/>
          <w:sz w:val="24"/>
          <w:szCs w:val="24"/>
        </w:rPr>
        <w:t>cilju istraživanja.</w:t>
      </w:r>
      <w:r w:rsidR="00465E42" w:rsidRPr="00E63FC4">
        <w:rPr>
          <w:rFonts w:ascii="Times New Roman" w:hAnsi="Times New Roman" w:cs="Times New Roman"/>
          <w:sz w:val="24"/>
          <w:szCs w:val="24"/>
        </w:rPr>
        <w:t xml:space="preserve"> </w:t>
      </w:r>
    </w:p>
    <w:p w14:paraId="55E00F0D" w14:textId="6CF4B543" w:rsidR="00B65201" w:rsidRPr="00C10E2E" w:rsidRDefault="00B65201" w:rsidP="00C10E2E">
      <w:pPr>
        <w:spacing w:line="240" w:lineRule="auto"/>
        <w:jc w:val="center"/>
        <w:rPr>
          <w:rFonts w:ascii="Times New Roman" w:hAnsi="Times New Roman" w:cs="Times New Roman"/>
          <w:sz w:val="20"/>
          <w:szCs w:val="20"/>
        </w:rPr>
      </w:pPr>
      <w:r w:rsidRPr="00C10E2E">
        <w:rPr>
          <w:rFonts w:ascii="Times New Roman" w:hAnsi="Times New Roman" w:cs="Times New Roman"/>
          <w:sz w:val="20"/>
          <w:szCs w:val="20"/>
        </w:rPr>
        <w:t xml:space="preserve">Tablica 1. Analitička matrica </w:t>
      </w:r>
    </w:p>
    <w:p w14:paraId="5494C16A" w14:textId="74B289F6" w:rsidR="00751002" w:rsidRPr="00AB1332" w:rsidRDefault="00751002" w:rsidP="00C10E2E">
      <w:pPr>
        <w:spacing w:line="240" w:lineRule="auto"/>
        <w:jc w:val="center"/>
        <w:rPr>
          <w:rFonts w:ascii="Times New Roman" w:hAnsi="Times New Roman" w:cs="Times New Roman"/>
          <w:i/>
          <w:sz w:val="20"/>
          <w:szCs w:val="20"/>
        </w:rPr>
      </w:pPr>
      <w:r w:rsidRPr="00AB1332">
        <w:rPr>
          <w:rFonts w:ascii="Times New Roman" w:hAnsi="Times New Roman" w:cs="Times New Roman"/>
          <w:i/>
          <w:sz w:val="20"/>
          <w:szCs w:val="20"/>
        </w:rPr>
        <w:t xml:space="preserve">Table </w:t>
      </w:r>
      <w:r w:rsidR="00C10E2E" w:rsidRPr="00AB1332">
        <w:rPr>
          <w:rFonts w:ascii="Times New Roman" w:hAnsi="Times New Roman" w:cs="Times New Roman"/>
          <w:i/>
          <w:sz w:val="20"/>
          <w:szCs w:val="20"/>
        </w:rPr>
        <w:t>1</w:t>
      </w:r>
      <w:r w:rsidRPr="00AB1332">
        <w:rPr>
          <w:rFonts w:ascii="Times New Roman" w:hAnsi="Times New Roman" w:cs="Times New Roman"/>
          <w:i/>
          <w:sz w:val="20"/>
          <w:szCs w:val="20"/>
        </w:rPr>
        <w:t xml:space="preserve">. </w:t>
      </w:r>
      <w:r w:rsidR="00C10E2E" w:rsidRPr="00AB1332">
        <w:rPr>
          <w:rFonts w:ascii="Times New Roman" w:hAnsi="Times New Roman" w:cs="Times New Roman"/>
          <w:i/>
          <w:sz w:val="20"/>
          <w:szCs w:val="20"/>
        </w:rPr>
        <w:t>Analytical matrix</w:t>
      </w:r>
    </w:p>
    <w:tbl>
      <w:tblPr>
        <w:tblStyle w:val="TableGrid"/>
        <w:tblW w:w="6345" w:type="dxa"/>
        <w:jc w:val="center"/>
        <w:tblLook w:val="04A0" w:firstRow="1" w:lastRow="0" w:firstColumn="1" w:lastColumn="0" w:noHBand="0" w:noVBand="1"/>
      </w:tblPr>
      <w:tblGrid>
        <w:gridCol w:w="6345"/>
      </w:tblGrid>
      <w:tr w:rsidR="00465E42" w:rsidRPr="00E63FC4" w14:paraId="7CCA33F7" w14:textId="77777777" w:rsidTr="003F5A1C">
        <w:trPr>
          <w:trHeight w:val="1568"/>
          <w:jc w:val="center"/>
        </w:trPr>
        <w:tc>
          <w:tcPr>
            <w:tcW w:w="6345" w:type="dxa"/>
          </w:tcPr>
          <w:p w14:paraId="0FAE530C" w14:textId="69438175" w:rsidR="00815A80" w:rsidRPr="003F5A1C" w:rsidRDefault="00465E42" w:rsidP="00347DED">
            <w:pPr>
              <w:spacing w:line="360" w:lineRule="auto"/>
              <w:jc w:val="both"/>
              <w:rPr>
                <w:rFonts w:ascii="Times New Roman" w:eastAsia="Times New Roman" w:hAnsi="Times New Roman" w:cs="Times New Roman"/>
              </w:rPr>
            </w:pPr>
            <w:r w:rsidRPr="003F5A1C">
              <w:rPr>
                <w:rFonts w:ascii="Times New Roman" w:hAnsi="Times New Roman" w:cs="Times New Roman"/>
              </w:rPr>
              <w:t xml:space="preserve">1. </w:t>
            </w:r>
            <w:r w:rsidRPr="003F5A1C">
              <w:rPr>
                <w:rFonts w:ascii="Times New Roman" w:eastAsia="Times New Roman" w:hAnsi="Times New Roman" w:cs="Times New Roman"/>
              </w:rPr>
              <w:t xml:space="preserve">Glavna svrha objave: </w:t>
            </w:r>
          </w:p>
          <w:p w14:paraId="2DB4A75C" w14:textId="77777777" w:rsidR="00465E42"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Ne može se odrediti / jednako zastupljeno više elemenata</w:t>
            </w:r>
          </w:p>
          <w:p w14:paraId="06855083" w14:textId="77777777" w:rsidR="00465E42"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Informacija o programu / djelovanju / događaju</w:t>
            </w:r>
          </w:p>
          <w:p w14:paraId="436E6E22" w14:textId="77777777" w:rsidR="00465E42"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 xml:space="preserve">Poziv na glasanje / uputa glasačima za izlazak na izbore </w:t>
            </w:r>
          </w:p>
          <w:p w14:paraId="7E83DF32" w14:textId="77777777" w:rsidR="00465E42"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Promocija – snažno istaknuta reklamna poruka u objavi</w:t>
            </w:r>
          </w:p>
          <w:p w14:paraId="241680FE" w14:textId="77777777" w:rsidR="00465E42"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Protukandidat</w:t>
            </w:r>
          </w:p>
          <w:p w14:paraId="0E5F659F" w14:textId="69865B2F" w:rsidR="00C6652A" w:rsidRPr="003F5A1C" w:rsidRDefault="00465E42" w:rsidP="00347DED">
            <w:pPr>
              <w:pStyle w:val="ListParagraph"/>
              <w:numPr>
                <w:ilvl w:val="0"/>
                <w:numId w:val="3"/>
              </w:numPr>
              <w:spacing w:after="0" w:line="360" w:lineRule="auto"/>
              <w:jc w:val="both"/>
              <w:rPr>
                <w:rFonts w:ascii="Times New Roman" w:eastAsia="Times New Roman" w:hAnsi="Times New Roman" w:cs="Times New Roman"/>
              </w:rPr>
            </w:pPr>
            <w:r w:rsidRPr="003F5A1C">
              <w:rPr>
                <w:rFonts w:ascii="Times New Roman" w:eastAsia="Times New Roman" w:hAnsi="Times New Roman" w:cs="Times New Roman"/>
              </w:rPr>
              <w:t>Prijenos objave iz medija</w:t>
            </w:r>
          </w:p>
        </w:tc>
      </w:tr>
      <w:tr w:rsidR="00873D2A" w:rsidRPr="00E63FC4" w14:paraId="30A6193A" w14:textId="77777777" w:rsidTr="003F5A1C">
        <w:trPr>
          <w:trHeight w:val="634"/>
          <w:jc w:val="center"/>
        </w:trPr>
        <w:tc>
          <w:tcPr>
            <w:tcW w:w="6345" w:type="dxa"/>
          </w:tcPr>
          <w:p w14:paraId="74387533" w14:textId="5DCA4CD4" w:rsidR="00873D2A" w:rsidRPr="003F5A1C" w:rsidRDefault="00873D2A" w:rsidP="00347DED">
            <w:pPr>
              <w:spacing w:line="360" w:lineRule="auto"/>
              <w:jc w:val="both"/>
              <w:rPr>
                <w:rFonts w:ascii="Times New Roman" w:hAnsi="Times New Roman" w:cs="Times New Roman"/>
              </w:rPr>
            </w:pPr>
            <w:r w:rsidRPr="003F5A1C">
              <w:rPr>
                <w:rFonts w:ascii="Times New Roman" w:hAnsi="Times New Roman" w:cs="Times New Roman"/>
              </w:rPr>
              <w:t xml:space="preserve">2. Potiče li objava korisnika na dvosmjernu komunikaciju: </w:t>
            </w:r>
          </w:p>
          <w:p w14:paraId="34F52A14" w14:textId="77777777" w:rsidR="00873D2A" w:rsidRPr="003F5A1C" w:rsidRDefault="00873D2A" w:rsidP="00347DED">
            <w:pPr>
              <w:pStyle w:val="ListParagraph"/>
              <w:numPr>
                <w:ilvl w:val="0"/>
                <w:numId w:val="4"/>
              </w:numPr>
              <w:spacing w:after="0" w:line="360" w:lineRule="auto"/>
              <w:jc w:val="both"/>
              <w:rPr>
                <w:rFonts w:ascii="Times New Roman" w:hAnsi="Times New Roman" w:cs="Times New Roman"/>
              </w:rPr>
            </w:pPr>
            <w:r w:rsidRPr="003F5A1C">
              <w:rPr>
                <w:rFonts w:ascii="Times New Roman" w:hAnsi="Times New Roman" w:cs="Times New Roman"/>
              </w:rPr>
              <w:t>Da</w:t>
            </w:r>
          </w:p>
          <w:p w14:paraId="3C5C012E" w14:textId="77777777" w:rsidR="00873D2A" w:rsidRPr="003F5A1C" w:rsidRDefault="00873D2A" w:rsidP="00347DED">
            <w:pPr>
              <w:pStyle w:val="ListParagraph"/>
              <w:numPr>
                <w:ilvl w:val="0"/>
                <w:numId w:val="4"/>
              </w:numPr>
              <w:spacing w:after="0" w:line="360" w:lineRule="auto"/>
              <w:jc w:val="both"/>
              <w:rPr>
                <w:rFonts w:ascii="Times New Roman" w:hAnsi="Times New Roman" w:cs="Times New Roman"/>
              </w:rPr>
            </w:pPr>
            <w:r w:rsidRPr="003F5A1C">
              <w:rPr>
                <w:rFonts w:ascii="Times New Roman" w:hAnsi="Times New Roman" w:cs="Times New Roman"/>
              </w:rPr>
              <w:t>Ne</w:t>
            </w:r>
          </w:p>
        </w:tc>
      </w:tr>
      <w:tr w:rsidR="00873D2A" w:rsidRPr="00E63FC4" w14:paraId="2DCA6460" w14:textId="77777777" w:rsidTr="003F5A1C">
        <w:trPr>
          <w:trHeight w:val="1101"/>
          <w:jc w:val="center"/>
        </w:trPr>
        <w:tc>
          <w:tcPr>
            <w:tcW w:w="6345" w:type="dxa"/>
            <w:tcBorders>
              <w:bottom w:val="single" w:sz="4" w:space="0" w:color="auto"/>
            </w:tcBorders>
          </w:tcPr>
          <w:p w14:paraId="6F22A5E7" w14:textId="34F24D5D" w:rsidR="004E56E6" w:rsidRPr="003F5A1C" w:rsidRDefault="00873D2A" w:rsidP="00347DED">
            <w:pPr>
              <w:spacing w:line="360" w:lineRule="auto"/>
              <w:jc w:val="both"/>
              <w:rPr>
                <w:rFonts w:ascii="Times New Roman" w:hAnsi="Times New Roman" w:cs="Times New Roman"/>
              </w:rPr>
            </w:pPr>
            <w:r w:rsidRPr="003F5A1C">
              <w:rPr>
                <w:rFonts w:ascii="Times New Roman" w:hAnsi="Times New Roman" w:cs="Times New Roman"/>
              </w:rPr>
              <w:t xml:space="preserve">3. Sadržaj objave je popraćen: </w:t>
            </w:r>
          </w:p>
          <w:p w14:paraId="1F4374F9" w14:textId="77777777" w:rsidR="00873D2A" w:rsidRPr="003F5A1C" w:rsidRDefault="00873D2A" w:rsidP="00347DED">
            <w:pPr>
              <w:pStyle w:val="ListParagraph"/>
              <w:numPr>
                <w:ilvl w:val="0"/>
                <w:numId w:val="5"/>
              </w:numPr>
              <w:spacing w:after="0" w:line="360" w:lineRule="auto"/>
              <w:jc w:val="both"/>
              <w:rPr>
                <w:rFonts w:ascii="Times New Roman" w:hAnsi="Times New Roman" w:cs="Times New Roman"/>
              </w:rPr>
            </w:pPr>
            <w:r w:rsidRPr="003F5A1C">
              <w:rPr>
                <w:rFonts w:ascii="Times New Roman" w:hAnsi="Times New Roman" w:cs="Times New Roman"/>
              </w:rPr>
              <w:t xml:space="preserve">Fotografijom </w:t>
            </w:r>
          </w:p>
          <w:p w14:paraId="79EB3737" w14:textId="77777777" w:rsidR="00873D2A" w:rsidRPr="003F5A1C" w:rsidRDefault="00873D2A" w:rsidP="00347DED">
            <w:pPr>
              <w:pStyle w:val="ListParagraph"/>
              <w:numPr>
                <w:ilvl w:val="0"/>
                <w:numId w:val="5"/>
              </w:numPr>
              <w:spacing w:after="0" w:line="360" w:lineRule="auto"/>
              <w:jc w:val="both"/>
              <w:rPr>
                <w:rFonts w:ascii="Times New Roman" w:hAnsi="Times New Roman" w:cs="Times New Roman"/>
              </w:rPr>
            </w:pPr>
            <w:r w:rsidRPr="003F5A1C">
              <w:rPr>
                <w:rFonts w:ascii="Times New Roman" w:hAnsi="Times New Roman" w:cs="Times New Roman"/>
              </w:rPr>
              <w:t xml:space="preserve">Videom </w:t>
            </w:r>
          </w:p>
          <w:p w14:paraId="4FB2331D" w14:textId="77777777" w:rsidR="00873D2A" w:rsidRPr="003F5A1C" w:rsidRDefault="00873D2A" w:rsidP="00347DED">
            <w:pPr>
              <w:pStyle w:val="ListParagraph"/>
              <w:numPr>
                <w:ilvl w:val="0"/>
                <w:numId w:val="5"/>
              </w:numPr>
              <w:spacing w:after="0" w:line="360" w:lineRule="auto"/>
              <w:jc w:val="both"/>
              <w:rPr>
                <w:rFonts w:ascii="Times New Roman" w:hAnsi="Times New Roman" w:cs="Times New Roman"/>
              </w:rPr>
            </w:pPr>
            <w:r w:rsidRPr="003F5A1C">
              <w:rPr>
                <w:rFonts w:ascii="Times New Roman" w:hAnsi="Times New Roman" w:cs="Times New Roman"/>
              </w:rPr>
              <w:t>Poveznicom na vanjski izvor</w:t>
            </w:r>
          </w:p>
          <w:p w14:paraId="025FBC60" w14:textId="77777777" w:rsidR="00873D2A" w:rsidRPr="003F5A1C" w:rsidRDefault="00873D2A" w:rsidP="00347DED">
            <w:pPr>
              <w:pStyle w:val="ListParagraph"/>
              <w:numPr>
                <w:ilvl w:val="0"/>
                <w:numId w:val="5"/>
              </w:numPr>
              <w:spacing w:after="0" w:line="360" w:lineRule="auto"/>
              <w:jc w:val="both"/>
              <w:rPr>
                <w:rFonts w:ascii="Times New Roman" w:hAnsi="Times New Roman" w:cs="Times New Roman"/>
              </w:rPr>
            </w:pPr>
            <w:r w:rsidRPr="003F5A1C">
              <w:rPr>
                <w:rFonts w:ascii="Times New Roman" w:hAnsi="Times New Roman" w:cs="Times New Roman"/>
              </w:rPr>
              <w:t>Objava je isključivo tekstualnog sadržaja</w:t>
            </w:r>
          </w:p>
        </w:tc>
      </w:tr>
    </w:tbl>
    <w:p w14:paraId="4A422ECA" w14:textId="77777777" w:rsidR="003F5A1C" w:rsidRDefault="003F5A1C" w:rsidP="003F5A1C">
      <w:pPr>
        <w:spacing w:after="0" w:line="240" w:lineRule="auto"/>
        <w:rPr>
          <w:rFonts w:ascii="Times New Roman" w:hAnsi="Times New Roman" w:cs="Times New Roman"/>
          <w:sz w:val="20"/>
          <w:szCs w:val="20"/>
        </w:rPr>
      </w:pPr>
    </w:p>
    <w:p w14:paraId="487984E1" w14:textId="3838C382" w:rsidR="00B65201" w:rsidRPr="00D939EE" w:rsidRDefault="00231A13" w:rsidP="00E63FC4">
      <w:pPr>
        <w:spacing w:after="0" w:line="240" w:lineRule="auto"/>
        <w:jc w:val="right"/>
        <w:rPr>
          <w:rFonts w:ascii="Times New Roman" w:hAnsi="Times New Roman" w:cs="Times New Roman"/>
          <w:sz w:val="18"/>
          <w:szCs w:val="18"/>
        </w:rPr>
      </w:pPr>
      <w:r w:rsidRPr="00D939EE">
        <w:rPr>
          <w:rFonts w:ascii="Times New Roman" w:hAnsi="Times New Roman" w:cs="Times New Roman"/>
          <w:sz w:val="18"/>
          <w:szCs w:val="18"/>
        </w:rPr>
        <w:t>Izvor: vlastito istraživanje</w:t>
      </w:r>
    </w:p>
    <w:p w14:paraId="2F5350B8" w14:textId="6F8352C7" w:rsidR="00802C14" w:rsidRDefault="007D7DB4" w:rsidP="00EA4DDA">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 tablice se vidi da se </w:t>
      </w:r>
      <w:r w:rsidR="00E52238">
        <w:rPr>
          <w:rFonts w:ascii="Times New Roman" w:hAnsi="Times New Roman" w:cs="Times New Roman"/>
          <w:sz w:val="24"/>
          <w:szCs w:val="24"/>
        </w:rPr>
        <w:t>analizom obuhvatilo</w:t>
      </w:r>
      <w:r>
        <w:rPr>
          <w:rFonts w:ascii="Times New Roman" w:hAnsi="Times New Roman" w:cs="Times New Roman"/>
          <w:sz w:val="24"/>
          <w:szCs w:val="24"/>
        </w:rPr>
        <w:t xml:space="preserve">: glavnu svrhu objave, jesu li objave kandidata poticale korisnika na dvosmjernu komunikaciju i koja je vrsta sadržaja prisutna u objavi. Analiza glavne svrhe objave odnosila se na </w:t>
      </w:r>
      <w:r w:rsidR="00E52238">
        <w:rPr>
          <w:rFonts w:ascii="Times New Roman" w:hAnsi="Times New Roman" w:cs="Times New Roman"/>
          <w:sz w:val="24"/>
          <w:szCs w:val="24"/>
        </w:rPr>
        <w:t xml:space="preserve">onu </w:t>
      </w:r>
      <w:r>
        <w:rPr>
          <w:rFonts w:ascii="Times New Roman" w:hAnsi="Times New Roman" w:cs="Times New Roman"/>
          <w:sz w:val="24"/>
          <w:szCs w:val="24"/>
        </w:rPr>
        <w:t>svrhu za koju se moglo procijeniti da u određenoj objavi prevladava nad ostalima.</w:t>
      </w:r>
      <w:r w:rsidR="00E52238">
        <w:rPr>
          <w:rFonts w:ascii="Times New Roman" w:hAnsi="Times New Roman" w:cs="Times New Roman"/>
          <w:sz w:val="24"/>
          <w:szCs w:val="24"/>
        </w:rPr>
        <w:t xml:space="preserve"> Izbor se napravio između nekoliko elemenata: n</w:t>
      </w:r>
      <w:r w:rsidR="00A42CD4">
        <w:rPr>
          <w:rFonts w:ascii="Times New Roman" w:hAnsi="Times New Roman" w:cs="Times New Roman"/>
          <w:sz w:val="24"/>
          <w:szCs w:val="24"/>
        </w:rPr>
        <w:t>e može se odrediti (</w:t>
      </w:r>
      <w:r w:rsidR="00E52238" w:rsidRPr="00E52238">
        <w:rPr>
          <w:rFonts w:ascii="Times New Roman" w:hAnsi="Times New Roman" w:cs="Times New Roman"/>
          <w:sz w:val="24"/>
          <w:szCs w:val="24"/>
        </w:rPr>
        <w:t>jed</w:t>
      </w:r>
      <w:r w:rsidR="00E52238">
        <w:rPr>
          <w:rFonts w:ascii="Times New Roman" w:hAnsi="Times New Roman" w:cs="Times New Roman"/>
          <w:sz w:val="24"/>
          <w:szCs w:val="24"/>
        </w:rPr>
        <w:t>nako zastupljeno više elemenata</w:t>
      </w:r>
      <w:r w:rsidR="00A42CD4">
        <w:rPr>
          <w:rFonts w:ascii="Times New Roman" w:hAnsi="Times New Roman" w:cs="Times New Roman"/>
          <w:sz w:val="24"/>
          <w:szCs w:val="24"/>
        </w:rPr>
        <w:t>)</w:t>
      </w:r>
      <w:r w:rsidR="00E52238">
        <w:rPr>
          <w:rFonts w:ascii="Times New Roman" w:hAnsi="Times New Roman" w:cs="Times New Roman"/>
          <w:sz w:val="24"/>
          <w:szCs w:val="24"/>
        </w:rPr>
        <w:t>, i</w:t>
      </w:r>
      <w:r w:rsidR="00E52238" w:rsidRPr="00E52238">
        <w:rPr>
          <w:rFonts w:ascii="Times New Roman" w:hAnsi="Times New Roman" w:cs="Times New Roman"/>
          <w:sz w:val="24"/>
          <w:szCs w:val="24"/>
        </w:rPr>
        <w:t>nformacija o p</w:t>
      </w:r>
      <w:r w:rsidR="00E33F12">
        <w:rPr>
          <w:rFonts w:ascii="Times New Roman" w:hAnsi="Times New Roman" w:cs="Times New Roman"/>
          <w:sz w:val="24"/>
          <w:szCs w:val="24"/>
        </w:rPr>
        <w:t>rogramu (djelovanju ili</w:t>
      </w:r>
      <w:r w:rsidR="00E52238">
        <w:rPr>
          <w:rFonts w:ascii="Times New Roman" w:hAnsi="Times New Roman" w:cs="Times New Roman"/>
          <w:sz w:val="24"/>
          <w:szCs w:val="24"/>
        </w:rPr>
        <w:t xml:space="preserve"> događaju</w:t>
      </w:r>
      <w:r w:rsidR="00E33F12">
        <w:rPr>
          <w:rFonts w:ascii="Times New Roman" w:hAnsi="Times New Roman" w:cs="Times New Roman"/>
          <w:sz w:val="24"/>
          <w:szCs w:val="24"/>
        </w:rPr>
        <w:t>)</w:t>
      </w:r>
      <w:r w:rsidR="00E52238">
        <w:rPr>
          <w:rFonts w:ascii="Times New Roman" w:hAnsi="Times New Roman" w:cs="Times New Roman"/>
          <w:sz w:val="24"/>
          <w:szCs w:val="24"/>
        </w:rPr>
        <w:t>, p</w:t>
      </w:r>
      <w:r w:rsidR="00E33F12">
        <w:rPr>
          <w:rFonts w:ascii="Times New Roman" w:hAnsi="Times New Roman" w:cs="Times New Roman"/>
          <w:sz w:val="24"/>
          <w:szCs w:val="24"/>
        </w:rPr>
        <w:t>oziv na glasanje (</w:t>
      </w:r>
      <w:r w:rsidR="00E52238" w:rsidRPr="00E52238">
        <w:rPr>
          <w:rFonts w:ascii="Times New Roman" w:hAnsi="Times New Roman" w:cs="Times New Roman"/>
          <w:sz w:val="24"/>
          <w:szCs w:val="24"/>
        </w:rPr>
        <w:t xml:space="preserve">uputa </w:t>
      </w:r>
      <w:r w:rsidR="00E52238">
        <w:rPr>
          <w:rFonts w:ascii="Times New Roman" w:hAnsi="Times New Roman" w:cs="Times New Roman"/>
          <w:sz w:val="24"/>
          <w:szCs w:val="24"/>
        </w:rPr>
        <w:t>glasačima za izlazak na izbore</w:t>
      </w:r>
      <w:r w:rsidR="00E33F12">
        <w:rPr>
          <w:rFonts w:ascii="Times New Roman" w:hAnsi="Times New Roman" w:cs="Times New Roman"/>
          <w:sz w:val="24"/>
          <w:szCs w:val="24"/>
        </w:rPr>
        <w:t>)</w:t>
      </w:r>
      <w:r w:rsidR="00E52238">
        <w:rPr>
          <w:rFonts w:ascii="Times New Roman" w:hAnsi="Times New Roman" w:cs="Times New Roman"/>
          <w:sz w:val="24"/>
          <w:szCs w:val="24"/>
        </w:rPr>
        <w:t>, p</w:t>
      </w:r>
      <w:r w:rsidR="00E52238" w:rsidRPr="00E52238">
        <w:rPr>
          <w:rFonts w:ascii="Times New Roman" w:hAnsi="Times New Roman" w:cs="Times New Roman"/>
          <w:sz w:val="24"/>
          <w:szCs w:val="24"/>
        </w:rPr>
        <w:t xml:space="preserve">romocija </w:t>
      </w:r>
      <w:r w:rsidR="00E52238">
        <w:rPr>
          <w:rFonts w:ascii="Times New Roman" w:hAnsi="Times New Roman" w:cs="Times New Roman"/>
          <w:sz w:val="24"/>
          <w:szCs w:val="24"/>
        </w:rPr>
        <w:t>(</w:t>
      </w:r>
      <w:r w:rsidR="00E52238" w:rsidRPr="00E52238">
        <w:rPr>
          <w:rFonts w:ascii="Times New Roman" w:hAnsi="Times New Roman" w:cs="Times New Roman"/>
          <w:sz w:val="24"/>
          <w:szCs w:val="24"/>
        </w:rPr>
        <w:t xml:space="preserve">snažno </w:t>
      </w:r>
      <w:r w:rsidR="00E52238" w:rsidRPr="00E52238">
        <w:rPr>
          <w:rFonts w:ascii="Times New Roman" w:hAnsi="Times New Roman" w:cs="Times New Roman"/>
          <w:sz w:val="24"/>
          <w:szCs w:val="24"/>
        </w:rPr>
        <w:lastRenderedPageBreak/>
        <w:t>istaknuta reklamna poruka u objavi</w:t>
      </w:r>
      <w:r w:rsidR="00E52238">
        <w:rPr>
          <w:rFonts w:ascii="Times New Roman" w:hAnsi="Times New Roman" w:cs="Times New Roman"/>
          <w:sz w:val="24"/>
          <w:szCs w:val="24"/>
        </w:rPr>
        <w:t>), protukandidat i p</w:t>
      </w:r>
      <w:r w:rsidR="00E52238" w:rsidRPr="00E52238">
        <w:rPr>
          <w:rFonts w:ascii="Times New Roman" w:hAnsi="Times New Roman" w:cs="Times New Roman"/>
          <w:sz w:val="24"/>
          <w:szCs w:val="24"/>
        </w:rPr>
        <w:t>rijenos objave iz medija</w:t>
      </w:r>
      <w:r w:rsidR="00E33F12">
        <w:rPr>
          <w:rFonts w:ascii="Times New Roman" w:hAnsi="Times New Roman" w:cs="Times New Roman"/>
          <w:sz w:val="24"/>
          <w:szCs w:val="24"/>
        </w:rPr>
        <w:t xml:space="preserve">. </w:t>
      </w:r>
      <w:r w:rsidR="004401C1">
        <w:rPr>
          <w:rFonts w:ascii="Times New Roman" w:hAnsi="Times New Roman" w:cs="Times New Roman"/>
          <w:sz w:val="24"/>
          <w:szCs w:val="24"/>
        </w:rPr>
        <w:t xml:space="preserve">Procjena </w:t>
      </w:r>
      <w:r w:rsidR="00EA4DDA">
        <w:rPr>
          <w:rFonts w:ascii="Times New Roman" w:hAnsi="Times New Roman" w:cs="Times New Roman"/>
          <w:sz w:val="24"/>
          <w:szCs w:val="24"/>
        </w:rPr>
        <w:t xml:space="preserve">potiče li </w:t>
      </w:r>
      <w:r w:rsidR="00EA4DDA" w:rsidRPr="00EA4DDA">
        <w:rPr>
          <w:rFonts w:ascii="Times New Roman" w:hAnsi="Times New Roman" w:cs="Times New Roman"/>
          <w:sz w:val="24"/>
          <w:szCs w:val="24"/>
        </w:rPr>
        <w:t>objava korisnika na dvosmjernu komunikaciju</w:t>
      </w:r>
      <w:r w:rsidR="00EA4DDA">
        <w:rPr>
          <w:rFonts w:ascii="Times New Roman" w:hAnsi="Times New Roman" w:cs="Times New Roman"/>
          <w:sz w:val="24"/>
          <w:szCs w:val="24"/>
        </w:rPr>
        <w:t xml:space="preserve"> napravljena je izborom između pozitivne ili negativne tvrdnje.</w:t>
      </w:r>
      <w:r w:rsidR="00EA4DDA">
        <w:t xml:space="preserve"> </w:t>
      </w:r>
      <w:r w:rsidR="00EA4DDA" w:rsidRPr="00EA4DDA">
        <w:rPr>
          <w:rFonts w:ascii="Times New Roman" w:hAnsi="Times New Roman" w:cs="Times New Roman"/>
          <w:sz w:val="24"/>
          <w:szCs w:val="24"/>
        </w:rPr>
        <w:t>Sadržaj objave</w:t>
      </w:r>
      <w:r w:rsidR="00EA4DDA">
        <w:rPr>
          <w:rFonts w:ascii="Times New Roman" w:hAnsi="Times New Roman" w:cs="Times New Roman"/>
          <w:sz w:val="24"/>
          <w:szCs w:val="24"/>
        </w:rPr>
        <w:t xml:space="preserve"> na </w:t>
      </w:r>
      <w:r w:rsidR="00EA4DDA" w:rsidRPr="00EA4DDA">
        <w:rPr>
          <w:rFonts w:ascii="Times New Roman" w:hAnsi="Times New Roman" w:cs="Times New Roman"/>
          <w:i/>
          <w:sz w:val="24"/>
          <w:szCs w:val="24"/>
        </w:rPr>
        <w:t>Facebooku</w:t>
      </w:r>
      <w:r w:rsidR="00EA4DDA">
        <w:rPr>
          <w:rFonts w:ascii="Times New Roman" w:hAnsi="Times New Roman" w:cs="Times New Roman"/>
          <w:sz w:val="24"/>
          <w:szCs w:val="24"/>
        </w:rPr>
        <w:t xml:space="preserve"> može biti popraćen fotografijom, videom, poveznicom na vanjski izvor ili isključivo tekstualnim sadržajem.</w:t>
      </w:r>
    </w:p>
    <w:p w14:paraId="52BEEFA7" w14:textId="2A4C7F28" w:rsidR="004F3C63" w:rsidRPr="00E63FC4" w:rsidRDefault="00465E42" w:rsidP="003F5A1C">
      <w:pPr>
        <w:spacing w:before="240" w:after="0" w:line="360" w:lineRule="auto"/>
        <w:jc w:val="both"/>
        <w:rPr>
          <w:rFonts w:ascii="Times New Roman" w:hAnsi="Times New Roman" w:cs="Times New Roman"/>
          <w:sz w:val="24"/>
          <w:szCs w:val="24"/>
        </w:rPr>
      </w:pPr>
      <w:r w:rsidRPr="00E63FC4">
        <w:rPr>
          <w:rFonts w:ascii="Times New Roman" w:hAnsi="Times New Roman" w:cs="Times New Roman"/>
          <w:sz w:val="24"/>
          <w:szCs w:val="24"/>
        </w:rPr>
        <w:t>S obzirom na specifičnost</w:t>
      </w:r>
      <w:r w:rsidR="00A96A32" w:rsidRPr="00E63FC4">
        <w:rPr>
          <w:rFonts w:ascii="Times New Roman" w:hAnsi="Times New Roman" w:cs="Times New Roman"/>
          <w:sz w:val="24"/>
          <w:szCs w:val="24"/>
        </w:rPr>
        <w:t xml:space="preserve"> </w:t>
      </w:r>
      <w:r w:rsidR="001323DD" w:rsidRPr="00E63FC4">
        <w:rPr>
          <w:rFonts w:ascii="Times New Roman" w:hAnsi="Times New Roman" w:cs="Times New Roman"/>
          <w:sz w:val="24"/>
          <w:szCs w:val="24"/>
        </w:rPr>
        <w:t>određenih</w:t>
      </w:r>
      <w:r w:rsidRPr="00E63FC4">
        <w:rPr>
          <w:rFonts w:ascii="Times New Roman" w:hAnsi="Times New Roman" w:cs="Times New Roman"/>
          <w:sz w:val="24"/>
          <w:szCs w:val="24"/>
        </w:rPr>
        <w:t xml:space="preserve"> podataka koj</w:t>
      </w:r>
      <w:r w:rsidR="009F321F" w:rsidRPr="00E63FC4">
        <w:rPr>
          <w:rFonts w:ascii="Times New Roman" w:hAnsi="Times New Roman" w:cs="Times New Roman"/>
          <w:sz w:val="24"/>
          <w:szCs w:val="24"/>
        </w:rPr>
        <w:t xml:space="preserve">e je </w:t>
      </w:r>
      <w:r w:rsidR="000662C1" w:rsidRPr="00E63FC4">
        <w:rPr>
          <w:rFonts w:ascii="Times New Roman" w:hAnsi="Times New Roman" w:cs="Times New Roman"/>
          <w:sz w:val="24"/>
          <w:szCs w:val="24"/>
        </w:rPr>
        <w:t xml:space="preserve">trebalo prikupiti i njihov </w:t>
      </w:r>
      <w:r w:rsidRPr="00E63FC4">
        <w:rPr>
          <w:rFonts w:ascii="Times New Roman" w:hAnsi="Times New Roman" w:cs="Times New Roman"/>
          <w:sz w:val="24"/>
          <w:szCs w:val="24"/>
        </w:rPr>
        <w:t xml:space="preserve">opseg, za prikupljanje </w:t>
      </w:r>
      <w:r w:rsidR="00BD2215" w:rsidRPr="00E63FC4">
        <w:rPr>
          <w:rFonts w:ascii="Times New Roman" w:hAnsi="Times New Roman" w:cs="Times New Roman"/>
          <w:sz w:val="24"/>
          <w:szCs w:val="24"/>
        </w:rPr>
        <w:t xml:space="preserve">podataka o reakcijama korisnika </w:t>
      </w:r>
      <w:r w:rsidR="0060493D" w:rsidRPr="00E63FC4">
        <w:rPr>
          <w:rFonts w:ascii="Times New Roman" w:hAnsi="Times New Roman" w:cs="Times New Roman"/>
          <w:sz w:val="24"/>
          <w:szCs w:val="24"/>
        </w:rPr>
        <w:t>upotrjebljen</w:t>
      </w:r>
      <w:r w:rsidR="00BD2215" w:rsidRPr="00E63FC4">
        <w:rPr>
          <w:rFonts w:ascii="Times New Roman" w:hAnsi="Times New Roman" w:cs="Times New Roman"/>
          <w:sz w:val="24"/>
          <w:szCs w:val="24"/>
        </w:rPr>
        <w:t xml:space="preserve"> je</w:t>
      </w:r>
      <w:r w:rsidRPr="00E63FC4">
        <w:rPr>
          <w:rFonts w:ascii="Times New Roman" w:hAnsi="Times New Roman" w:cs="Times New Roman"/>
          <w:sz w:val="24"/>
          <w:szCs w:val="24"/>
        </w:rPr>
        <w:t xml:space="preserve"> mrežni alat</w:t>
      </w:r>
      <w:r w:rsidR="00635D56" w:rsidRPr="00E63FC4">
        <w:rPr>
          <w:rFonts w:ascii="Times New Roman" w:hAnsi="Times New Roman" w:cs="Times New Roman"/>
          <w:sz w:val="24"/>
          <w:szCs w:val="24"/>
        </w:rPr>
        <w:t xml:space="preserve"> </w:t>
      </w:r>
      <w:r w:rsidRPr="00E63FC4">
        <w:rPr>
          <w:rFonts w:ascii="Times New Roman" w:hAnsi="Times New Roman" w:cs="Times New Roman"/>
          <w:i/>
          <w:sz w:val="24"/>
          <w:szCs w:val="24"/>
        </w:rPr>
        <w:t>Fan Page Karma</w:t>
      </w:r>
      <w:r w:rsidRPr="00E63FC4">
        <w:rPr>
          <w:rFonts w:ascii="Times New Roman" w:hAnsi="Times New Roman" w:cs="Times New Roman"/>
          <w:sz w:val="24"/>
          <w:szCs w:val="24"/>
        </w:rPr>
        <w:t>.</w:t>
      </w:r>
      <w:r w:rsidR="00635D56" w:rsidRPr="00E63FC4">
        <w:rPr>
          <w:rFonts w:ascii="Times New Roman" w:hAnsi="Times New Roman" w:cs="Times New Roman"/>
          <w:sz w:val="24"/>
          <w:szCs w:val="24"/>
        </w:rPr>
        <w:t xml:space="preserve"> </w:t>
      </w:r>
      <w:r w:rsidRPr="00E63FC4">
        <w:rPr>
          <w:rFonts w:ascii="Times New Roman" w:hAnsi="Times New Roman" w:cs="Times New Roman"/>
          <w:sz w:val="24"/>
          <w:szCs w:val="24"/>
        </w:rPr>
        <w:t>Mrežni</w:t>
      </w:r>
      <w:r w:rsidR="00A12FAB" w:rsidRPr="00E63FC4">
        <w:rPr>
          <w:rFonts w:ascii="Times New Roman" w:hAnsi="Times New Roman" w:cs="Times New Roman"/>
          <w:sz w:val="24"/>
          <w:szCs w:val="24"/>
        </w:rPr>
        <w:t>m</w:t>
      </w:r>
      <w:r w:rsidR="00A0008F" w:rsidRPr="00E63FC4">
        <w:rPr>
          <w:rFonts w:ascii="Times New Roman" w:hAnsi="Times New Roman" w:cs="Times New Roman"/>
          <w:sz w:val="24"/>
          <w:szCs w:val="24"/>
        </w:rPr>
        <w:t xml:space="preserve"> </w:t>
      </w:r>
      <w:r w:rsidR="000662C1" w:rsidRPr="00E63FC4">
        <w:rPr>
          <w:rFonts w:ascii="Times New Roman" w:hAnsi="Times New Roman" w:cs="Times New Roman"/>
          <w:sz w:val="24"/>
          <w:szCs w:val="24"/>
        </w:rPr>
        <w:t xml:space="preserve">se </w:t>
      </w:r>
      <w:r w:rsidRPr="00E63FC4">
        <w:rPr>
          <w:rFonts w:ascii="Times New Roman" w:hAnsi="Times New Roman" w:cs="Times New Roman"/>
          <w:sz w:val="24"/>
          <w:szCs w:val="24"/>
        </w:rPr>
        <w:t xml:space="preserve">alatom 13. </w:t>
      </w:r>
      <w:r w:rsidR="000662C1" w:rsidRPr="00E63FC4">
        <w:rPr>
          <w:rFonts w:ascii="Times New Roman" w:hAnsi="Times New Roman" w:cs="Times New Roman"/>
          <w:sz w:val="24"/>
          <w:szCs w:val="24"/>
        </w:rPr>
        <w:t>rujna</w:t>
      </w:r>
      <w:r w:rsidR="00A0008F" w:rsidRPr="00E63FC4">
        <w:rPr>
          <w:rFonts w:ascii="Times New Roman" w:hAnsi="Times New Roman" w:cs="Times New Roman"/>
          <w:sz w:val="24"/>
          <w:szCs w:val="24"/>
        </w:rPr>
        <w:t xml:space="preserve"> </w:t>
      </w:r>
      <w:r w:rsidRPr="00E63FC4">
        <w:rPr>
          <w:rFonts w:ascii="Times New Roman" w:hAnsi="Times New Roman" w:cs="Times New Roman"/>
          <w:sz w:val="24"/>
          <w:szCs w:val="24"/>
        </w:rPr>
        <w:t xml:space="preserve">2016. provela analiza podataka na službenim </w:t>
      </w:r>
      <w:r w:rsidRPr="00E63FC4">
        <w:rPr>
          <w:rFonts w:ascii="Times New Roman" w:hAnsi="Times New Roman" w:cs="Times New Roman"/>
          <w:i/>
          <w:sz w:val="24"/>
          <w:szCs w:val="24"/>
        </w:rPr>
        <w:t>Facebook</w:t>
      </w:r>
      <w:r w:rsidR="000662C1" w:rsidRPr="00E63FC4">
        <w:rPr>
          <w:rFonts w:ascii="Times New Roman" w:hAnsi="Times New Roman" w:cs="Times New Roman"/>
          <w:sz w:val="24"/>
          <w:szCs w:val="24"/>
        </w:rPr>
        <w:t>-</w:t>
      </w:r>
      <w:r w:rsidRPr="00E63FC4">
        <w:rPr>
          <w:rFonts w:ascii="Times New Roman" w:hAnsi="Times New Roman" w:cs="Times New Roman"/>
          <w:sz w:val="24"/>
          <w:szCs w:val="24"/>
        </w:rPr>
        <w:t xml:space="preserve">profilima svih kandidata uključenih u uzorak. </w:t>
      </w:r>
      <w:r w:rsidR="000662C1" w:rsidRPr="00E63FC4">
        <w:rPr>
          <w:rFonts w:ascii="Times New Roman" w:hAnsi="Times New Roman" w:cs="Times New Roman"/>
          <w:sz w:val="24"/>
          <w:szCs w:val="24"/>
        </w:rPr>
        <w:t>Jedinicu</w:t>
      </w:r>
      <w:r w:rsidRPr="00E63FC4">
        <w:rPr>
          <w:rFonts w:ascii="Times New Roman" w:hAnsi="Times New Roman" w:cs="Times New Roman"/>
          <w:sz w:val="24"/>
          <w:szCs w:val="24"/>
        </w:rPr>
        <w:t xml:space="preserve"> istraživanja </w:t>
      </w:r>
      <w:r w:rsidR="000662C1" w:rsidRPr="00E63FC4">
        <w:rPr>
          <w:rFonts w:ascii="Times New Roman" w:hAnsi="Times New Roman" w:cs="Times New Roman"/>
          <w:sz w:val="24"/>
          <w:szCs w:val="24"/>
        </w:rPr>
        <w:t>čine</w:t>
      </w:r>
      <w:r w:rsidRPr="00E63FC4">
        <w:rPr>
          <w:rFonts w:ascii="Times New Roman" w:hAnsi="Times New Roman" w:cs="Times New Roman"/>
          <w:sz w:val="24"/>
          <w:szCs w:val="24"/>
        </w:rPr>
        <w:t xml:space="preserve"> svi javno dostupni poda</w:t>
      </w:r>
      <w:r w:rsidR="00A0008F" w:rsidRPr="00E63FC4">
        <w:rPr>
          <w:rFonts w:ascii="Times New Roman" w:hAnsi="Times New Roman" w:cs="Times New Roman"/>
          <w:sz w:val="24"/>
          <w:szCs w:val="24"/>
        </w:rPr>
        <w:t>t</w:t>
      </w:r>
      <w:r w:rsidRPr="00E63FC4">
        <w:rPr>
          <w:rFonts w:ascii="Times New Roman" w:hAnsi="Times New Roman" w:cs="Times New Roman"/>
          <w:sz w:val="24"/>
          <w:szCs w:val="24"/>
        </w:rPr>
        <w:t xml:space="preserve">ci koji su zabilježeni ili objavljeni </w:t>
      </w:r>
      <w:r w:rsidR="000662C1" w:rsidRPr="00E63FC4">
        <w:rPr>
          <w:rFonts w:ascii="Times New Roman" w:hAnsi="Times New Roman" w:cs="Times New Roman"/>
          <w:sz w:val="24"/>
          <w:szCs w:val="24"/>
        </w:rPr>
        <w:t xml:space="preserve">u periodu od 16. kolovoza </w:t>
      </w:r>
      <w:r w:rsidRPr="00E63FC4">
        <w:rPr>
          <w:rFonts w:ascii="Times New Roman" w:hAnsi="Times New Roman" w:cs="Times New Roman"/>
          <w:sz w:val="24"/>
          <w:szCs w:val="24"/>
        </w:rPr>
        <w:t xml:space="preserve">2016. do 12. </w:t>
      </w:r>
      <w:r w:rsidR="000662C1" w:rsidRPr="00E63FC4">
        <w:rPr>
          <w:rFonts w:ascii="Times New Roman" w:hAnsi="Times New Roman" w:cs="Times New Roman"/>
          <w:sz w:val="24"/>
          <w:szCs w:val="24"/>
        </w:rPr>
        <w:t>rujna</w:t>
      </w:r>
      <w:r w:rsidRPr="00E63FC4">
        <w:rPr>
          <w:rFonts w:ascii="Times New Roman" w:hAnsi="Times New Roman" w:cs="Times New Roman"/>
          <w:sz w:val="24"/>
          <w:szCs w:val="24"/>
        </w:rPr>
        <w:t xml:space="preserve"> 2016., a koji su se 13. </w:t>
      </w:r>
      <w:r w:rsidR="000662C1" w:rsidRPr="00E63FC4">
        <w:rPr>
          <w:rFonts w:ascii="Times New Roman" w:hAnsi="Times New Roman" w:cs="Times New Roman"/>
          <w:sz w:val="24"/>
          <w:szCs w:val="24"/>
        </w:rPr>
        <w:t>rujna</w:t>
      </w:r>
      <w:r w:rsidRPr="00E63FC4">
        <w:rPr>
          <w:rFonts w:ascii="Times New Roman" w:hAnsi="Times New Roman" w:cs="Times New Roman"/>
          <w:sz w:val="24"/>
          <w:szCs w:val="24"/>
        </w:rPr>
        <w:t xml:space="preserve"> 2016. mogli pronaći na službenom </w:t>
      </w:r>
      <w:r w:rsidRPr="00E63FC4">
        <w:rPr>
          <w:rFonts w:ascii="Times New Roman" w:hAnsi="Times New Roman" w:cs="Times New Roman"/>
          <w:i/>
          <w:sz w:val="24"/>
          <w:szCs w:val="24"/>
        </w:rPr>
        <w:t>Facebook</w:t>
      </w:r>
      <w:r w:rsidR="000662C1" w:rsidRPr="00E63FC4">
        <w:rPr>
          <w:rFonts w:ascii="Times New Roman" w:hAnsi="Times New Roman" w:cs="Times New Roman"/>
          <w:sz w:val="24"/>
          <w:szCs w:val="24"/>
        </w:rPr>
        <w:t>-</w:t>
      </w:r>
      <w:r w:rsidRPr="00E63FC4">
        <w:rPr>
          <w:rFonts w:ascii="Times New Roman" w:hAnsi="Times New Roman" w:cs="Times New Roman"/>
          <w:sz w:val="24"/>
          <w:szCs w:val="24"/>
        </w:rPr>
        <w:t>profilu kandidata.</w:t>
      </w:r>
      <w:r w:rsidR="00AA6B76" w:rsidRPr="00E63FC4">
        <w:rPr>
          <w:rFonts w:ascii="Times New Roman" w:hAnsi="Times New Roman" w:cs="Times New Roman"/>
          <w:sz w:val="24"/>
          <w:szCs w:val="24"/>
        </w:rPr>
        <w:t xml:space="preserve"> Riječ korisnik odnosi se na korisnike Facebooka koji su ostvarili komunikaciju u obliku objave, reakcije, komentara ili podjele sadržaja na službenom </w:t>
      </w:r>
      <w:r w:rsidR="00AA6B76" w:rsidRPr="00E63FC4">
        <w:rPr>
          <w:rFonts w:ascii="Times New Roman" w:hAnsi="Times New Roman" w:cs="Times New Roman"/>
          <w:i/>
          <w:sz w:val="24"/>
          <w:szCs w:val="24"/>
        </w:rPr>
        <w:t>Facebook</w:t>
      </w:r>
      <w:r w:rsidR="00AA6B76" w:rsidRPr="00E63FC4">
        <w:rPr>
          <w:rFonts w:ascii="Times New Roman" w:hAnsi="Times New Roman" w:cs="Times New Roman"/>
          <w:sz w:val="24"/>
          <w:szCs w:val="24"/>
        </w:rPr>
        <w:t xml:space="preserve">-profilu kandidata u </w:t>
      </w:r>
      <w:r w:rsidR="004106E8">
        <w:rPr>
          <w:rFonts w:ascii="Times New Roman" w:hAnsi="Times New Roman" w:cs="Times New Roman"/>
          <w:sz w:val="24"/>
          <w:szCs w:val="24"/>
        </w:rPr>
        <w:t>navedenom razdoblju.</w:t>
      </w:r>
    </w:p>
    <w:p w14:paraId="17E4781F" w14:textId="4D076111" w:rsidR="00B2362D" w:rsidRDefault="00DF2465" w:rsidP="00347DED">
      <w:pPr>
        <w:spacing w:before="240" w:line="360" w:lineRule="auto"/>
        <w:rPr>
          <w:rFonts w:ascii="Times New Roman" w:eastAsia="Calibri" w:hAnsi="Times New Roman" w:cs="Times New Roman"/>
          <w:b/>
          <w:i/>
          <w:sz w:val="24"/>
          <w:szCs w:val="24"/>
        </w:rPr>
      </w:pPr>
      <w:r w:rsidRPr="00B2362D">
        <w:rPr>
          <w:rFonts w:ascii="Times New Roman" w:eastAsia="Calibri" w:hAnsi="Times New Roman" w:cs="Times New Roman"/>
          <w:b/>
          <w:i/>
          <w:sz w:val="24"/>
          <w:szCs w:val="24"/>
        </w:rPr>
        <w:t xml:space="preserve">4. </w:t>
      </w:r>
      <w:r w:rsidR="001B2FED" w:rsidRPr="00B2362D">
        <w:rPr>
          <w:rFonts w:ascii="Times New Roman" w:eastAsia="Calibri" w:hAnsi="Times New Roman" w:cs="Times New Roman"/>
          <w:b/>
          <w:i/>
          <w:sz w:val="24"/>
          <w:szCs w:val="24"/>
        </w:rPr>
        <w:t xml:space="preserve">REZULTATI </w:t>
      </w:r>
    </w:p>
    <w:p w14:paraId="389A7945" w14:textId="2436CEE4" w:rsidR="00465E42" w:rsidRPr="00B2362D" w:rsidRDefault="00C26192" w:rsidP="004106E8">
      <w:pPr>
        <w:spacing w:before="240" w:line="360" w:lineRule="auto"/>
        <w:ind w:firstLine="284"/>
        <w:jc w:val="both"/>
        <w:rPr>
          <w:rFonts w:ascii="Times New Roman" w:eastAsia="Calibri" w:hAnsi="Times New Roman" w:cs="Times New Roman"/>
          <w:b/>
          <w:i/>
          <w:sz w:val="24"/>
          <w:szCs w:val="24"/>
        </w:rPr>
      </w:pPr>
      <w:r w:rsidRPr="00E63FC4">
        <w:rPr>
          <w:rFonts w:ascii="Times New Roman" w:eastAsia="Calibri" w:hAnsi="Times New Roman" w:cs="Times New Roman"/>
          <w:sz w:val="24"/>
          <w:szCs w:val="24"/>
        </w:rPr>
        <w:t xml:space="preserve">Tablica </w:t>
      </w:r>
      <w:r w:rsidR="00AA6B76" w:rsidRPr="00E63FC4">
        <w:rPr>
          <w:rFonts w:ascii="Times New Roman" w:eastAsia="Calibri" w:hAnsi="Times New Roman" w:cs="Times New Roman"/>
          <w:sz w:val="24"/>
          <w:szCs w:val="24"/>
        </w:rPr>
        <w:t>broj 2</w:t>
      </w:r>
      <w:r w:rsidR="00465E42" w:rsidRPr="00E63FC4">
        <w:rPr>
          <w:rFonts w:ascii="Times New Roman" w:eastAsia="Calibri" w:hAnsi="Times New Roman" w:cs="Times New Roman"/>
          <w:sz w:val="24"/>
          <w:szCs w:val="24"/>
        </w:rPr>
        <w:t xml:space="preserve"> prikazuje </w:t>
      </w:r>
      <w:r w:rsidR="0097578E" w:rsidRPr="00E63FC4">
        <w:rPr>
          <w:rFonts w:ascii="Times New Roman" w:eastAsia="Calibri" w:hAnsi="Times New Roman" w:cs="Times New Roman"/>
          <w:sz w:val="24"/>
          <w:szCs w:val="24"/>
        </w:rPr>
        <w:t xml:space="preserve">vrste sadržaja u objavama na </w:t>
      </w:r>
      <w:r w:rsidR="0097578E" w:rsidRPr="00E63FC4">
        <w:rPr>
          <w:rFonts w:ascii="Times New Roman" w:eastAsia="Calibri" w:hAnsi="Times New Roman" w:cs="Times New Roman"/>
          <w:i/>
          <w:sz w:val="24"/>
          <w:szCs w:val="24"/>
        </w:rPr>
        <w:t>Facebook</w:t>
      </w:r>
      <w:r w:rsidR="0097578E" w:rsidRPr="00E63FC4">
        <w:rPr>
          <w:rFonts w:ascii="Times New Roman" w:eastAsia="Calibri" w:hAnsi="Times New Roman" w:cs="Times New Roman"/>
          <w:sz w:val="24"/>
          <w:szCs w:val="24"/>
        </w:rPr>
        <w:t xml:space="preserve">-profilima kandidata. </w:t>
      </w:r>
      <w:r w:rsidR="00BD2215" w:rsidRPr="00E63FC4">
        <w:rPr>
          <w:rFonts w:ascii="Times New Roman" w:eastAsia="Calibri" w:hAnsi="Times New Roman" w:cs="Times New Roman"/>
          <w:sz w:val="24"/>
          <w:szCs w:val="24"/>
        </w:rPr>
        <w:t xml:space="preserve">Iz tablice se vidi prevladava </w:t>
      </w:r>
      <w:r w:rsidR="00946DEB">
        <w:rPr>
          <w:rFonts w:ascii="Times New Roman" w:eastAsia="Calibri" w:hAnsi="Times New Roman" w:cs="Times New Roman"/>
          <w:sz w:val="24"/>
          <w:szCs w:val="24"/>
        </w:rPr>
        <w:t xml:space="preserve">li </w:t>
      </w:r>
      <w:r w:rsidR="00BD2215" w:rsidRPr="00E63FC4">
        <w:rPr>
          <w:rFonts w:ascii="Times New Roman" w:eastAsia="Calibri" w:hAnsi="Times New Roman" w:cs="Times New Roman"/>
          <w:sz w:val="24"/>
          <w:szCs w:val="24"/>
        </w:rPr>
        <w:t xml:space="preserve">u objavama </w:t>
      </w:r>
      <w:r w:rsidR="00B2362D">
        <w:rPr>
          <w:rFonts w:ascii="Times New Roman" w:eastAsia="Calibri" w:hAnsi="Times New Roman" w:cs="Times New Roman"/>
          <w:sz w:val="24"/>
          <w:szCs w:val="24"/>
        </w:rPr>
        <w:t xml:space="preserve">na profilima kandidata </w:t>
      </w:r>
      <w:r w:rsidR="0097578E" w:rsidRPr="00E63FC4">
        <w:rPr>
          <w:rFonts w:ascii="Times New Roman" w:eastAsia="Calibri" w:hAnsi="Times New Roman" w:cs="Times New Roman"/>
          <w:sz w:val="24"/>
          <w:szCs w:val="24"/>
        </w:rPr>
        <w:t>fotografija, videozapis, poveznica na vanjs</w:t>
      </w:r>
      <w:r w:rsidR="00946DEB">
        <w:rPr>
          <w:rFonts w:ascii="Times New Roman" w:eastAsia="Calibri" w:hAnsi="Times New Roman" w:cs="Times New Roman"/>
          <w:sz w:val="24"/>
          <w:szCs w:val="24"/>
        </w:rPr>
        <w:t>ki izvor ili tekstualni sadržaj</w:t>
      </w:r>
      <w:r w:rsidR="0097578E" w:rsidRPr="00E63FC4">
        <w:rPr>
          <w:rFonts w:ascii="Times New Roman" w:eastAsia="Calibri" w:hAnsi="Times New Roman" w:cs="Times New Roman"/>
          <w:sz w:val="24"/>
          <w:szCs w:val="24"/>
        </w:rPr>
        <w:t>.</w:t>
      </w:r>
    </w:p>
    <w:p w14:paraId="192B0CCF" w14:textId="6FB61846" w:rsidR="00014B4D" w:rsidRDefault="00AA6B76" w:rsidP="004106E8">
      <w:pPr>
        <w:spacing w:line="240" w:lineRule="auto"/>
        <w:jc w:val="center"/>
        <w:rPr>
          <w:rFonts w:ascii="Times New Roman" w:eastAsia="Calibri" w:hAnsi="Times New Roman" w:cs="Times New Roman"/>
          <w:sz w:val="20"/>
          <w:szCs w:val="20"/>
        </w:rPr>
      </w:pPr>
      <w:r w:rsidRPr="00E63FC4">
        <w:rPr>
          <w:rFonts w:ascii="Times New Roman" w:eastAsia="Calibri" w:hAnsi="Times New Roman" w:cs="Times New Roman"/>
          <w:sz w:val="20"/>
          <w:szCs w:val="20"/>
        </w:rPr>
        <w:t>Tablica 2</w:t>
      </w:r>
      <w:r w:rsidR="00014B4D" w:rsidRPr="00E63FC4">
        <w:rPr>
          <w:rFonts w:ascii="Times New Roman" w:eastAsia="Calibri" w:hAnsi="Times New Roman" w:cs="Times New Roman"/>
          <w:sz w:val="20"/>
          <w:szCs w:val="20"/>
        </w:rPr>
        <w:t>. Vrste sadržaja u objavama</w:t>
      </w:r>
      <w:r w:rsidR="008F59D1" w:rsidRPr="00E63FC4">
        <w:rPr>
          <w:rFonts w:ascii="Times New Roman" w:hAnsi="Times New Roman" w:cs="Times New Roman"/>
          <w:sz w:val="20"/>
          <w:szCs w:val="20"/>
        </w:rPr>
        <w:t xml:space="preserve"> </w:t>
      </w:r>
      <w:r w:rsidR="008F59D1" w:rsidRPr="00E63FC4">
        <w:rPr>
          <w:rFonts w:ascii="Times New Roman" w:eastAsia="Calibri" w:hAnsi="Times New Roman" w:cs="Times New Roman"/>
          <w:sz w:val="20"/>
          <w:szCs w:val="20"/>
        </w:rPr>
        <w:t xml:space="preserve">na </w:t>
      </w:r>
      <w:r w:rsidR="008F59D1" w:rsidRPr="00E63FC4">
        <w:rPr>
          <w:rFonts w:ascii="Times New Roman" w:eastAsia="Calibri" w:hAnsi="Times New Roman" w:cs="Times New Roman"/>
          <w:i/>
          <w:sz w:val="20"/>
          <w:szCs w:val="20"/>
        </w:rPr>
        <w:t>Facebook</w:t>
      </w:r>
      <w:r w:rsidR="008F59D1" w:rsidRPr="00E63FC4">
        <w:rPr>
          <w:rFonts w:ascii="Times New Roman" w:eastAsia="Calibri" w:hAnsi="Times New Roman" w:cs="Times New Roman"/>
          <w:sz w:val="20"/>
          <w:szCs w:val="20"/>
        </w:rPr>
        <w:t>-profilima kandidata</w:t>
      </w:r>
    </w:p>
    <w:p w14:paraId="306D9E82" w14:textId="2CD07D7A" w:rsidR="004106E8" w:rsidRPr="00AB1332" w:rsidRDefault="00E82873" w:rsidP="004106E8">
      <w:pPr>
        <w:spacing w:line="360" w:lineRule="auto"/>
        <w:jc w:val="center"/>
        <w:rPr>
          <w:rFonts w:ascii="Times New Roman" w:eastAsia="Calibri" w:hAnsi="Times New Roman" w:cs="Times New Roman"/>
          <w:i/>
          <w:sz w:val="20"/>
          <w:szCs w:val="20"/>
        </w:rPr>
      </w:pPr>
      <w:r w:rsidRPr="00AB1332">
        <w:rPr>
          <w:rFonts w:ascii="Times New Roman" w:eastAsia="Calibri" w:hAnsi="Times New Roman" w:cs="Times New Roman"/>
          <w:i/>
          <w:sz w:val="20"/>
          <w:szCs w:val="20"/>
        </w:rPr>
        <w:t xml:space="preserve">Table 2. </w:t>
      </w:r>
      <w:r w:rsidR="004106E8" w:rsidRPr="00AB1332">
        <w:rPr>
          <w:rFonts w:ascii="Times New Roman" w:eastAsia="Calibri" w:hAnsi="Times New Roman" w:cs="Times New Roman"/>
          <w:i/>
          <w:sz w:val="20"/>
          <w:szCs w:val="20"/>
        </w:rPr>
        <w:t>Types of c</w:t>
      </w:r>
      <w:r w:rsidR="00444EDA" w:rsidRPr="00AB1332">
        <w:rPr>
          <w:rFonts w:ascii="Times New Roman" w:eastAsia="Calibri" w:hAnsi="Times New Roman" w:cs="Times New Roman"/>
          <w:i/>
          <w:sz w:val="20"/>
          <w:szCs w:val="20"/>
        </w:rPr>
        <w:t>ontent in postings on candidate</w:t>
      </w:r>
      <w:r w:rsidR="004106E8" w:rsidRPr="00AB1332">
        <w:rPr>
          <w:rFonts w:ascii="Times New Roman" w:eastAsia="Calibri" w:hAnsi="Times New Roman" w:cs="Times New Roman"/>
          <w:i/>
          <w:sz w:val="20"/>
          <w:szCs w:val="20"/>
        </w:rPr>
        <w:t xml:space="preserve"> Facebook profiles</w:t>
      </w:r>
    </w:p>
    <w:tbl>
      <w:tblPr>
        <w:tblStyle w:val="Reetkatablice2"/>
        <w:tblW w:w="0" w:type="auto"/>
        <w:jc w:val="center"/>
        <w:tblLook w:val="04A0" w:firstRow="1" w:lastRow="0" w:firstColumn="1" w:lastColumn="0" w:noHBand="0" w:noVBand="1"/>
      </w:tblPr>
      <w:tblGrid>
        <w:gridCol w:w="1200"/>
        <w:gridCol w:w="1225"/>
        <w:gridCol w:w="1012"/>
        <w:gridCol w:w="1428"/>
        <w:gridCol w:w="1186"/>
        <w:gridCol w:w="990"/>
      </w:tblGrid>
      <w:tr w:rsidR="00465E42" w:rsidRPr="00E63FC4" w14:paraId="20F5E867" w14:textId="77777777" w:rsidTr="000B7451">
        <w:trPr>
          <w:trHeight w:val="518"/>
          <w:jc w:val="center"/>
        </w:trPr>
        <w:tc>
          <w:tcPr>
            <w:tcW w:w="1200" w:type="dxa"/>
            <w:noWrap/>
            <w:hideMark/>
          </w:tcPr>
          <w:p w14:paraId="23971248" w14:textId="3F08250A" w:rsidR="00465E42" w:rsidRPr="00B2362D" w:rsidRDefault="00BB5850" w:rsidP="00B2362D">
            <w:pPr>
              <w:spacing w:line="276" w:lineRule="auto"/>
              <w:jc w:val="center"/>
              <w:rPr>
                <w:rFonts w:ascii="Times New Roman" w:eastAsia="Calibri" w:hAnsi="Times New Roman" w:cs="Times New Roman"/>
              </w:rPr>
            </w:pPr>
            <w:r>
              <w:rPr>
                <w:rFonts w:ascii="Times New Roman" w:eastAsia="Calibri" w:hAnsi="Times New Roman" w:cs="Times New Roman"/>
              </w:rPr>
              <w:t>Kandidati</w:t>
            </w:r>
          </w:p>
        </w:tc>
        <w:tc>
          <w:tcPr>
            <w:tcW w:w="1225" w:type="dxa"/>
            <w:noWrap/>
            <w:hideMark/>
          </w:tcPr>
          <w:p w14:paraId="75A506A8"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Objave fotografija</w:t>
            </w:r>
          </w:p>
        </w:tc>
        <w:tc>
          <w:tcPr>
            <w:tcW w:w="1012" w:type="dxa"/>
            <w:noWrap/>
            <w:hideMark/>
          </w:tcPr>
          <w:p w14:paraId="56FD4534"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Objave video sadržaja</w:t>
            </w:r>
          </w:p>
        </w:tc>
        <w:tc>
          <w:tcPr>
            <w:tcW w:w="1428" w:type="dxa"/>
            <w:noWrap/>
            <w:hideMark/>
          </w:tcPr>
          <w:p w14:paraId="4D54C491"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Objave tekstualnog sadržaja</w:t>
            </w:r>
          </w:p>
        </w:tc>
        <w:tc>
          <w:tcPr>
            <w:tcW w:w="1186" w:type="dxa"/>
            <w:noWrap/>
            <w:hideMark/>
          </w:tcPr>
          <w:p w14:paraId="4805BF00" w14:textId="51399C1F"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Objave poveznica</w:t>
            </w:r>
          </w:p>
        </w:tc>
        <w:tc>
          <w:tcPr>
            <w:tcW w:w="990" w:type="dxa"/>
          </w:tcPr>
          <w:p w14:paraId="1F7D320D" w14:textId="40F1A3E0"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U</w:t>
            </w:r>
            <w:r w:rsidR="006B0920" w:rsidRPr="00B2362D">
              <w:rPr>
                <w:rFonts w:ascii="Times New Roman" w:eastAsia="Calibri" w:hAnsi="Times New Roman" w:cs="Times New Roman"/>
              </w:rPr>
              <w:t>kup</w:t>
            </w:r>
            <w:r w:rsidRPr="00B2362D">
              <w:rPr>
                <w:rFonts w:ascii="Times New Roman" w:eastAsia="Calibri" w:hAnsi="Times New Roman" w:cs="Times New Roman"/>
              </w:rPr>
              <w:t>n</w:t>
            </w:r>
            <w:r w:rsidR="006B0920" w:rsidRPr="00B2362D">
              <w:rPr>
                <w:rFonts w:ascii="Times New Roman" w:eastAsia="Calibri" w:hAnsi="Times New Roman" w:cs="Times New Roman"/>
              </w:rPr>
              <w:t>o</w:t>
            </w:r>
            <w:r w:rsidRPr="00B2362D">
              <w:rPr>
                <w:rFonts w:ascii="Times New Roman" w:eastAsia="Calibri" w:hAnsi="Times New Roman" w:cs="Times New Roman"/>
              </w:rPr>
              <w:t xml:space="preserve"> objava</w:t>
            </w:r>
          </w:p>
        </w:tc>
      </w:tr>
      <w:tr w:rsidR="00465E42" w:rsidRPr="00E63FC4" w14:paraId="62A12CC0" w14:textId="77777777" w:rsidTr="000B7451">
        <w:trPr>
          <w:trHeight w:val="411"/>
          <w:jc w:val="center"/>
        </w:trPr>
        <w:tc>
          <w:tcPr>
            <w:tcW w:w="1200" w:type="dxa"/>
            <w:noWrap/>
            <w:hideMark/>
          </w:tcPr>
          <w:p w14:paraId="14E17C6E" w14:textId="74E91855"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Sinčić</w:t>
            </w:r>
          </w:p>
        </w:tc>
        <w:tc>
          <w:tcPr>
            <w:tcW w:w="1225" w:type="dxa"/>
            <w:noWrap/>
            <w:hideMark/>
          </w:tcPr>
          <w:p w14:paraId="296F469A"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21</w:t>
            </w:r>
          </w:p>
        </w:tc>
        <w:tc>
          <w:tcPr>
            <w:tcW w:w="1012" w:type="dxa"/>
            <w:noWrap/>
            <w:hideMark/>
          </w:tcPr>
          <w:p w14:paraId="2CF45617"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24</w:t>
            </w:r>
          </w:p>
        </w:tc>
        <w:tc>
          <w:tcPr>
            <w:tcW w:w="1428" w:type="dxa"/>
            <w:noWrap/>
            <w:hideMark/>
          </w:tcPr>
          <w:p w14:paraId="34978985"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12</w:t>
            </w:r>
          </w:p>
        </w:tc>
        <w:tc>
          <w:tcPr>
            <w:tcW w:w="1186" w:type="dxa"/>
            <w:noWrap/>
            <w:hideMark/>
          </w:tcPr>
          <w:p w14:paraId="34839300"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39</w:t>
            </w:r>
          </w:p>
        </w:tc>
        <w:tc>
          <w:tcPr>
            <w:tcW w:w="990" w:type="dxa"/>
          </w:tcPr>
          <w:p w14:paraId="36AB3F1E"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96</w:t>
            </w:r>
          </w:p>
        </w:tc>
      </w:tr>
      <w:tr w:rsidR="00465E42" w:rsidRPr="00E63FC4" w14:paraId="31DA4E4A" w14:textId="77777777" w:rsidTr="000B7451">
        <w:trPr>
          <w:trHeight w:val="386"/>
          <w:jc w:val="center"/>
        </w:trPr>
        <w:tc>
          <w:tcPr>
            <w:tcW w:w="1200" w:type="dxa"/>
            <w:noWrap/>
            <w:hideMark/>
          </w:tcPr>
          <w:p w14:paraId="5C3EAD32" w14:textId="0FC331EA"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Plenković</w:t>
            </w:r>
          </w:p>
        </w:tc>
        <w:tc>
          <w:tcPr>
            <w:tcW w:w="1225" w:type="dxa"/>
            <w:noWrap/>
            <w:hideMark/>
          </w:tcPr>
          <w:p w14:paraId="6B874322"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80</w:t>
            </w:r>
          </w:p>
        </w:tc>
        <w:tc>
          <w:tcPr>
            <w:tcW w:w="1012" w:type="dxa"/>
            <w:noWrap/>
            <w:hideMark/>
          </w:tcPr>
          <w:p w14:paraId="3F2765BD"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31</w:t>
            </w:r>
          </w:p>
        </w:tc>
        <w:tc>
          <w:tcPr>
            <w:tcW w:w="1428" w:type="dxa"/>
            <w:noWrap/>
            <w:hideMark/>
          </w:tcPr>
          <w:p w14:paraId="6576DD33"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w:t>
            </w:r>
          </w:p>
        </w:tc>
        <w:tc>
          <w:tcPr>
            <w:tcW w:w="1186" w:type="dxa"/>
            <w:noWrap/>
            <w:hideMark/>
          </w:tcPr>
          <w:p w14:paraId="1C10C9B1"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1</w:t>
            </w:r>
          </w:p>
        </w:tc>
        <w:tc>
          <w:tcPr>
            <w:tcW w:w="990" w:type="dxa"/>
          </w:tcPr>
          <w:p w14:paraId="4B164ED0"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114</w:t>
            </w:r>
          </w:p>
        </w:tc>
      </w:tr>
      <w:tr w:rsidR="00465E42" w:rsidRPr="00E63FC4" w14:paraId="744DFC7C" w14:textId="77777777" w:rsidTr="000B7451">
        <w:trPr>
          <w:trHeight w:val="377"/>
          <w:jc w:val="center"/>
        </w:trPr>
        <w:tc>
          <w:tcPr>
            <w:tcW w:w="1200" w:type="dxa"/>
            <w:noWrap/>
            <w:hideMark/>
          </w:tcPr>
          <w:p w14:paraId="1EFA46B9" w14:textId="1BD8010B"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Milanović</w:t>
            </w:r>
          </w:p>
        </w:tc>
        <w:tc>
          <w:tcPr>
            <w:tcW w:w="1225" w:type="dxa"/>
            <w:noWrap/>
            <w:hideMark/>
          </w:tcPr>
          <w:p w14:paraId="0277F8E2"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38</w:t>
            </w:r>
          </w:p>
        </w:tc>
        <w:tc>
          <w:tcPr>
            <w:tcW w:w="1012" w:type="dxa"/>
            <w:noWrap/>
            <w:hideMark/>
          </w:tcPr>
          <w:p w14:paraId="4F93A921"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7</w:t>
            </w:r>
          </w:p>
        </w:tc>
        <w:tc>
          <w:tcPr>
            <w:tcW w:w="1428" w:type="dxa"/>
            <w:noWrap/>
            <w:hideMark/>
          </w:tcPr>
          <w:p w14:paraId="6ECC2537"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6</w:t>
            </w:r>
          </w:p>
        </w:tc>
        <w:tc>
          <w:tcPr>
            <w:tcW w:w="1186" w:type="dxa"/>
            <w:noWrap/>
            <w:hideMark/>
          </w:tcPr>
          <w:p w14:paraId="28BC91BD"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w:t>
            </w:r>
          </w:p>
        </w:tc>
        <w:tc>
          <w:tcPr>
            <w:tcW w:w="990" w:type="dxa"/>
          </w:tcPr>
          <w:p w14:paraId="652FC2B8"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53</w:t>
            </w:r>
          </w:p>
        </w:tc>
      </w:tr>
      <w:tr w:rsidR="00465E42" w:rsidRPr="00E63FC4" w14:paraId="6EDFA587" w14:textId="77777777" w:rsidTr="000B7451">
        <w:trPr>
          <w:trHeight w:val="352"/>
          <w:jc w:val="center"/>
        </w:trPr>
        <w:tc>
          <w:tcPr>
            <w:tcW w:w="1200" w:type="dxa"/>
            <w:noWrap/>
            <w:hideMark/>
          </w:tcPr>
          <w:p w14:paraId="6EDC139C" w14:textId="252EAE24"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Petrov</w:t>
            </w:r>
          </w:p>
        </w:tc>
        <w:tc>
          <w:tcPr>
            <w:tcW w:w="1225" w:type="dxa"/>
            <w:noWrap/>
            <w:hideMark/>
          </w:tcPr>
          <w:p w14:paraId="0BE93D8A"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5</w:t>
            </w:r>
          </w:p>
        </w:tc>
        <w:tc>
          <w:tcPr>
            <w:tcW w:w="1012" w:type="dxa"/>
            <w:noWrap/>
            <w:hideMark/>
          </w:tcPr>
          <w:p w14:paraId="0DEA7FF9"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3</w:t>
            </w:r>
          </w:p>
        </w:tc>
        <w:tc>
          <w:tcPr>
            <w:tcW w:w="1428" w:type="dxa"/>
            <w:noWrap/>
            <w:hideMark/>
          </w:tcPr>
          <w:p w14:paraId="783C26B4"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3</w:t>
            </w:r>
          </w:p>
        </w:tc>
        <w:tc>
          <w:tcPr>
            <w:tcW w:w="1186" w:type="dxa"/>
            <w:noWrap/>
            <w:hideMark/>
          </w:tcPr>
          <w:p w14:paraId="36A5D0E3"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6</w:t>
            </w:r>
          </w:p>
        </w:tc>
        <w:tc>
          <w:tcPr>
            <w:tcW w:w="990" w:type="dxa"/>
          </w:tcPr>
          <w:p w14:paraId="124B53EF"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17</w:t>
            </w:r>
          </w:p>
        </w:tc>
      </w:tr>
      <w:tr w:rsidR="00465E42" w:rsidRPr="00E63FC4" w14:paraId="28553DA0" w14:textId="77777777" w:rsidTr="000B7451">
        <w:trPr>
          <w:trHeight w:val="343"/>
          <w:jc w:val="center"/>
        </w:trPr>
        <w:tc>
          <w:tcPr>
            <w:tcW w:w="1200" w:type="dxa"/>
            <w:noWrap/>
          </w:tcPr>
          <w:p w14:paraId="14DE249B"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Ukupno</w:t>
            </w:r>
          </w:p>
        </w:tc>
        <w:tc>
          <w:tcPr>
            <w:tcW w:w="1225" w:type="dxa"/>
            <w:noWrap/>
          </w:tcPr>
          <w:p w14:paraId="292F0BD4"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144</w:t>
            </w:r>
          </w:p>
        </w:tc>
        <w:tc>
          <w:tcPr>
            <w:tcW w:w="1012" w:type="dxa"/>
            <w:noWrap/>
          </w:tcPr>
          <w:p w14:paraId="0CE57C5D"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65</w:t>
            </w:r>
          </w:p>
        </w:tc>
        <w:tc>
          <w:tcPr>
            <w:tcW w:w="1428" w:type="dxa"/>
            <w:noWrap/>
          </w:tcPr>
          <w:p w14:paraId="5AE0C60A"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23</w:t>
            </w:r>
          </w:p>
        </w:tc>
        <w:tc>
          <w:tcPr>
            <w:tcW w:w="1186" w:type="dxa"/>
            <w:noWrap/>
          </w:tcPr>
          <w:p w14:paraId="7C1A47B1"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48</w:t>
            </w:r>
          </w:p>
        </w:tc>
        <w:tc>
          <w:tcPr>
            <w:tcW w:w="990" w:type="dxa"/>
          </w:tcPr>
          <w:p w14:paraId="173D5E3E" w14:textId="77777777" w:rsidR="00465E42" w:rsidRPr="00B2362D" w:rsidRDefault="00465E42" w:rsidP="00B2362D">
            <w:pPr>
              <w:spacing w:line="276" w:lineRule="auto"/>
              <w:jc w:val="center"/>
              <w:rPr>
                <w:rFonts w:ascii="Times New Roman" w:eastAsia="Calibri" w:hAnsi="Times New Roman" w:cs="Times New Roman"/>
              </w:rPr>
            </w:pPr>
            <w:r w:rsidRPr="00B2362D">
              <w:rPr>
                <w:rFonts w:ascii="Times New Roman" w:eastAsia="Calibri" w:hAnsi="Times New Roman" w:cs="Times New Roman"/>
              </w:rPr>
              <w:t>280</w:t>
            </w:r>
          </w:p>
        </w:tc>
      </w:tr>
    </w:tbl>
    <w:p w14:paraId="6929F971" w14:textId="7733AF93" w:rsidR="00014B4D" w:rsidRPr="00D939EE" w:rsidRDefault="00D939EE" w:rsidP="000B7451">
      <w:pPr>
        <w:spacing w:before="240" w:line="240" w:lineRule="auto"/>
        <w:ind w:left="5664" w:firstLine="708"/>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7E70E0" w:rsidRPr="00D939EE">
        <w:rPr>
          <w:rFonts w:ascii="Times New Roman" w:eastAsia="Calibri" w:hAnsi="Times New Roman" w:cs="Times New Roman"/>
          <w:sz w:val="18"/>
          <w:szCs w:val="18"/>
        </w:rPr>
        <w:t>Izvor: vlastito istraživanje</w:t>
      </w:r>
    </w:p>
    <w:p w14:paraId="1539F2B5" w14:textId="6245E80F" w:rsidR="004401C1" w:rsidRDefault="00A949FF" w:rsidP="004401C1">
      <w:pPr>
        <w:spacing w:before="240"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U tablici pojam </w:t>
      </w:r>
      <w:r w:rsidRPr="00A949FF">
        <w:rPr>
          <w:rFonts w:ascii="Times New Roman" w:eastAsia="Calibri" w:hAnsi="Times New Roman" w:cs="Times New Roman"/>
          <w:i/>
          <w:sz w:val="24"/>
          <w:szCs w:val="24"/>
        </w:rPr>
        <w:t>objava</w:t>
      </w:r>
      <w:r>
        <w:rPr>
          <w:rFonts w:ascii="Times New Roman" w:eastAsia="Calibri" w:hAnsi="Times New Roman" w:cs="Times New Roman"/>
          <w:sz w:val="24"/>
          <w:szCs w:val="24"/>
        </w:rPr>
        <w:t xml:space="preserve"> označava pojedinu objavu na </w:t>
      </w:r>
      <w:r w:rsidRPr="00A949FF">
        <w:rPr>
          <w:rFonts w:ascii="Times New Roman" w:eastAsia="Calibri" w:hAnsi="Times New Roman" w:cs="Times New Roman"/>
          <w:i/>
          <w:sz w:val="24"/>
          <w:szCs w:val="24"/>
        </w:rPr>
        <w:t>Facebook</w:t>
      </w:r>
      <w:r>
        <w:rPr>
          <w:rFonts w:ascii="Times New Roman" w:eastAsia="Calibri" w:hAnsi="Times New Roman" w:cs="Times New Roman"/>
          <w:sz w:val="24"/>
          <w:szCs w:val="24"/>
        </w:rPr>
        <w:t xml:space="preserve">-profilu, </w:t>
      </w:r>
      <w:r w:rsidR="004401C1">
        <w:rPr>
          <w:rFonts w:ascii="Times New Roman" w:hAnsi="Times New Roman" w:cs="Times New Roman"/>
          <w:sz w:val="24"/>
          <w:szCs w:val="24"/>
        </w:rPr>
        <w:t>bez obzira na brojnost sadržaja jedne objave (primjerice objava albuma fotografija). J</w:t>
      </w:r>
      <w:r w:rsidR="004401C1" w:rsidRPr="004401C1">
        <w:rPr>
          <w:rFonts w:ascii="Times New Roman" w:hAnsi="Times New Roman" w:cs="Times New Roman"/>
          <w:sz w:val="24"/>
          <w:szCs w:val="24"/>
        </w:rPr>
        <w:t>edinicu istraživanja i u tom slučaju predstavlja isključivo jedna objava kao cjelina</w:t>
      </w:r>
      <w:r w:rsidR="004401C1">
        <w:rPr>
          <w:rFonts w:ascii="Times New Roman" w:hAnsi="Times New Roman" w:cs="Times New Roman"/>
          <w:sz w:val="24"/>
          <w:szCs w:val="24"/>
        </w:rPr>
        <w:t xml:space="preserve">. </w:t>
      </w:r>
    </w:p>
    <w:p w14:paraId="19507AEE" w14:textId="2882DAD0" w:rsidR="000169E1" w:rsidRPr="00E63FC4" w:rsidRDefault="00892A17" w:rsidP="00E63FC4">
      <w:pPr>
        <w:spacing w:after="0" w:line="360" w:lineRule="auto"/>
        <w:jc w:val="both"/>
        <w:rPr>
          <w:rFonts w:ascii="Times New Roman" w:eastAsia="Calibri" w:hAnsi="Times New Roman" w:cs="Times New Roman"/>
          <w:sz w:val="24"/>
          <w:szCs w:val="24"/>
        </w:rPr>
      </w:pPr>
      <w:r w:rsidRPr="00E63FC4">
        <w:rPr>
          <w:rFonts w:ascii="Times New Roman" w:eastAsia="Calibri" w:hAnsi="Times New Roman" w:cs="Times New Roman"/>
          <w:sz w:val="24"/>
          <w:szCs w:val="24"/>
        </w:rPr>
        <w:lastRenderedPageBreak/>
        <w:t>Iz tablice je vidljivo da su kandidati u objavama najviše koristili fotografije</w:t>
      </w:r>
      <w:r w:rsidR="001921AE" w:rsidRPr="00E63FC4">
        <w:rPr>
          <w:rFonts w:ascii="Times New Roman" w:eastAsia="Calibri" w:hAnsi="Times New Roman" w:cs="Times New Roman"/>
          <w:sz w:val="24"/>
          <w:szCs w:val="24"/>
        </w:rPr>
        <w:t xml:space="preserve"> (ukupno 14</w:t>
      </w:r>
      <w:r w:rsidRPr="00E63FC4">
        <w:rPr>
          <w:rFonts w:ascii="Times New Roman" w:eastAsia="Calibri" w:hAnsi="Times New Roman" w:cs="Times New Roman"/>
          <w:sz w:val="24"/>
          <w:szCs w:val="24"/>
        </w:rPr>
        <w:t xml:space="preserve">4), </w:t>
      </w:r>
      <w:r w:rsidR="002E4CAA" w:rsidRPr="00E63FC4">
        <w:rPr>
          <w:rFonts w:ascii="Times New Roman" w:eastAsia="Calibri" w:hAnsi="Times New Roman" w:cs="Times New Roman"/>
          <w:sz w:val="24"/>
          <w:szCs w:val="24"/>
        </w:rPr>
        <w:t xml:space="preserve">pa </w:t>
      </w:r>
      <w:r w:rsidRPr="00E63FC4">
        <w:rPr>
          <w:rFonts w:ascii="Times New Roman" w:eastAsia="Calibri" w:hAnsi="Times New Roman" w:cs="Times New Roman"/>
          <w:sz w:val="24"/>
          <w:szCs w:val="24"/>
        </w:rPr>
        <w:t xml:space="preserve">video sadržaje (ukupno 65), </w:t>
      </w:r>
      <w:r w:rsidR="002E4CAA" w:rsidRPr="00E63FC4">
        <w:rPr>
          <w:rFonts w:ascii="Times New Roman" w:eastAsia="Calibri" w:hAnsi="Times New Roman" w:cs="Times New Roman"/>
          <w:sz w:val="24"/>
          <w:szCs w:val="24"/>
        </w:rPr>
        <w:t>zatim</w:t>
      </w:r>
      <w:r w:rsidRPr="00E63FC4">
        <w:rPr>
          <w:rFonts w:ascii="Times New Roman" w:eastAsia="Calibri" w:hAnsi="Times New Roman" w:cs="Times New Roman"/>
          <w:sz w:val="24"/>
          <w:szCs w:val="24"/>
        </w:rPr>
        <w:t xml:space="preserve"> poveznice na vanjske izvore (ukupno 48), a (isključivo) tekstualni sadržaj imao je najmanji broj objava (ukupno 23).</w:t>
      </w:r>
      <w:r w:rsidR="009E5745" w:rsidRPr="00E63FC4">
        <w:rPr>
          <w:rFonts w:ascii="Times New Roman" w:eastAsia="Calibri" w:hAnsi="Times New Roman" w:cs="Times New Roman"/>
          <w:sz w:val="24"/>
          <w:szCs w:val="24"/>
        </w:rPr>
        <w:t xml:space="preserve"> Najveći broj objava koje sadrže fotografije ili video sadržaj </w:t>
      </w:r>
      <w:r w:rsidR="00FB1C53" w:rsidRPr="00E63FC4">
        <w:rPr>
          <w:rFonts w:ascii="Times New Roman" w:eastAsia="Calibri" w:hAnsi="Times New Roman" w:cs="Times New Roman"/>
          <w:sz w:val="24"/>
          <w:szCs w:val="24"/>
        </w:rPr>
        <w:t>na svojem profilu imao je Plenković</w:t>
      </w:r>
      <w:r w:rsidR="009E5745" w:rsidRPr="00E63FC4">
        <w:rPr>
          <w:rFonts w:ascii="Times New Roman" w:eastAsia="Calibri" w:hAnsi="Times New Roman" w:cs="Times New Roman"/>
          <w:sz w:val="24"/>
          <w:szCs w:val="24"/>
        </w:rPr>
        <w:t xml:space="preserve"> (80 objava s barem jednom fotografijom, 31 video objava)</w:t>
      </w:r>
      <w:r w:rsidR="00FB1C53" w:rsidRPr="00E63FC4">
        <w:rPr>
          <w:rFonts w:ascii="Times New Roman" w:eastAsia="Calibri" w:hAnsi="Times New Roman" w:cs="Times New Roman"/>
          <w:sz w:val="24"/>
          <w:szCs w:val="24"/>
        </w:rPr>
        <w:t>, a najmanji</w:t>
      </w:r>
      <w:r w:rsidR="000169E1" w:rsidRPr="00E63FC4">
        <w:rPr>
          <w:rFonts w:ascii="Times New Roman" w:eastAsia="Calibri" w:hAnsi="Times New Roman" w:cs="Times New Roman"/>
          <w:sz w:val="24"/>
          <w:szCs w:val="24"/>
        </w:rPr>
        <w:t xml:space="preserve"> broj</w:t>
      </w:r>
      <w:r w:rsidR="009E5745" w:rsidRPr="00E63FC4">
        <w:rPr>
          <w:rFonts w:ascii="Times New Roman" w:eastAsia="Calibri" w:hAnsi="Times New Roman" w:cs="Times New Roman"/>
          <w:sz w:val="24"/>
          <w:szCs w:val="24"/>
        </w:rPr>
        <w:t xml:space="preserve"> Petrov (5</w:t>
      </w:r>
      <w:r w:rsidR="009E5745" w:rsidRPr="00E63FC4">
        <w:rPr>
          <w:rFonts w:ascii="Times New Roman" w:hAnsi="Times New Roman" w:cs="Times New Roman"/>
        </w:rPr>
        <w:t xml:space="preserve"> </w:t>
      </w:r>
      <w:r w:rsidR="009E5745" w:rsidRPr="00E63FC4">
        <w:rPr>
          <w:rFonts w:ascii="Times New Roman" w:eastAsia="Calibri" w:hAnsi="Times New Roman" w:cs="Times New Roman"/>
          <w:sz w:val="24"/>
          <w:szCs w:val="24"/>
        </w:rPr>
        <w:t xml:space="preserve">objava s barem jednom fotografijom, 3 video objave). Najveći broj objava isključivo tekstualnog sadržaja ili poveznica imao je Sinčić (12 objava tekstualnog sadržaja i 39 objava poveznica), a najmanji </w:t>
      </w:r>
      <w:r w:rsidR="000169E1" w:rsidRPr="00E63FC4">
        <w:rPr>
          <w:rFonts w:ascii="Times New Roman" w:eastAsia="Calibri" w:hAnsi="Times New Roman" w:cs="Times New Roman"/>
          <w:sz w:val="24"/>
          <w:szCs w:val="24"/>
        </w:rPr>
        <w:t xml:space="preserve">broj </w:t>
      </w:r>
      <w:r w:rsidR="009E5745" w:rsidRPr="00E63FC4">
        <w:rPr>
          <w:rFonts w:ascii="Times New Roman" w:eastAsia="Calibri" w:hAnsi="Times New Roman" w:cs="Times New Roman"/>
          <w:sz w:val="24"/>
          <w:szCs w:val="24"/>
        </w:rPr>
        <w:t>Plenković (2 objave tekstualnog sadržaja</w:t>
      </w:r>
      <w:r w:rsidR="000169E1" w:rsidRPr="00E63FC4">
        <w:rPr>
          <w:rFonts w:ascii="Times New Roman" w:eastAsia="Calibri" w:hAnsi="Times New Roman" w:cs="Times New Roman"/>
          <w:sz w:val="24"/>
          <w:szCs w:val="24"/>
        </w:rPr>
        <w:t xml:space="preserve"> i 1 objava poveznice</w:t>
      </w:r>
      <w:r w:rsidR="009E5745" w:rsidRPr="00E63FC4">
        <w:rPr>
          <w:rFonts w:ascii="Times New Roman" w:eastAsia="Calibri" w:hAnsi="Times New Roman" w:cs="Times New Roman"/>
          <w:sz w:val="24"/>
          <w:szCs w:val="24"/>
        </w:rPr>
        <w:t>)</w:t>
      </w:r>
      <w:r w:rsidR="000169E1" w:rsidRPr="00E63FC4">
        <w:rPr>
          <w:rFonts w:ascii="Times New Roman" w:eastAsia="Calibri" w:hAnsi="Times New Roman" w:cs="Times New Roman"/>
          <w:sz w:val="24"/>
          <w:szCs w:val="24"/>
        </w:rPr>
        <w:t xml:space="preserve">. Tijekom perioda </w:t>
      </w:r>
      <w:r w:rsidR="00285005">
        <w:rPr>
          <w:rFonts w:ascii="Times New Roman" w:eastAsia="Calibri" w:hAnsi="Times New Roman" w:cs="Times New Roman"/>
          <w:sz w:val="24"/>
          <w:szCs w:val="24"/>
        </w:rPr>
        <w:t>analize</w:t>
      </w:r>
      <w:r w:rsidR="000169E1" w:rsidRPr="00E63FC4">
        <w:rPr>
          <w:rFonts w:ascii="Times New Roman" w:eastAsia="Calibri" w:hAnsi="Times New Roman" w:cs="Times New Roman"/>
          <w:sz w:val="24"/>
          <w:szCs w:val="24"/>
        </w:rPr>
        <w:t xml:space="preserve"> na </w:t>
      </w:r>
      <w:r w:rsidR="000169E1" w:rsidRPr="00E63FC4">
        <w:rPr>
          <w:rFonts w:ascii="Times New Roman" w:eastAsia="Calibri" w:hAnsi="Times New Roman" w:cs="Times New Roman"/>
          <w:i/>
          <w:sz w:val="24"/>
          <w:szCs w:val="24"/>
        </w:rPr>
        <w:t>Facebook</w:t>
      </w:r>
      <w:r w:rsidR="000169E1" w:rsidRPr="00E63FC4">
        <w:rPr>
          <w:rFonts w:ascii="Times New Roman" w:eastAsia="Calibri" w:hAnsi="Times New Roman" w:cs="Times New Roman"/>
          <w:sz w:val="24"/>
          <w:szCs w:val="24"/>
        </w:rPr>
        <w:t xml:space="preserve">-profilima četiriju kandidata </w:t>
      </w:r>
      <w:r w:rsidR="00285005">
        <w:rPr>
          <w:rFonts w:ascii="Times New Roman" w:eastAsia="Calibri" w:hAnsi="Times New Roman" w:cs="Times New Roman"/>
          <w:sz w:val="24"/>
          <w:szCs w:val="24"/>
        </w:rPr>
        <w:t xml:space="preserve">zabilježeno </w:t>
      </w:r>
      <w:r w:rsidR="000169E1" w:rsidRPr="00E63FC4">
        <w:rPr>
          <w:rFonts w:ascii="Times New Roman" w:eastAsia="Calibri" w:hAnsi="Times New Roman" w:cs="Times New Roman"/>
          <w:sz w:val="24"/>
          <w:szCs w:val="24"/>
        </w:rPr>
        <w:t>je ukupno 280 objava. Najveći broj ukupnih objava ima Plenković (114 objava), a najmanji broj Petrov (17 objava).</w:t>
      </w:r>
    </w:p>
    <w:p w14:paraId="645527D9" w14:textId="3599657D" w:rsidR="000B7451" w:rsidRPr="00E63FC4" w:rsidRDefault="00F64216" w:rsidP="00946DEB">
      <w:pPr>
        <w:spacing w:before="240" w:after="0" w:line="360" w:lineRule="auto"/>
        <w:jc w:val="both"/>
        <w:rPr>
          <w:rFonts w:ascii="Times New Roman" w:eastAsiaTheme="minorEastAsia" w:hAnsi="Times New Roman" w:cs="Times New Roman"/>
          <w:sz w:val="24"/>
          <w:szCs w:val="24"/>
        </w:rPr>
      </w:pPr>
      <w:r w:rsidRPr="00E63FC4">
        <w:rPr>
          <w:rFonts w:ascii="Times New Roman" w:eastAsiaTheme="minorEastAsia" w:hAnsi="Times New Roman" w:cs="Times New Roman"/>
          <w:sz w:val="24"/>
          <w:szCs w:val="24"/>
        </w:rPr>
        <w:t xml:space="preserve">Tablica </w:t>
      </w:r>
      <w:r w:rsidR="00AA6B76" w:rsidRPr="00E63FC4">
        <w:rPr>
          <w:rFonts w:ascii="Times New Roman" w:eastAsiaTheme="minorEastAsia" w:hAnsi="Times New Roman" w:cs="Times New Roman"/>
          <w:sz w:val="24"/>
          <w:szCs w:val="24"/>
        </w:rPr>
        <w:t>broj 3</w:t>
      </w:r>
      <w:r w:rsidR="00381D8A" w:rsidRPr="00E63FC4">
        <w:rPr>
          <w:rFonts w:ascii="Times New Roman" w:eastAsiaTheme="minorEastAsia" w:hAnsi="Times New Roman" w:cs="Times New Roman"/>
          <w:sz w:val="24"/>
          <w:szCs w:val="24"/>
        </w:rPr>
        <w:t xml:space="preserve"> </w:t>
      </w:r>
      <w:r w:rsidRPr="00E63FC4">
        <w:rPr>
          <w:rFonts w:ascii="Times New Roman" w:eastAsiaTheme="minorEastAsia" w:hAnsi="Times New Roman" w:cs="Times New Roman"/>
          <w:sz w:val="24"/>
          <w:szCs w:val="24"/>
        </w:rPr>
        <w:t xml:space="preserve">prikazuje </w:t>
      </w:r>
      <w:r w:rsidR="000B7451">
        <w:rPr>
          <w:rFonts w:ascii="Times New Roman" w:eastAsiaTheme="minorEastAsia" w:hAnsi="Times New Roman" w:cs="Times New Roman"/>
          <w:sz w:val="24"/>
          <w:szCs w:val="24"/>
        </w:rPr>
        <w:t xml:space="preserve">podatke koji se odnose na </w:t>
      </w:r>
      <w:r w:rsidR="00314134">
        <w:rPr>
          <w:rFonts w:ascii="Times New Roman" w:eastAsiaTheme="minorEastAsia" w:hAnsi="Times New Roman" w:cs="Times New Roman"/>
          <w:sz w:val="24"/>
          <w:szCs w:val="24"/>
        </w:rPr>
        <w:t>objave</w:t>
      </w:r>
      <w:r w:rsidRPr="00E63FC4">
        <w:rPr>
          <w:rFonts w:ascii="Times New Roman" w:eastAsiaTheme="minorEastAsia" w:hAnsi="Times New Roman" w:cs="Times New Roman"/>
          <w:sz w:val="24"/>
          <w:szCs w:val="24"/>
        </w:rPr>
        <w:t xml:space="preserve"> korisnika</w:t>
      </w:r>
      <w:r w:rsidR="00314134">
        <w:rPr>
          <w:rFonts w:ascii="Times New Roman" w:eastAsiaTheme="minorEastAsia" w:hAnsi="Times New Roman" w:cs="Times New Roman"/>
          <w:sz w:val="24"/>
          <w:szCs w:val="24"/>
        </w:rPr>
        <w:t xml:space="preserve"> </w:t>
      </w:r>
      <w:r w:rsidR="00314134" w:rsidRPr="00314134">
        <w:rPr>
          <w:rFonts w:ascii="Times New Roman" w:eastAsiaTheme="minorEastAsia" w:hAnsi="Times New Roman" w:cs="Times New Roman"/>
          <w:i/>
          <w:sz w:val="24"/>
          <w:szCs w:val="24"/>
        </w:rPr>
        <w:t>Facebooka</w:t>
      </w:r>
      <w:r w:rsidR="00E34702">
        <w:rPr>
          <w:rFonts w:ascii="Times New Roman" w:eastAsiaTheme="minorEastAsia" w:hAnsi="Times New Roman" w:cs="Times New Roman"/>
          <w:sz w:val="24"/>
          <w:szCs w:val="24"/>
        </w:rPr>
        <w:t xml:space="preserve"> na profilima </w:t>
      </w:r>
      <w:r w:rsidRPr="00E63FC4">
        <w:rPr>
          <w:rFonts w:ascii="Times New Roman" w:eastAsiaTheme="minorEastAsia" w:hAnsi="Times New Roman" w:cs="Times New Roman"/>
          <w:sz w:val="24"/>
          <w:szCs w:val="24"/>
        </w:rPr>
        <w:t xml:space="preserve">kandidata. </w:t>
      </w:r>
      <w:r w:rsidR="00381D8A" w:rsidRPr="00E63FC4">
        <w:rPr>
          <w:rFonts w:ascii="Times New Roman" w:eastAsiaTheme="minorEastAsia" w:hAnsi="Times New Roman" w:cs="Times New Roman"/>
          <w:sz w:val="24"/>
          <w:szCs w:val="24"/>
        </w:rPr>
        <w:t>Važna</w:t>
      </w:r>
      <w:r w:rsidRPr="00E63FC4">
        <w:rPr>
          <w:rFonts w:ascii="Times New Roman" w:eastAsiaTheme="minorEastAsia" w:hAnsi="Times New Roman" w:cs="Times New Roman"/>
          <w:sz w:val="24"/>
          <w:szCs w:val="24"/>
        </w:rPr>
        <w:t xml:space="preserve"> </w:t>
      </w:r>
      <w:r w:rsidR="006A7D5E" w:rsidRPr="00E63FC4">
        <w:rPr>
          <w:rFonts w:ascii="Times New Roman" w:eastAsiaTheme="minorEastAsia" w:hAnsi="Times New Roman" w:cs="Times New Roman"/>
          <w:sz w:val="24"/>
          <w:szCs w:val="24"/>
        </w:rPr>
        <w:t xml:space="preserve">je </w:t>
      </w:r>
      <w:r w:rsidRPr="00E63FC4">
        <w:rPr>
          <w:rFonts w:ascii="Times New Roman" w:eastAsiaTheme="minorEastAsia" w:hAnsi="Times New Roman" w:cs="Times New Roman"/>
          <w:sz w:val="24"/>
          <w:szCs w:val="24"/>
        </w:rPr>
        <w:t xml:space="preserve">zato što </w:t>
      </w:r>
      <w:r w:rsidR="00381D8A" w:rsidRPr="00E63FC4">
        <w:rPr>
          <w:rFonts w:ascii="Times New Roman" w:eastAsiaTheme="minorEastAsia" w:hAnsi="Times New Roman" w:cs="Times New Roman"/>
          <w:sz w:val="24"/>
          <w:szCs w:val="24"/>
        </w:rPr>
        <w:t>pom</w:t>
      </w:r>
      <w:r w:rsidRPr="00E63FC4">
        <w:rPr>
          <w:rFonts w:ascii="Times New Roman" w:eastAsiaTheme="minorEastAsia" w:hAnsi="Times New Roman" w:cs="Times New Roman"/>
          <w:sz w:val="24"/>
          <w:szCs w:val="24"/>
        </w:rPr>
        <w:t>aže</w:t>
      </w:r>
      <w:r w:rsidR="00465E42" w:rsidRPr="00E63FC4">
        <w:rPr>
          <w:rFonts w:ascii="Times New Roman" w:eastAsiaTheme="minorEastAsia" w:hAnsi="Times New Roman" w:cs="Times New Roman"/>
          <w:sz w:val="24"/>
          <w:szCs w:val="24"/>
        </w:rPr>
        <w:t xml:space="preserve"> utvrditi </w:t>
      </w:r>
      <w:r w:rsidR="00E34702">
        <w:rPr>
          <w:rFonts w:ascii="Times New Roman" w:eastAsiaTheme="minorEastAsia" w:hAnsi="Times New Roman" w:cs="Times New Roman"/>
          <w:sz w:val="24"/>
          <w:szCs w:val="24"/>
        </w:rPr>
        <w:t>postoje</w:t>
      </w:r>
      <w:r w:rsidR="00A74955">
        <w:rPr>
          <w:rFonts w:ascii="Times New Roman" w:eastAsiaTheme="minorEastAsia" w:hAnsi="Times New Roman" w:cs="Times New Roman"/>
          <w:sz w:val="24"/>
          <w:szCs w:val="24"/>
        </w:rPr>
        <w:t xml:space="preserve"> li na </w:t>
      </w:r>
      <w:r w:rsidR="000B7451">
        <w:rPr>
          <w:rFonts w:ascii="Times New Roman" w:eastAsiaTheme="minorEastAsia" w:hAnsi="Times New Roman" w:cs="Times New Roman"/>
          <w:i/>
          <w:sz w:val="24"/>
          <w:szCs w:val="24"/>
        </w:rPr>
        <w:t>Facebook-</w:t>
      </w:r>
      <w:r w:rsidR="000B7451" w:rsidRPr="000B7451">
        <w:rPr>
          <w:rFonts w:ascii="Times New Roman" w:eastAsiaTheme="minorEastAsia" w:hAnsi="Times New Roman" w:cs="Times New Roman"/>
          <w:sz w:val="24"/>
          <w:szCs w:val="24"/>
        </w:rPr>
        <w:t>profilima</w:t>
      </w:r>
      <w:r w:rsidR="00A74955">
        <w:rPr>
          <w:rFonts w:ascii="Times New Roman" w:eastAsiaTheme="minorEastAsia" w:hAnsi="Times New Roman" w:cs="Times New Roman"/>
          <w:sz w:val="24"/>
          <w:szCs w:val="24"/>
        </w:rPr>
        <w:t xml:space="preserve"> </w:t>
      </w:r>
      <w:r w:rsidR="000B7451">
        <w:rPr>
          <w:rFonts w:ascii="Times New Roman" w:eastAsiaTheme="minorEastAsia" w:hAnsi="Times New Roman" w:cs="Times New Roman"/>
          <w:sz w:val="24"/>
          <w:szCs w:val="24"/>
        </w:rPr>
        <w:t xml:space="preserve">kandidata </w:t>
      </w:r>
      <w:r w:rsidR="00E34702">
        <w:rPr>
          <w:rFonts w:ascii="Times New Roman" w:eastAsiaTheme="minorEastAsia" w:hAnsi="Times New Roman" w:cs="Times New Roman"/>
          <w:sz w:val="24"/>
          <w:szCs w:val="24"/>
        </w:rPr>
        <w:t>zabilježene vidljive objave od strane korisnika i pokazuje postoje li tragovi dvosmjerne komunikacije političara</w:t>
      </w:r>
      <w:r w:rsidR="000B7451" w:rsidRPr="000B7451">
        <w:rPr>
          <w:rFonts w:ascii="Times New Roman" w:eastAsiaTheme="minorEastAsia" w:hAnsi="Times New Roman" w:cs="Times New Roman"/>
          <w:sz w:val="24"/>
          <w:szCs w:val="24"/>
        </w:rPr>
        <w:t xml:space="preserve"> sa građanima</w:t>
      </w:r>
      <w:r w:rsidR="00465E42" w:rsidRPr="00E63FC4">
        <w:rPr>
          <w:rFonts w:ascii="Times New Roman" w:eastAsiaTheme="minorEastAsia" w:hAnsi="Times New Roman" w:cs="Times New Roman"/>
          <w:sz w:val="24"/>
          <w:szCs w:val="24"/>
        </w:rPr>
        <w:t xml:space="preserve">. </w:t>
      </w:r>
    </w:p>
    <w:p w14:paraId="77E0D56C" w14:textId="10ACF16F" w:rsidR="00D84963" w:rsidRDefault="00AA6B76" w:rsidP="000B7451">
      <w:pPr>
        <w:spacing w:before="240" w:line="360" w:lineRule="auto"/>
        <w:jc w:val="center"/>
        <w:rPr>
          <w:rFonts w:ascii="Times New Roman" w:eastAsiaTheme="minorEastAsia" w:hAnsi="Times New Roman" w:cs="Times New Roman"/>
          <w:sz w:val="20"/>
          <w:szCs w:val="20"/>
        </w:rPr>
      </w:pPr>
      <w:r w:rsidRPr="00E63FC4">
        <w:rPr>
          <w:rFonts w:ascii="Times New Roman" w:eastAsiaTheme="minorEastAsia" w:hAnsi="Times New Roman" w:cs="Times New Roman"/>
          <w:sz w:val="20"/>
          <w:szCs w:val="20"/>
        </w:rPr>
        <w:t>Tablica 3</w:t>
      </w:r>
      <w:r w:rsidR="005735A5">
        <w:rPr>
          <w:rFonts w:ascii="Times New Roman" w:eastAsiaTheme="minorEastAsia" w:hAnsi="Times New Roman" w:cs="Times New Roman"/>
          <w:sz w:val="20"/>
          <w:szCs w:val="20"/>
        </w:rPr>
        <w:t>. Objave</w:t>
      </w:r>
      <w:r w:rsidR="00D84963" w:rsidRPr="00E63FC4">
        <w:rPr>
          <w:rFonts w:ascii="Times New Roman" w:eastAsiaTheme="minorEastAsia" w:hAnsi="Times New Roman" w:cs="Times New Roman"/>
          <w:sz w:val="20"/>
          <w:szCs w:val="20"/>
        </w:rPr>
        <w:t xml:space="preserve"> korisnika </w:t>
      </w:r>
      <w:r w:rsidR="00F64216" w:rsidRPr="00E63FC4">
        <w:rPr>
          <w:rFonts w:ascii="Times New Roman" w:eastAsiaTheme="minorEastAsia" w:hAnsi="Times New Roman" w:cs="Times New Roman"/>
          <w:i/>
          <w:sz w:val="20"/>
          <w:szCs w:val="20"/>
        </w:rPr>
        <w:t>Facebooka</w:t>
      </w:r>
      <w:r w:rsidR="00F64216" w:rsidRPr="00E63FC4">
        <w:rPr>
          <w:rFonts w:ascii="Times New Roman" w:eastAsiaTheme="minorEastAsia" w:hAnsi="Times New Roman" w:cs="Times New Roman"/>
          <w:sz w:val="20"/>
          <w:szCs w:val="20"/>
        </w:rPr>
        <w:t xml:space="preserve"> </w:t>
      </w:r>
      <w:r w:rsidR="00D84963" w:rsidRPr="00E63FC4">
        <w:rPr>
          <w:rFonts w:ascii="Times New Roman" w:eastAsiaTheme="minorEastAsia" w:hAnsi="Times New Roman" w:cs="Times New Roman"/>
          <w:sz w:val="20"/>
          <w:szCs w:val="20"/>
        </w:rPr>
        <w:t>na zidovima profila kandidata</w:t>
      </w:r>
    </w:p>
    <w:p w14:paraId="68F20D4B" w14:textId="55B6D7C9" w:rsidR="00E82873" w:rsidRPr="00AB1332" w:rsidRDefault="00E82873" w:rsidP="000B7451">
      <w:pPr>
        <w:spacing w:before="240" w:line="360" w:lineRule="auto"/>
        <w:jc w:val="center"/>
        <w:rPr>
          <w:rFonts w:ascii="Times New Roman" w:eastAsiaTheme="minorEastAsia" w:hAnsi="Times New Roman" w:cs="Times New Roman"/>
          <w:i/>
          <w:sz w:val="20"/>
          <w:szCs w:val="20"/>
        </w:rPr>
      </w:pPr>
      <w:r w:rsidRPr="00AB1332">
        <w:rPr>
          <w:rFonts w:ascii="Times New Roman" w:eastAsiaTheme="minorEastAsia" w:hAnsi="Times New Roman" w:cs="Times New Roman"/>
          <w:i/>
          <w:sz w:val="20"/>
          <w:szCs w:val="20"/>
        </w:rPr>
        <w:t>Table 3</w:t>
      </w:r>
      <w:r w:rsidR="005735A5" w:rsidRPr="00AB1332">
        <w:rPr>
          <w:rFonts w:ascii="Times New Roman" w:eastAsiaTheme="minorEastAsia" w:hAnsi="Times New Roman" w:cs="Times New Roman"/>
          <w:i/>
          <w:sz w:val="20"/>
          <w:szCs w:val="20"/>
        </w:rPr>
        <w:t>.</w:t>
      </w:r>
      <w:r w:rsidR="005735A5" w:rsidRPr="00AB1332">
        <w:rPr>
          <w:i/>
        </w:rPr>
        <w:t xml:space="preserve"> </w:t>
      </w:r>
      <w:r w:rsidR="005735A5" w:rsidRPr="00AB1332">
        <w:rPr>
          <w:rFonts w:ascii="Times New Roman" w:eastAsiaTheme="minorEastAsia" w:hAnsi="Times New Roman" w:cs="Times New Roman"/>
          <w:i/>
          <w:sz w:val="20"/>
          <w:szCs w:val="20"/>
        </w:rPr>
        <w:t xml:space="preserve">Facebook users' posts on the profile wall of the candidate </w:t>
      </w:r>
    </w:p>
    <w:tbl>
      <w:tblPr>
        <w:tblStyle w:val="Reetkatablice2"/>
        <w:tblW w:w="0" w:type="auto"/>
        <w:jc w:val="center"/>
        <w:tblLook w:val="04A0" w:firstRow="1" w:lastRow="0" w:firstColumn="1" w:lastColumn="0" w:noHBand="0" w:noVBand="1"/>
      </w:tblPr>
      <w:tblGrid>
        <w:gridCol w:w="1581"/>
        <w:gridCol w:w="1580"/>
        <w:gridCol w:w="1446"/>
        <w:gridCol w:w="2213"/>
      </w:tblGrid>
      <w:tr w:rsidR="00D567DB" w:rsidRPr="00E63FC4" w14:paraId="0F7A137F" w14:textId="796A80CD" w:rsidTr="000B7451">
        <w:trPr>
          <w:trHeight w:val="212"/>
          <w:jc w:val="center"/>
        </w:trPr>
        <w:tc>
          <w:tcPr>
            <w:tcW w:w="1581" w:type="dxa"/>
            <w:noWrap/>
            <w:hideMark/>
          </w:tcPr>
          <w:p w14:paraId="0768820E" w14:textId="05D444A3" w:rsidR="00D567DB" w:rsidRPr="000B7451" w:rsidRDefault="003B0D52" w:rsidP="000B7451">
            <w:pPr>
              <w:spacing w:line="276" w:lineRule="auto"/>
              <w:jc w:val="center"/>
              <w:rPr>
                <w:rFonts w:ascii="Times New Roman" w:eastAsia="Calibri" w:hAnsi="Times New Roman" w:cs="Times New Roman"/>
              </w:rPr>
            </w:pPr>
            <w:r>
              <w:rPr>
                <w:rFonts w:ascii="Times New Roman" w:eastAsia="Calibri" w:hAnsi="Times New Roman" w:cs="Times New Roman"/>
              </w:rPr>
              <w:t>Kandidati</w:t>
            </w:r>
          </w:p>
        </w:tc>
        <w:tc>
          <w:tcPr>
            <w:tcW w:w="1580" w:type="dxa"/>
            <w:noWrap/>
            <w:hideMark/>
          </w:tcPr>
          <w:p w14:paraId="4F520344"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Broj objava od strane korisnika</w:t>
            </w:r>
          </w:p>
        </w:tc>
        <w:tc>
          <w:tcPr>
            <w:tcW w:w="1446" w:type="dxa"/>
            <w:noWrap/>
            <w:hideMark/>
          </w:tcPr>
          <w:p w14:paraId="185419AD"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Objave korisnika po danu</w:t>
            </w:r>
          </w:p>
        </w:tc>
        <w:tc>
          <w:tcPr>
            <w:tcW w:w="2213" w:type="dxa"/>
          </w:tcPr>
          <w:p w14:paraId="05DC2187" w14:textId="51500EE5" w:rsidR="00D567DB" w:rsidRPr="000B7451" w:rsidRDefault="00E82873" w:rsidP="000B7451">
            <w:pPr>
              <w:spacing w:line="276" w:lineRule="auto"/>
              <w:jc w:val="center"/>
              <w:rPr>
                <w:rFonts w:ascii="Times New Roman" w:eastAsia="Calibri" w:hAnsi="Times New Roman" w:cs="Times New Roman"/>
              </w:rPr>
            </w:pPr>
            <w:r>
              <w:rPr>
                <w:rFonts w:ascii="Times New Roman" w:hAnsi="Times New Roman" w:cs="Times New Roman"/>
              </w:rPr>
              <w:t>U</w:t>
            </w:r>
            <w:r w:rsidR="00D567DB" w:rsidRPr="000B7451">
              <w:rPr>
                <w:rFonts w:ascii="Times New Roman" w:hAnsi="Times New Roman" w:cs="Times New Roman"/>
              </w:rPr>
              <w:t>kupne reakcije, komentari i dijeljenje</w:t>
            </w:r>
            <w:r>
              <w:rPr>
                <w:rFonts w:ascii="Times New Roman" w:hAnsi="Times New Roman" w:cs="Times New Roman"/>
              </w:rPr>
              <w:t xml:space="preserve"> na objavama korisnika</w:t>
            </w:r>
          </w:p>
        </w:tc>
      </w:tr>
      <w:tr w:rsidR="00D567DB" w:rsidRPr="00E63FC4" w14:paraId="0E42E5E3" w14:textId="68FEDEA1" w:rsidTr="000B7451">
        <w:trPr>
          <w:trHeight w:val="202"/>
          <w:jc w:val="center"/>
        </w:trPr>
        <w:tc>
          <w:tcPr>
            <w:tcW w:w="1581" w:type="dxa"/>
            <w:noWrap/>
            <w:hideMark/>
          </w:tcPr>
          <w:p w14:paraId="594A9606" w14:textId="392EC336"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Sinčić</w:t>
            </w:r>
          </w:p>
        </w:tc>
        <w:tc>
          <w:tcPr>
            <w:tcW w:w="1580" w:type="dxa"/>
            <w:noWrap/>
            <w:hideMark/>
          </w:tcPr>
          <w:p w14:paraId="1D6A4870"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62</w:t>
            </w:r>
          </w:p>
        </w:tc>
        <w:tc>
          <w:tcPr>
            <w:tcW w:w="1446" w:type="dxa"/>
            <w:noWrap/>
            <w:hideMark/>
          </w:tcPr>
          <w:p w14:paraId="1169A584" w14:textId="53CD9CD1" w:rsidR="00D567DB" w:rsidRPr="000B7451" w:rsidRDefault="003B0D52" w:rsidP="000B7451">
            <w:pPr>
              <w:spacing w:line="276" w:lineRule="auto"/>
              <w:jc w:val="center"/>
              <w:rPr>
                <w:rFonts w:ascii="Times New Roman" w:eastAsia="Calibri" w:hAnsi="Times New Roman" w:cs="Times New Roman"/>
              </w:rPr>
            </w:pPr>
            <w:r>
              <w:rPr>
                <w:rFonts w:ascii="Times New Roman" w:eastAsia="Calibri" w:hAnsi="Times New Roman" w:cs="Times New Roman"/>
              </w:rPr>
              <w:t>2</w:t>
            </w:r>
          </w:p>
        </w:tc>
        <w:tc>
          <w:tcPr>
            <w:tcW w:w="2213" w:type="dxa"/>
          </w:tcPr>
          <w:p w14:paraId="14AFB53C" w14:textId="60BA7EEF"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hAnsi="Times New Roman" w:cs="Times New Roman"/>
              </w:rPr>
              <w:t>2434</w:t>
            </w:r>
          </w:p>
        </w:tc>
      </w:tr>
      <w:tr w:rsidR="00D567DB" w:rsidRPr="00E63FC4" w14:paraId="775DC377" w14:textId="33C8841B" w:rsidTr="000B7451">
        <w:trPr>
          <w:trHeight w:val="202"/>
          <w:jc w:val="center"/>
        </w:trPr>
        <w:tc>
          <w:tcPr>
            <w:tcW w:w="1581" w:type="dxa"/>
            <w:noWrap/>
            <w:hideMark/>
          </w:tcPr>
          <w:p w14:paraId="3779E412" w14:textId="76B7FBF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Plenković</w:t>
            </w:r>
          </w:p>
        </w:tc>
        <w:tc>
          <w:tcPr>
            <w:tcW w:w="1580" w:type="dxa"/>
            <w:noWrap/>
            <w:hideMark/>
          </w:tcPr>
          <w:p w14:paraId="5A2F5FA1"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1446" w:type="dxa"/>
            <w:noWrap/>
            <w:hideMark/>
          </w:tcPr>
          <w:p w14:paraId="66747C34"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213" w:type="dxa"/>
          </w:tcPr>
          <w:p w14:paraId="2E80DA53" w14:textId="6DA47B73"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hAnsi="Times New Roman" w:cs="Times New Roman"/>
              </w:rPr>
              <w:t>0</w:t>
            </w:r>
          </w:p>
        </w:tc>
      </w:tr>
      <w:tr w:rsidR="00D567DB" w:rsidRPr="00E63FC4" w14:paraId="6F8C8FA6" w14:textId="204465D1" w:rsidTr="000B7451">
        <w:trPr>
          <w:trHeight w:val="239"/>
          <w:jc w:val="center"/>
        </w:trPr>
        <w:tc>
          <w:tcPr>
            <w:tcW w:w="1581" w:type="dxa"/>
            <w:noWrap/>
            <w:hideMark/>
          </w:tcPr>
          <w:p w14:paraId="63209B33" w14:textId="379997B2"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Milanović</w:t>
            </w:r>
          </w:p>
        </w:tc>
        <w:tc>
          <w:tcPr>
            <w:tcW w:w="1580" w:type="dxa"/>
            <w:noWrap/>
            <w:hideMark/>
          </w:tcPr>
          <w:p w14:paraId="74EECDD0"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1446" w:type="dxa"/>
            <w:noWrap/>
            <w:hideMark/>
          </w:tcPr>
          <w:p w14:paraId="085AA00C"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213" w:type="dxa"/>
          </w:tcPr>
          <w:p w14:paraId="7B02B739" w14:textId="5A20E8CE"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hAnsi="Times New Roman" w:cs="Times New Roman"/>
              </w:rPr>
              <w:t>0</w:t>
            </w:r>
          </w:p>
        </w:tc>
      </w:tr>
      <w:tr w:rsidR="00D567DB" w:rsidRPr="00E63FC4" w14:paraId="40EF596C" w14:textId="323BFDAB" w:rsidTr="000B7451">
        <w:trPr>
          <w:trHeight w:val="166"/>
          <w:jc w:val="center"/>
        </w:trPr>
        <w:tc>
          <w:tcPr>
            <w:tcW w:w="1581" w:type="dxa"/>
            <w:noWrap/>
            <w:hideMark/>
          </w:tcPr>
          <w:p w14:paraId="7E6FD6A7" w14:textId="1A5D4ACD"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Petrov</w:t>
            </w:r>
          </w:p>
        </w:tc>
        <w:tc>
          <w:tcPr>
            <w:tcW w:w="1580" w:type="dxa"/>
            <w:noWrap/>
            <w:hideMark/>
          </w:tcPr>
          <w:p w14:paraId="238AAE8B"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1446" w:type="dxa"/>
            <w:noWrap/>
            <w:hideMark/>
          </w:tcPr>
          <w:p w14:paraId="1A56D74D" w14:textId="77777777"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213" w:type="dxa"/>
          </w:tcPr>
          <w:p w14:paraId="427F5B9E" w14:textId="3B9014C2" w:rsidR="00D567DB" w:rsidRPr="000B7451" w:rsidRDefault="00D567DB" w:rsidP="000B7451">
            <w:pPr>
              <w:spacing w:line="276" w:lineRule="auto"/>
              <w:jc w:val="center"/>
              <w:rPr>
                <w:rFonts w:ascii="Times New Roman" w:eastAsia="Calibri" w:hAnsi="Times New Roman" w:cs="Times New Roman"/>
              </w:rPr>
            </w:pPr>
            <w:r w:rsidRPr="000B7451">
              <w:rPr>
                <w:rFonts w:ascii="Times New Roman" w:hAnsi="Times New Roman" w:cs="Times New Roman"/>
              </w:rPr>
              <w:t>0</w:t>
            </w:r>
          </w:p>
        </w:tc>
      </w:tr>
    </w:tbl>
    <w:p w14:paraId="11CC8148" w14:textId="4460C8C6" w:rsidR="007E70E0" w:rsidRPr="00D939EE" w:rsidRDefault="003D59B6" w:rsidP="000B7451">
      <w:pPr>
        <w:spacing w:before="240" w:line="360" w:lineRule="auto"/>
        <w:jc w:val="center"/>
        <w:rPr>
          <w:rFonts w:ascii="Times New Roman" w:eastAsiaTheme="minorEastAsia" w:hAnsi="Times New Roman" w:cs="Times New Roman"/>
          <w:sz w:val="18"/>
          <w:szCs w:val="18"/>
        </w:rPr>
      </w:pPr>
      <w:r w:rsidRPr="00E63FC4">
        <w:rPr>
          <w:rFonts w:ascii="Times New Roman" w:eastAsiaTheme="minorEastAsia" w:hAnsi="Times New Roman" w:cs="Times New Roman"/>
        </w:rPr>
        <w:t xml:space="preserve">                     </w:t>
      </w:r>
      <w:r w:rsidRPr="00E63FC4">
        <w:rPr>
          <w:rFonts w:ascii="Times New Roman" w:eastAsiaTheme="minorEastAsia" w:hAnsi="Times New Roman" w:cs="Times New Roman"/>
        </w:rPr>
        <w:tab/>
      </w:r>
      <w:r w:rsidRPr="00E63FC4">
        <w:rPr>
          <w:rFonts w:ascii="Times New Roman" w:eastAsiaTheme="minorEastAsia" w:hAnsi="Times New Roman" w:cs="Times New Roman"/>
        </w:rPr>
        <w:tab/>
      </w:r>
      <w:r w:rsidRPr="00E63FC4">
        <w:rPr>
          <w:rFonts w:ascii="Times New Roman" w:eastAsiaTheme="minorEastAsia" w:hAnsi="Times New Roman" w:cs="Times New Roman"/>
        </w:rPr>
        <w:tab/>
      </w:r>
      <w:r w:rsidRPr="00E63FC4">
        <w:rPr>
          <w:rFonts w:ascii="Times New Roman" w:eastAsiaTheme="minorEastAsia" w:hAnsi="Times New Roman" w:cs="Times New Roman"/>
        </w:rPr>
        <w:tab/>
      </w:r>
      <w:r w:rsidRPr="00E63FC4">
        <w:rPr>
          <w:rFonts w:ascii="Times New Roman" w:eastAsiaTheme="minorEastAsia" w:hAnsi="Times New Roman" w:cs="Times New Roman"/>
        </w:rPr>
        <w:tab/>
      </w:r>
      <w:r w:rsidRPr="00E63FC4">
        <w:rPr>
          <w:rFonts w:ascii="Times New Roman" w:eastAsiaTheme="minorEastAsia" w:hAnsi="Times New Roman" w:cs="Times New Roman"/>
        </w:rPr>
        <w:tab/>
      </w:r>
      <w:r w:rsidR="00720A5A">
        <w:rPr>
          <w:rFonts w:ascii="Times New Roman" w:eastAsiaTheme="minorEastAsia" w:hAnsi="Times New Roman" w:cs="Times New Roman"/>
        </w:rPr>
        <w:tab/>
      </w:r>
      <w:r w:rsidRPr="00E63FC4">
        <w:rPr>
          <w:rFonts w:ascii="Times New Roman" w:eastAsiaTheme="minorEastAsia" w:hAnsi="Times New Roman" w:cs="Times New Roman"/>
        </w:rPr>
        <w:t xml:space="preserve">   </w:t>
      </w:r>
      <w:r w:rsidR="00720A5A">
        <w:rPr>
          <w:rFonts w:ascii="Times New Roman" w:eastAsiaTheme="minorEastAsia" w:hAnsi="Times New Roman" w:cs="Times New Roman"/>
        </w:rPr>
        <w:tab/>
      </w:r>
      <w:r w:rsidR="007E70E0" w:rsidRPr="00D939EE">
        <w:rPr>
          <w:rFonts w:ascii="Times New Roman" w:eastAsiaTheme="minorEastAsia" w:hAnsi="Times New Roman" w:cs="Times New Roman"/>
          <w:sz w:val="18"/>
          <w:szCs w:val="18"/>
        </w:rPr>
        <w:t>Izvor: www.fanpagekarma.com</w:t>
      </w:r>
    </w:p>
    <w:p w14:paraId="4063B048" w14:textId="77777777" w:rsidR="0077349D" w:rsidRDefault="00981F44" w:rsidP="0077349D">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Tablica je izrađena uz pomoć alata na stranici </w:t>
      </w:r>
      <w:r>
        <w:rPr>
          <w:rFonts w:ascii="Times New Roman" w:eastAsiaTheme="minorEastAsia" w:hAnsi="Times New Roman" w:cs="Times New Roman"/>
          <w:i/>
          <w:sz w:val="24"/>
          <w:szCs w:val="24"/>
        </w:rPr>
        <w:t>Fanpage K</w:t>
      </w:r>
      <w:r w:rsidRPr="00981F44">
        <w:rPr>
          <w:rFonts w:ascii="Times New Roman" w:eastAsiaTheme="minorEastAsia" w:hAnsi="Times New Roman" w:cs="Times New Roman"/>
          <w:i/>
          <w:sz w:val="24"/>
          <w:szCs w:val="24"/>
        </w:rPr>
        <w:t>arma</w:t>
      </w:r>
      <w:r w:rsidRPr="00E63FC4">
        <w:rPr>
          <w:rStyle w:val="FootnoteReference"/>
          <w:rFonts w:ascii="Times New Roman" w:eastAsiaTheme="minorEastAsia" w:hAnsi="Times New Roman" w:cs="Times New Roman"/>
          <w:sz w:val="20"/>
          <w:szCs w:val="20"/>
        </w:rPr>
        <w:footnoteReference w:id="6"/>
      </w:r>
      <w:r w:rsidR="000A7BE8">
        <w:rPr>
          <w:rFonts w:ascii="Times New Roman" w:eastAsiaTheme="minorEastAsia" w:hAnsi="Times New Roman" w:cs="Times New Roman"/>
          <w:i/>
          <w:sz w:val="24"/>
          <w:szCs w:val="24"/>
        </w:rPr>
        <w:t xml:space="preserve">. </w:t>
      </w:r>
      <w:r w:rsidR="000A7BE8">
        <w:rPr>
          <w:rFonts w:ascii="Times New Roman" w:eastAsiaTheme="minorEastAsia" w:hAnsi="Times New Roman" w:cs="Times New Roman"/>
          <w:sz w:val="24"/>
          <w:szCs w:val="24"/>
        </w:rPr>
        <w:t>P</w:t>
      </w:r>
      <w:r w:rsidR="00A30DA6" w:rsidRPr="00E63FC4">
        <w:rPr>
          <w:rFonts w:ascii="Times New Roman" w:eastAsiaTheme="minorEastAsia" w:hAnsi="Times New Roman" w:cs="Times New Roman"/>
          <w:sz w:val="24"/>
          <w:szCs w:val="24"/>
        </w:rPr>
        <w:t xml:space="preserve">rikazuje </w:t>
      </w:r>
      <w:r w:rsidR="00314134">
        <w:rPr>
          <w:rFonts w:ascii="Times New Roman" w:eastAsiaTheme="minorEastAsia" w:hAnsi="Times New Roman" w:cs="Times New Roman"/>
          <w:sz w:val="24"/>
          <w:szCs w:val="24"/>
        </w:rPr>
        <w:t>da su k</w:t>
      </w:r>
      <w:r w:rsidR="00314134" w:rsidRPr="00E63FC4">
        <w:rPr>
          <w:rFonts w:ascii="Times New Roman" w:eastAsiaTheme="minorEastAsia" w:hAnsi="Times New Roman" w:cs="Times New Roman"/>
          <w:sz w:val="24"/>
          <w:szCs w:val="24"/>
        </w:rPr>
        <w:t xml:space="preserve">orisnici </w:t>
      </w:r>
      <w:r w:rsidR="00314134">
        <w:rPr>
          <w:rFonts w:ascii="Times New Roman" w:eastAsiaTheme="minorEastAsia" w:hAnsi="Times New Roman" w:cs="Times New Roman"/>
          <w:sz w:val="24"/>
          <w:szCs w:val="24"/>
        </w:rPr>
        <w:t xml:space="preserve">u periodu analize </w:t>
      </w:r>
      <w:r w:rsidR="00314134" w:rsidRPr="00E63FC4">
        <w:rPr>
          <w:rFonts w:ascii="Times New Roman" w:eastAsiaTheme="minorEastAsia" w:hAnsi="Times New Roman" w:cs="Times New Roman"/>
          <w:sz w:val="24"/>
          <w:szCs w:val="24"/>
        </w:rPr>
        <w:t xml:space="preserve">na </w:t>
      </w:r>
      <w:r w:rsidR="00314134" w:rsidRPr="00314134">
        <w:rPr>
          <w:rFonts w:ascii="Times New Roman" w:eastAsiaTheme="minorEastAsia" w:hAnsi="Times New Roman" w:cs="Times New Roman"/>
          <w:i/>
          <w:sz w:val="24"/>
          <w:szCs w:val="24"/>
        </w:rPr>
        <w:t>Facebook</w:t>
      </w:r>
      <w:r w:rsidR="00314134">
        <w:rPr>
          <w:rFonts w:ascii="Times New Roman" w:eastAsiaTheme="minorEastAsia" w:hAnsi="Times New Roman" w:cs="Times New Roman"/>
          <w:sz w:val="24"/>
          <w:szCs w:val="24"/>
        </w:rPr>
        <w:t>-</w:t>
      </w:r>
      <w:r w:rsidR="00314134" w:rsidRPr="00E63FC4">
        <w:rPr>
          <w:rFonts w:ascii="Times New Roman" w:eastAsiaTheme="minorEastAsia" w:hAnsi="Times New Roman" w:cs="Times New Roman"/>
          <w:sz w:val="24"/>
          <w:szCs w:val="24"/>
        </w:rPr>
        <w:t xml:space="preserve">zidu kandidata Sinčića objavili sadržaj 62 puta, dok na profilima kandidata </w:t>
      </w:r>
      <w:r w:rsidR="00314134" w:rsidRPr="00314134">
        <w:rPr>
          <w:rFonts w:ascii="Times New Roman" w:eastAsiaTheme="minorEastAsia" w:hAnsi="Times New Roman" w:cs="Times New Roman"/>
          <w:sz w:val="24"/>
          <w:szCs w:val="24"/>
        </w:rPr>
        <w:t>Plenković</w:t>
      </w:r>
      <w:r w:rsidR="00314134">
        <w:rPr>
          <w:rFonts w:ascii="Times New Roman" w:eastAsiaTheme="minorEastAsia" w:hAnsi="Times New Roman" w:cs="Times New Roman"/>
          <w:sz w:val="24"/>
          <w:szCs w:val="24"/>
        </w:rPr>
        <w:t>a</w:t>
      </w:r>
      <w:r w:rsidR="00314134" w:rsidRPr="00314134">
        <w:rPr>
          <w:rFonts w:ascii="Times New Roman" w:eastAsiaTheme="minorEastAsia" w:hAnsi="Times New Roman" w:cs="Times New Roman"/>
          <w:sz w:val="24"/>
          <w:szCs w:val="24"/>
        </w:rPr>
        <w:t>, Milanović</w:t>
      </w:r>
      <w:r w:rsidR="00314134">
        <w:rPr>
          <w:rFonts w:ascii="Times New Roman" w:eastAsiaTheme="minorEastAsia" w:hAnsi="Times New Roman" w:cs="Times New Roman"/>
          <w:sz w:val="24"/>
          <w:szCs w:val="24"/>
        </w:rPr>
        <w:t>a</w:t>
      </w:r>
      <w:r w:rsidR="00314134" w:rsidRPr="00314134">
        <w:rPr>
          <w:rFonts w:ascii="Times New Roman" w:eastAsiaTheme="minorEastAsia" w:hAnsi="Times New Roman" w:cs="Times New Roman"/>
          <w:sz w:val="24"/>
          <w:szCs w:val="24"/>
        </w:rPr>
        <w:t xml:space="preserve"> i Petrov</w:t>
      </w:r>
      <w:r w:rsidR="00314134">
        <w:rPr>
          <w:rFonts w:ascii="Times New Roman" w:eastAsiaTheme="minorEastAsia" w:hAnsi="Times New Roman" w:cs="Times New Roman"/>
          <w:sz w:val="24"/>
          <w:szCs w:val="24"/>
        </w:rPr>
        <w:t>a</w:t>
      </w:r>
      <w:r w:rsidR="00314134" w:rsidRPr="00314134">
        <w:rPr>
          <w:rFonts w:ascii="Times New Roman" w:eastAsiaTheme="minorEastAsia" w:hAnsi="Times New Roman" w:cs="Times New Roman"/>
          <w:sz w:val="24"/>
          <w:szCs w:val="24"/>
        </w:rPr>
        <w:t xml:space="preserve"> </w:t>
      </w:r>
      <w:r w:rsidR="00314134" w:rsidRPr="00E63FC4">
        <w:rPr>
          <w:rFonts w:ascii="Times New Roman" w:eastAsiaTheme="minorEastAsia" w:hAnsi="Times New Roman" w:cs="Times New Roman"/>
          <w:sz w:val="24"/>
          <w:szCs w:val="24"/>
        </w:rPr>
        <w:t xml:space="preserve">nisu nijednom. </w:t>
      </w:r>
      <w:r w:rsidR="00314134">
        <w:rPr>
          <w:rFonts w:ascii="Times New Roman" w:eastAsiaTheme="minorEastAsia" w:hAnsi="Times New Roman" w:cs="Times New Roman"/>
          <w:sz w:val="24"/>
          <w:szCs w:val="24"/>
        </w:rPr>
        <w:t xml:space="preserve">Kandidat Sinčić je u na svom profilu imao u prosjeku 2 nove objave korisnika po danu, a kandidati Plenković, Milanović i </w:t>
      </w:r>
      <w:r w:rsidR="00314134" w:rsidRPr="00314134">
        <w:rPr>
          <w:rFonts w:ascii="Times New Roman" w:eastAsiaTheme="minorEastAsia" w:hAnsi="Times New Roman" w:cs="Times New Roman"/>
          <w:sz w:val="24"/>
          <w:szCs w:val="24"/>
        </w:rPr>
        <w:t>Petrov</w:t>
      </w:r>
      <w:r w:rsidR="00314134">
        <w:rPr>
          <w:rFonts w:ascii="Times New Roman" w:eastAsiaTheme="minorEastAsia" w:hAnsi="Times New Roman" w:cs="Times New Roman"/>
          <w:sz w:val="24"/>
          <w:szCs w:val="24"/>
        </w:rPr>
        <w:t xml:space="preserve"> 0. Ukupnih reakcija, komentara i dijeljenja</w:t>
      </w:r>
      <w:r w:rsidR="00314134" w:rsidRPr="00314134">
        <w:rPr>
          <w:rFonts w:ascii="Times New Roman" w:eastAsiaTheme="minorEastAsia" w:hAnsi="Times New Roman" w:cs="Times New Roman"/>
          <w:sz w:val="24"/>
          <w:szCs w:val="24"/>
        </w:rPr>
        <w:t xml:space="preserve"> na objavama korisnika</w:t>
      </w:r>
      <w:r w:rsidR="00314134">
        <w:rPr>
          <w:rFonts w:ascii="Times New Roman" w:eastAsiaTheme="minorEastAsia" w:hAnsi="Times New Roman" w:cs="Times New Roman"/>
          <w:sz w:val="24"/>
          <w:szCs w:val="24"/>
        </w:rPr>
        <w:t xml:space="preserve"> na profilu kandidata </w:t>
      </w:r>
      <w:r w:rsidR="00314134">
        <w:rPr>
          <w:rFonts w:ascii="Times New Roman" w:eastAsiaTheme="minorEastAsia" w:hAnsi="Times New Roman" w:cs="Times New Roman"/>
          <w:sz w:val="24"/>
          <w:szCs w:val="24"/>
        </w:rPr>
        <w:lastRenderedPageBreak/>
        <w:t xml:space="preserve">Sinčića bilo je </w:t>
      </w:r>
      <w:r w:rsidR="00314134" w:rsidRPr="00314134">
        <w:rPr>
          <w:rFonts w:ascii="Times New Roman" w:eastAsiaTheme="minorEastAsia" w:hAnsi="Times New Roman" w:cs="Times New Roman"/>
          <w:sz w:val="24"/>
          <w:szCs w:val="24"/>
        </w:rPr>
        <w:t>2434</w:t>
      </w:r>
      <w:r w:rsidR="00314134">
        <w:rPr>
          <w:rFonts w:ascii="Times New Roman" w:eastAsiaTheme="minorEastAsia" w:hAnsi="Times New Roman" w:cs="Times New Roman"/>
          <w:sz w:val="24"/>
          <w:szCs w:val="24"/>
        </w:rPr>
        <w:t xml:space="preserve">, a na profilima ostalih triju kandidata, naravno, 0. Iz tablice vidimo </w:t>
      </w:r>
      <w:r w:rsidR="00A30DA6" w:rsidRPr="00E63FC4">
        <w:rPr>
          <w:rFonts w:ascii="Times New Roman" w:eastAsiaTheme="minorEastAsia" w:hAnsi="Times New Roman" w:cs="Times New Roman"/>
          <w:sz w:val="24"/>
          <w:szCs w:val="24"/>
        </w:rPr>
        <w:t>da je samo jedan kandidat o</w:t>
      </w:r>
      <w:r w:rsidR="00314134">
        <w:rPr>
          <w:rFonts w:ascii="Times New Roman" w:eastAsiaTheme="minorEastAsia" w:hAnsi="Times New Roman" w:cs="Times New Roman"/>
          <w:sz w:val="24"/>
          <w:szCs w:val="24"/>
        </w:rPr>
        <w:t>d njih četiriju na svom profilu</w:t>
      </w:r>
      <w:r w:rsidR="00A30DA6" w:rsidRPr="00E63FC4">
        <w:rPr>
          <w:rFonts w:ascii="Times New Roman" w:eastAsiaTheme="minorEastAsia" w:hAnsi="Times New Roman" w:cs="Times New Roman"/>
          <w:sz w:val="24"/>
          <w:szCs w:val="24"/>
        </w:rPr>
        <w:t xml:space="preserve"> imao </w:t>
      </w:r>
      <w:r w:rsidR="00E34702">
        <w:rPr>
          <w:rFonts w:ascii="Times New Roman" w:eastAsiaTheme="minorEastAsia" w:hAnsi="Times New Roman" w:cs="Times New Roman"/>
          <w:sz w:val="24"/>
          <w:szCs w:val="24"/>
        </w:rPr>
        <w:t xml:space="preserve">zabilježene </w:t>
      </w:r>
      <w:r w:rsidR="00A30DA6" w:rsidRPr="00E63FC4">
        <w:rPr>
          <w:rFonts w:ascii="Times New Roman" w:eastAsiaTheme="minorEastAsia" w:hAnsi="Times New Roman" w:cs="Times New Roman"/>
          <w:sz w:val="24"/>
          <w:szCs w:val="24"/>
        </w:rPr>
        <w:t xml:space="preserve">vidljive objave od strane korisnika </w:t>
      </w:r>
      <w:r w:rsidR="00A30DA6" w:rsidRPr="00E63FC4">
        <w:rPr>
          <w:rFonts w:ascii="Times New Roman" w:eastAsiaTheme="minorEastAsia" w:hAnsi="Times New Roman" w:cs="Times New Roman"/>
          <w:i/>
          <w:sz w:val="24"/>
          <w:szCs w:val="24"/>
        </w:rPr>
        <w:t>Facebooka</w:t>
      </w:r>
      <w:r w:rsidR="00314134">
        <w:rPr>
          <w:rFonts w:ascii="Times New Roman" w:eastAsiaTheme="minorEastAsia" w:hAnsi="Times New Roman" w:cs="Times New Roman"/>
          <w:sz w:val="24"/>
          <w:szCs w:val="24"/>
        </w:rPr>
        <w:t>.</w:t>
      </w:r>
    </w:p>
    <w:p w14:paraId="4D2723C8" w14:textId="1CF8CB38" w:rsidR="00AF07BE" w:rsidRPr="0077349D" w:rsidRDefault="00AF07BE" w:rsidP="0077349D">
      <w:pPr>
        <w:spacing w:before="240" w:after="0" w:line="360" w:lineRule="auto"/>
        <w:jc w:val="both"/>
        <w:rPr>
          <w:rFonts w:ascii="Times New Roman" w:eastAsiaTheme="minorEastAsia" w:hAnsi="Times New Roman" w:cs="Times New Roman"/>
          <w:i/>
          <w:sz w:val="24"/>
          <w:szCs w:val="24"/>
        </w:rPr>
      </w:pPr>
      <w:r w:rsidRPr="00023593">
        <w:rPr>
          <w:rFonts w:ascii="Times New Roman" w:eastAsiaTheme="minorEastAsia" w:hAnsi="Times New Roman" w:cs="Times New Roman"/>
          <w:sz w:val="24"/>
          <w:szCs w:val="24"/>
        </w:rPr>
        <w:t xml:space="preserve">Tablica broj 4 </w:t>
      </w:r>
      <w:r w:rsidR="00437641" w:rsidRPr="00023593">
        <w:rPr>
          <w:rFonts w:ascii="Times New Roman" w:eastAsiaTheme="minorEastAsia" w:hAnsi="Times New Roman" w:cs="Times New Roman"/>
          <w:sz w:val="24"/>
          <w:szCs w:val="24"/>
        </w:rPr>
        <w:t>prikazuje pro</w:t>
      </w:r>
      <w:r w:rsidR="0077349D">
        <w:rPr>
          <w:rFonts w:ascii="Times New Roman" w:eastAsiaTheme="minorEastAsia" w:hAnsi="Times New Roman" w:cs="Times New Roman"/>
          <w:sz w:val="24"/>
          <w:szCs w:val="24"/>
        </w:rPr>
        <w:t xml:space="preserve">cijenjen cilj objava kandidata. </w:t>
      </w:r>
      <w:r w:rsidR="00437641" w:rsidRPr="00023593">
        <w:rPr>
          <w:rFonts w:ascii="Times New Roman" w:eastAsiaTheme="minorEastAsia" w:hAnsi="Times New Roman" w:cs="Times New Roman"/>
          <w:sz w:val="24"/>
          <w:szCs w:val="24"/>
        </w:rPr>
        <w:t>Važna je zato što pomaže</w:t>
      </w:r>
      <w:r w:rsidR="00023593" w:rsidRPr="00023593">
        <w:rPr>
          <w:rFonts w:ascii="Times New Roman" w:eastAsiaTheme="minorEastAsia" w:hAnsi="Times New Roman" w:cs="Times New Roman"/>
          <w:sz w:val="24"/>
          <w:szCs w:val="24"/>
        </w:rPr>
        <w:t xml:space="preserve"> utvrditi potiču li političari putem </w:t>
      </w:r>
      <w:r w:rsidR="00023593" w:rsidRPr="00023593">
        <w:rPr>
          <w:rFonts w:ascii="Times New Roman" w:eastAsiaTheme="minorEastAsia" w:hAnsi="Times New Roman" w:cs="Times New Roman"/>
          <w:i/>
          <w:sz w:val="24"/>
          <w:szCs w:val="24"/>
        </w:rPr>
        <w:t>Facebook</w:t>
      </w:r>
      <w:r w:rsidR="00023593" w:rsidRPr="00023593">
        <w:rPr>
          <w:rFonts w:ascii="Times New Roman" w:eastAsiaTheme="minorEastAsia" w:hAnsi="Times New Roman" w:cs="Times New Roman"/>
          <w:sz w:val="24"/>
          <w:szCs w:val="24"/>
        </w:rPr>
        <w:t>-objava</w:t>
      </w:r>
      <w:r w:rsidR="004401C1">
        <w:rPr>
          <w:rFonts w:ascii="Times New Roman" w:eastAsiaTheme="minorEastAsia" w:hAnsi="Times New Roman" w:cs="Times New Roman"/>
          <w:sz w:val="24"/>
          <w:szCs w:val="24"/>
        </w:rPr>
        <w:t xml:space="preserve"> dvosmjernu komunikaciju </w:t>
      </w:r>
      <w:r w:rsidR="00437641" w:rsidRPr="00023593">
        <w:rPr>
          <w:rFonts w:ascii="Times New Roman" w:eastAsiaTheme="minorEastAsia" w:hAnsi="Times New Roman" w:cs="Times New Roman"/>
          <w:sz w:val="24"/>
          <w:szCs w:val="24"/>
        </w:rPr>
        <w:t xml:space="preserve">sa građanima. </w:t>
      </w:r>
    </w:p>
    <w:p w14:paraId="1B84295B" w14:textId="69F1759A" w:rsidR="006B7FCA" w:rsidRDefault="00931E0B" w:rsidP="000D2C87">
      <w:pPr>
        <w:spacing w:before="240" w:line="240" w:lineRule="auto"/>
        <w:jc w:val="center"/>
        <w:rPr>
          <w:rFonts w:ascii="Times New Roman" w:eastAsiaTheme="minorEastAsia" w:hAnsi="Times New Roman" w:cs="Times New Roman"/>
          <w:sz w:val="20"/>
          <w:szCs w:val="20"/>
        </w:rPr>
      </w:pPr>
      <w:r w:rsidRPr="00E63FC4">
        <w:rPr>
          <w:rFonts w:ascii="Times New Roman" w:eastAsiaTheme="minorEastAsia" w:hAnsi="Times New Roman" w:cs="Times New Roman"/>
          <w:sz w:val="20"/>
          <w:szCs w:val="20"/>
        </w:rPr>
        <w:t>Tablica 4</w:t>
      </w:r>
      <w:r w:rsidR="000D2C87">
        <w:rPr>
          <w:rFonts w:ascii="Times New Roman" w:eastAsiaTheme="minorEastAsia" w:hAnsi="Times New Roman" w:cs="Times New Roman"/>
          <w:sz w:val="20"/>
          <w:szCs w:val="20"/>
        </w:rPr>
        <w:t>. Procjena</w:t>
      </w:r>
      <w:r w:rsidRPr="00E63FC4">
        <w:rPr>
          <w:rFonts w:ascii="Times New Roman" w:eastAsiaTheme="minorEastAsia" w:hAnsi="Times New Roman" w:cs="Times New Roman"/>
          <w:sz w:val="20"/>
          <w:szCs w:val="20"/>
        </w:rPr>
        <w:t xml:space="preserve"> </w:t>
      </w:r>
      <w:r w:rsidR="003833F0" w:rsidRPr="00E63FC4">
        <w:rPr>
          <w:rFonts w:ascii="Times New Roman" w:eastAsiaTheme="minorEastAsia" w:hAnsi="Times New Roman" w:cs="Times New Roman"/>
          <w:sz w:val="20"/>
          <w:szCs w:val="20"/>
        </w:rPr>
        <w:t>cilj</w:t>
      </w:r>
      <w:r w:rsidR="000D2C87">
        <w:rPr>
          <w:rFonts w:ascii="Times New Roman" w:eastAsiaTheme="minorEastAsia" w:hAnsi="Times New Roman" w:cs="Times New Roman"/>
          <w:sz w:val="20"/>
          <w:szCs w:val="20"/>
        </w:rPr>
        <w:t>a</w:t>
      </w:r>
      <w:r w:rsidRPr="00E63FC4">
        <w:rPr>
          <w:rFonts w:ascii="Times New Roman" w:eastAsiaTheme="minorEastAsia" w:hAnsi="Times New Roman" w:cs="Times New Roman"/>
          <w:sz w:val="20"/>
          <w:szCs w:val="20"/>
        </w:rPr>
        <w:t xml:space="preserve"> </w:t>
      </w:r>
      <w:r w:rsidR="000D2C87">
        <w:rPr>
          <w:rFonts w:ascii="Times New Roman" w:eastAsiaTheme="minorEastAsia" w:hAnsi="Times New Roman" w:cs="Times New Roman"/>
          <w:sz w:val="20"/>
          <w:szCs w:val="20"/>
        </w:rPr>
        <w:t>s kojim su postavljene objave</w:t>
      </w:r>
      <w:r w:rsidRPr="00E63FC4">
        <w:rPr>
          <w:rFonts w:ascii="Times New Roman" w:hAnsi="Times New Roman" w:cs="Times New Roman"/>
          <w:sz w:val="20"/>
          <w:szCs w:val="20"/>
        </w:rPr>
        <w:t xml:space="preserve"> </w:t>
      </w:r>
      <w:r w:rsidRPr="00E63FC4">
        <w:rPr>
          <w:rFonts w:ascii="Times New Roman" w:eastAsiaTheme="minorEastAsia" w:hAnsi="Times New Roman" w:cs="Times New Roman"/>
          <w:sz w:val="20"/>
          <w:szCs w:val="20"/>
        </w:rPr>
        <w:t xml:space="preserve">na </w:t>
      </w:r>
      <w:r w:rsidRPr="00E63FC4">
        <w:rPr>
          <w:rFonts w:ascii="Times New Roman" w:eastAsiaTheme="minorEastAsia" w:hAnsi="Times New Roman" w:cs="Times New Roman"/>
          <w:i/>
          <w:sz w:val="20"/>
          <w:szCs w:val="20"/>
        </w:rPr>
        <w:t>Facebook</w:t>
      </w:r>
      <w:r w:rsidRPr="00E63FC4">
        <w:rPr>
          <w:rFonts w:ascii="Times New Roman" w:eastAsiaTheme="minorEastAsia" w:hAnsi="Times New Roman" w:cs="Times New Roman"/>
          <w:sz w:val="20"/>
          <w:szCs w:val="20"/>
        </w:rPr>
        <w:t>-profilima</w:t>
      </w:r>
      <w:r w:rsidR="000D2C87">
        <w:rPr>
          <w:rFonts w:ascii="Times New Roman" w:eastAsiaTheme="minorEastAsia" w:hAnsi="Times New Roman" w:cs="Times New Roman"/>
          <w:sz w:val="20"/>
          <w:szCs w:val="20"/>
        </w:rPr>
        <w:t xml:space="preserve"> kandidata</w:t>
      </w:r>
    </w:p>
    <w:p w14:paraId="363BA7FB" w14:textId="0870039E" w:rsidR="000D2C87" w:rsidRPr="00AB1332" w:rsidRDefault="000D2C87" w:rsidP="00012DD7">
      <w:pPr>
        <w:spacing w:before="240" w:line="360" w:lineRule="auto"/>
        <w:jc w:val="center"/>
        <w:rPr>
          <w:rFonts w:ascii="Times New Roman" w:eastAsiaTheme="minorEastAsia" w:hAnsi="Times New Roman" w:cs="Times New Roman"/>
          <w:i/>
          <w:sz w:val="20"/>
          <w:szCs w:val="20"/>
        </w:rPr>
      </w:pPr>
      <w:r w:rsidRPr="00AB1332">
        <w:rPr>
          <w:rFonts w:ascii="Times New Roman" w:eastAsiaTheme="minorEastAsia" w:hAnsi="Times New Roman" w:cs="Times New Roman"/>
          <w:i/>
          <w:sz w:val="20"/>
          <w:szCs w:val="20"/>
        </w:rPr>
        <w:t xml:space="preserve">Table 4. Estimated </w:t>
      </w:r>
      <w:r w:rsidR="001F59E6" w:rsidRPr="00AB1332">
        <w:rPr>
          <w:rFonts w:ascii="Times New Roman" w:eastAsiaTheme="minorEastAsia" w:hAnsi="Times New Roman" w:cs="Times New Roman"/>
          <w:i/>
          <w:sz w:val="20"/>
          <w:szCs w:val="20"/>
        </w:rPr>
        <w:t>objective</w:t>
      </w:r>
      <w:r w:rsidRPr="00AB1332">
        <w:rPr>
          <w:rFonts w:ascii="Times New Roman" w:eastAsiaTheme="minorEastAsia" w:hAnsi="Times New Roman" w:cs="Times New Roman"/>
          <w:i/>
          <w:sz w:val="20"/>
          <w:szCs w:val="20"/>
        </w:rPr>
        <w:t xml:space="preserve"> with which posts are published on </w:t>
      </w:r>
      <w:r w:rsidR="00444EDA" w:rsidRPr="00AB1332">
        <w:rPr>
          <w:rFonts w:ascii="Times New Roman" w:eastAsiaTheme="minorEastAsia" w:hAnsi="Times New Roman" w:cs="Times New Roman"/>
          <w:i/>
          <w:sz w:val="20"/>
          <w:szCs w:val="20"/>
        </w:rPr>
        <w:t>candidate</w:t>
      </w:r>
      <w:r w:rsidRPr="00AB1332">
        <w:rPr>
          <w:rFonts w:ascii="Times New Roman" w:eastAsiaTheme="minorEastAsia" w:hAnsi="Times New Roman" w:cs="Times New Roman"/>
          <w:i/>
          <w:sz w:val="20"/>
          <w:szCs w:val="20"/>
        </w:rPr>
        <w:t xml:space="preserve"> Facebook profiles</w:t>
      </w:r>
    </w:p>
    <w:tbl>
      <w:tblPr>
        <w:tblStyle w:val="Reetkatablice2"/>
        <w:tblW w:w="0" w:type="auto"/>
        <w:jc w:val="center"/>
        <w:tblLook w:val="04A0" w:firstRow="1" w:lastRow="0" w:firstColumn="1" w:lastColumn="0" w:noHBand="0" w:noVBand="1"/>
      </w:tblPr>
      <w:tblGrid>
        <w:gridCol w:w="1413"/>
        <w:gridCol w:w="2488"/>
        <w:gridCol w:w="2757"/>
        <w:gridCol w:w="1314"/>
      </w:tblGrid>
      <w:tr w:rsidR="000D2C87" w:rsidRPr="00E63FC4" w14:paraId="4058EF5D" w14:textId="77777777" w:rsidTr="00250621">
        <w:trPr>
          <w:trHeight w:val="223"/>
          <w:jc w:val="center"/>
        </w:trPr>
        <w:tc>
          <w:tcPr>
            <w:tcW w:w="1413" w:type="dxa"/>
            <w:noWrap/>
            <w:hideMark/>
          </w:tcPr>
          <w:p w14:paraId="11F44366" w14:textId="77777777" w:rsidR="00012DD7" w:rsidRDefault="00012DD7" w:rsidP="00250621">
            <w:pPr>
              <w:spacing w:line="276" w:lineRule="auto"/>
              <w:jc w:val="left"/>
              <w:rPr>
                <w:rFonts w:ascii="Times New Roman" w:eastAsia="Calibri" w:hAnsi="Times New Roman" w:cs="Times New Roman"/>
              </w:rPr>
            </w:pPr>
          </w:p>
          <w:p w14:paraId="67E850B2" w14:textId="77777777" w:rsidR="000D2C87" w:rsidRPr="000B7451" w:rsidRDefault="000D2C87" w:rsidP="00250621">
            <w:pPr>
              <w:spacing w:line="276" w:lineRule="auto"/>
              <w:jc w:val="center"/>
              <w:rPr>
                <w:rFonts w:ascii="Times New Roman" w:eastAsia="Calibri" w:hAnsi="Times New Roman" w:cs="Times New Roman"/>
              </w:rPr>
            </w:pPr>
            <w:r>
              <w:rPr>
                <w:rFonts w:ascii="Times New Roman" w:eastAsia="Calibri" w:hAnsi="Times New Roman" w:cs="Times New Roman"/>
              </w:rPr>
              <w:t>Kandidati</w:t>
            </w:r>
          </w:p>
        </w:tc>
        <w:tc>
          <w:tcPr>
            <w:tcW w:w="2488" w:type="dxa"/>
            <w:noWrap/>
            <w:hideMark/>
          </w:tcPr>
          <w:p w14:paraId="566CB838" w14:textId="7EF7BB2B" w:rsidR="000D2C87" w:rsidRPr="000B7451" w:rsidRDefault="000D2C87" w:rsidP="00250621">
            <w:pPr>
              <w:spacing w:line="276" w:lineRule="auto"/>
              <w:jc w:val="center"/>
              <w:rPr>
                <w:rFonts w:ascii="Times New Roman" w:eastAsia="Calibri" w:hAnsi="Times New Roman" w:cs="Times New Roman"/>
              </w:rPr>
            </w:pPr>
            <w:r>
              <w:rPr>
                <w:rFonts w:ascii="Times New Roman" w:eastAsia="Calibri" w:hAnsi="Times New Roman" w:cs="Times New Roman"/>
              </w:rPr>
              <w:t xml:space="preserve">Objava potiče </w:t>
            </w:r>
            <w:r w:rsidRPr="000D2C87">
              <w:rPr>
                <w:rFonts w:ascii="Times New Roman" w:eastAsia="Calibri" w:hAnsi="Times New Roman" w:cs="Times New Roman"/>
              </w:rPr>
              <w:t>korisnika na dvosmjernu komunikaciju</w:t>
            </w:r>
          </w:p>
        </w:tc>
        <w:tc>
          <w:tcPr>
            <w:tcW w:w="2757" w:type="dxa"/>
            <w:noWrap/>
            <w:hideMark/>
          </w:tcPr>
          <w:p w14:paraId="23E42A57" w14:textId="5F5C19A2" w:rsidR="000D2C87" w:rsidRPr="000B7451" w:rsidRDefault="000D2C87" w:rsidP="00250621">
            <w:pPr>
              <w:spacing w:line="276" w:lineRule="auto"/>
              <w:jc w:val="center"/>
              <w:rPr>
                <w:rFonts w:ascii="Times New Roman" w:eastAsia="Calibri" w:hAnsi="Times New Roman" w:cs="Times New Roman"/>
              </w:rPr>
            </w:pPr>
            <w:r w:rsidRPr="000D2C87">
              <w:rPr>
                <w:rFonts w:ascii="Times New Roman" w:eastAsia="Calibri" w:hAnsi="Times New Roman" w:cs="Times New Roman"/>
              </w:rPr>
              <w:t xml:space="preserve">Objava </w:t>
            </w:r>
            <w:r>
              <w:rPr>
                <w:rFonts w:ascii="Times New Roman" w:eastAsia="Calibri" w:hAnsi="Times New Roman" w:cs="Times New Roman"/>
              </w:rPr>
              <w:t xml:space="preserve">ne potiče </w:t>
            </w:r>
            <w:r w:rsidRPr="000D2C87">
              <w:rPr>
                <w:rFonts w:ascii="Times New Roman" w:eastAsia="Calibri" w:hAnsi="Times New Roman" w:cs="Times New Roman"/>
              </w:rPr>
              <w:t>korisnika na dvosmjernu komunikaciju</w:t>
            </w:r>
          </w:p>
        </w:tc>
        <w:tc>
          <w:tcPr>
            <w:tcW w:w="1314" w:type="dxa"/>
          </w:tcPr>
          <w:p w14:paraId="033917F6" w14:textId="725CF4F5" w:rsidR="000D2C87" w:rsidRPr="000B7451" w:rsidRDefault="000D2C87" w:rsidP="00250621">
            <w:pPr>
              <w:spacing w:line="276" w:lineRule="auto"/>
              <w:jc w:val="center"/>
              <w:rPr>
                <w:rFonts w:ascii="Times New Roman" w:eastAsia="Calibri" w:hAnsi="Times New Roman" w:cs="Times New Roman"/>
              </w:rPr>
            </w:pPr>
            <w:r w:rsidRPr="000D2C87">
              <w:rPr>
                <w:rFonts w:ascii="Times New Roman" w:hAnsi="Times New Roman" w:cs="Times New Roman"/>
              </w:rPr>
              <w:t>Ukupan broj objava</w:t>
            </w:r>
          </w:p>
        </w:tc>
      </w:tr>
      <w:tr w:rsidR="000D2C87" w:rsidRPr="00E63FC4" w14:paraId="21012292" w14:textId="77777777" w:rsidTr="00250621">
        <w:trPr>
          <w:trHeight w:val="213"/>
          <w:jc w:val="center"/>
        </w:trPr>
        <w:tc>
          <w:tcPr>
            <w:tcW w:w="1413" w:type="dxa"/>
            <w:noWrap/>
            <w:hideMark/>
          </w:tcPr>
          <w:p w14:paraId="2EE3A911"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Sinčić</w:t>
            </w:r>
          </w:p>
        </w:tc>
        <w:tc>
          <w:tcPr>
            <w:tcW w:w="2488" w:type="dxa"/>
            <w:noWrap/>
            <w:hideMark/>
          </w:tcPr>
          <w:p w14:paraId="6ED9B954" w14:textId="442841D6" w:rsidR="000D2C87" w:rsidRPr="000B7451" w:rsidRDefault="000D2C87" w:rsidP="00250621">
            <w:pPr>
              <w:spacing w:line="360" w:lineRule="auto"/>
              <w:jc w:val="center"/>
              <w:rPr>
                <w:rFonts w:ascii="Times New Roman" w:eastAsia="Calibri" w:hAnsi="Times New Roman" w:cs="Times New Roman"/>
              </w:rPr>
            </w:pPr>
            <w:r>
              <w:rPr>
                <w:rFonts w:ascii="Times New Roman" w:eastAsia="Calibri" w:hAnsi="Times New Roman" w:cs="Times New Roman"/>
              </w:rPr>
              <w:t>4</w:t>
            </w:r>
          </w:p>
        </w:tc>
        <w:tc>
          <w:tcPr>
            <w:tcW w:w="2757" w:type="dxa"/>
            <w:noWrap/>
            <w:hideMark/>
          </w:tcPr>
          <w:p w14:paraId="31A7C8A6" w14:textId="5BD9B2C6" w:rsidR="000D2C87" w:rsidRPr="000B7451" w:rsidRDefault="00012DD7" w:rsidP="00250621">
            <w:pPr>
              <w:spacing w:line="360" w:lineRule="auto"/>
              <w:jc w:val="center"/>
              <w:rPr>
                <w:rFonts w:ascii="Times New Roman" w:eastAsia="Calibri" w:hAnsi="Times New Roman" w:cs="Times New Roman"/>
              </w:rPr>
            </w:pPr>
            <w:r>
              <w:rPr>
                <w:rFonts w:ascii="Times New Roman" w:eastAsia="Calibri" w:hAnsi="Times New Roman" w:cs="Times New Roman"/>
              </w:rPr>
              <w:t>92</w:t>
            </w:r>
          </w:p>
        </w:tc>
        <w:tc>
          <w:tcPr>
            <w:tcW w:w="1314" w:type="dxa"/>
          </w:tcPr>
          <w:p w14:paraId="0CC948F9" w14:textId="71CD7AE7" w:rsidR="000D2C87" w:rsidRPr="000B7451" w:rsidRDefault="00012DD7" w:rsidP="00250621">
            <w:pPr>
              <w:spacing w:line="360" w:lineRule="auto"/>
              <w:jc w:val="center"/>
              <w:rPr>
                <w:rFonts w:ascii="Times New Roman" w:eastAsia="Calibri" w:hAnsi="Times New Roman" w:cs="Times New Roman"/>
              </w:rPr>
            </w:pPr>
            <w:r>
              <w:rPr>
                <w:rFonts w:ascii="Times New Roman" w:hAnsi="Times New Roman" w:cs="Times New Roman"/>
              </w:rPr>
              <w:t>96</w:t>
            </w:r>
          </w:p>
        </w:tc>
      </w:tr>
      <w:tr w:rsidR="000D2C87" w:rsidRPr="00E63FC4" w14:paraId="793879F5" w14:textId="77777777" w:rsidTr="00250621">
        <w:trPr>
          <w:trHeight w:val="213"/>
          <w:jc w:val="center"/>
        </w:trPr>
        <w:tc>
          <w:tcPr>
            <w:tcW w:w="1413" w:type="dxa"/>
            <w:noWrap/>
            <w:hideMark/>
          </w:tcPr>
          <w:p w14:paraId="4397F1A9"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Plenković</w:t>
            </w:r>
          </w:p>
        </w:tc>
        <w:tc>
          <w:tcPr>
            <w:tcW w:w="2488" w:type="dxa"/>
            <w:noWrap/>
            <w:hideMark/>
          </w:tcPr>
          <w:p w14:paraId="371ECA32"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757" w:type="dxa"/>
            <w:noWrap/>
            <w:hideMark/>
          </w:tcPr>
          <w:p w14:paraId="333FA5EC" w14:textId="17C842B1" w:rsidR="000D2C87" w:rsidRPr="000B7451" w:rsidRDefault="00012DD7" w:rsidP="00250621">
            <w:pPr>
              <w:spacing w:line="360" w:lineRule="auto"/>
              <w:jc w:val="center"/>
              <w:rPr>
                <w:rFonts w:ascii="Times New Roman" w:eastAsia="Calibri" w:hAnsi="Times New Roman" w:cs="Times New Roman"/>
              </w:rPr>
            </w:pPr>
            <w:r>
              <w:rPr>
                <w:rFonts w:ascii="Times New Roman" w:eastAsia="Calibri" w:hAnsi="Times New Roman" w:cs="Times New Roman"/>
              </w:rPr>
              <w:t>114</w:t>
            </w:r>
          </w:p>
        </w:tc>
        <w:tc>
          <w:tcPr>
            <w:tcW w:w="1314" w:type="dxa"/>
          </w:tcPr>
          <w:p w14:paraId="2BCD2CB2" w14:textId="1E55BCBD" w:rsidR="000D2C87" w:rsidRPr="000B7451" w:rsidRDefault="00012DD7" w:rsidP="00250621">
            <w:pPr>
              <w:spacing w:line="360" w:lineRule="auto"/>
              <w:jc w:val="center"/>
              <w:rPr>
                <w:rFonts w:ascii="Times New Roman" w:eastAsia="Calibri" w:hAnsi="Times New Roman" w:cs="Times New Roman"/>
              </w:rPr>
            </w:pPr>
            <w:r>
              <w:rPr>
                <w:rFonts w:ascii="Times New Roman" w:hAnsi="Times New Roman" w:cs="Times New Roman"/>
              </w:rPr>
              <w:t>114</w:t>
            </w:r>
          </w:p>
        </w:tc>
      </w:tr>
      <w:tr w:rsidR="000D2C87" w:rsidRPr="00E63FC4" w14:paraId="4DA7B72C" w14:textId="77777777" w:rsidTr="00250621">
        <w:trPr>
          <w:trHeight w:val="253"/>
          <w:jc w:val="center"/>
        </w:trPr>
        <w:tc>
          <w:tcPr>
            <w:tcW w:w="1413" w:type="dxa"/>
            <w:noWrap/>
            <w:hideMark/>
          </w:tcPr>
          <w:p w14:paraId="06ABAF48"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Milanović</w:t>
            </w:r>
          </w:p>
        </w:tc>
        <w:tc>
          <w:tcPr>
            <w:tcW w:w="2488" w:type="dxa"/>
            <w:noWrap/>
            <w:hideMark/>
          </w:tcPr>
          <w:p w14:paraId="037019A1"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757" w:type="dxa"/>
            <w:noWrap/>
            <w:hideMark/>
          </w:tcPr>
          <w:p w14:paraId="7E93D900" w14:textId="1106863D" w:rsidR="000D2C87" w:rsidRPr="000B7451" w:rsidRDefault="00012DD7" w:rsidP="00250621">
            <w:pPr>
              <w:spacing w:line="360" w:lineRule="auto"/>
              <w:jc w:val="center"/>
              <w:rPr>
                <w:rFonts w:ascii="Times New Roman" w:eastAsia="Calibri" w:hAnsi="Times New Roman" w:cs="Times New Roman"/>
              </w:rPr>
            </w:pPr>
            <w:r>
              <w:rPr>
                <w:rFonts w:ascii="Times New Roman" w:eastAsia="Calibri" w:hAnsi="Times New Roman" w:cs="Times New Roman"/>
              </w:rPr>
              <w:t>53</w:t>
            </w:r>
          </w:p>
        </w:tc>
        <w:tc>
          <w:tcPr>
            <w:tcW w:w="1314" w:type="dxa"/>
          </w:tcPr>
          <w:p w14:paraId="08F8D8F4" w14:textId="723BCBE6" w:rsidR="000D2C87" w:rsidRPr="000B7451" w:rsidRDefault="00012DD7" w:rsidP="00250621">
            <w:pPr>
              <w:spacing w:line="360" w:lineRule="auto"/>
              <w:jc w:val="center"/>
              <w:rPr>
                <w:rFonts w:ascii="Times New Roman" w:eastAsia="Calibri" w:hAnsi="Times New Roman" w:cs="Times New Roman"/>
              </w:rPr>
            </w:pPr>
            <w:r>
              <w:rPr>
                <w:rFonts w:ascii="Times New Roman" w:hAnsi="Times New Roman" w:cs="Times New Roman"/>
              </w:rPr>
              <w:t>53</w:t>
            </w:r>
          </w:p>
        </w:tc>
      </w:tr>
      <w:tr w:rsidR="000D2C87" w:rsidRPr="00E63FC4" w14:paraId="3FD1E4F4" w14:textId="77777777" w:rsidTr="00250621">
        <w:trPr>
          <w:trHeight w:val="175"/>
          <w:jc w:val="center"/>
        </w:trPr>
        <w:tc>
          <w:tcPr>
            <w:tcW w:w="1413" w:type="dxa"/>
            <w:noWrap/>
            <w:hideMark/>
          </w:tcPr>
          <w:p w14:paraId="362AE51B"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Petrov</w:t>
            </w:r>
          </w:p>
        </w:tc>
        <w:tc>
          <w:tcPr>
            <w:tcW w:w="2488" w:type="dxa"/>
            <w:noWrap/>
            <w:hideMark/>
          </w:tcPr>
          <w:p w14:paraId="26A419A6" w14:textId="77777777" w:rsidR="000D2C87" w:rsidRPr="000B7451" w:rsidRDefault="000D2C87" w:rsidP="00250621">
            <w:pPr>
              <w:spacing w:line="360" w:lineRule="auto"/>
              <w:jc w:val="center"/>
              <w:rPr>
                <w:rFonts w:ascii="Times New Roman" w:eastAsia="Calibri" w:hAnsi="Times New Roman" w:cs="Times New Roman"/>
              </w:rPr>
            </w:pPr>
            <w:r w:rsidRPr="000B7451">
              <w:rPr>
                <w:rFonts w:ascii="Times New Roman" w:eastAsia="Calibri" w:hAnsi="Times New Roman" w:cs="Times New Roman"/>
              </w:rPr>
              <w:t>0</w:t>
            </w:r>
          </w:p>
        </w:tc>
        <w:tc>
          <w:tcPr>
            <w:tcW w:w="2757" w:type="dxa"/>
            <w:noWrap/>
            <w:hideMark/>
          </w:tcPr>
          <w:p w14:paraId="0078AACF" w14:textId="5BD46FD0" w:rsidR="000D2C87" w:rsidRPr="000B7451" w:rsidRDefault="00012DD7" w:rsidP="00250621">
            <w:pPr>
              <w:spacing w:line="360" w:lineRule="auto"/>
              <w:jc w:val="center"/>
              <w:rPr>
                <w:rFonts w:ascii="Times New Roman" w:eastAsia="Calibri" w:hAnsi="Times New Roman" w:cs="Times New Roman"/>
              </w:rPr>
            </w:pPr>
            <w:r>
              <w:rPr>
                <w:rFonts w:ascii="Times New Roman" w:eastAsia="Calibri" w:hAnsi="Times New Roman" w:cs="Times New Roman"/>
              </w:rPr>
              <w:t>17</w:t>
            </w:r>
          </w:p>
        </w:tc>
        <w:tc>
          <w:tcPr>
            <w:tcW w:w="1314" w:type="dxa"/>
          </w:tcPr>
          <w:p w14:paraId="303D6ED6" w14:textId="51A44511" w:rsidR="000D2C87" w:rsidRPr="000B7451" w:rsidRDefault="00012DD7" w:rsidP="00250621">
            <w:pPr>
              <w:spacing w:line="360" w:lineRule="auto"/>
              <w:jc w:val="center"/>
              <w:rPr>
                <w:rFonts w:ascii="Times New Roman" w:eastAsia="Calibri" w:hAnsi="Times New Roman" w:cs="Times New Roman"/>
              </w:rPr>
            </w:pPr>
            <w:r>
              <w:rPr>
                <w:rFonts w:ascii="Times New Roman" w:hAnsi="Times New Roman" w:cs="Times New Roman"/>
              </w:rPr>
              <w:t>17</w:t>
            </w:r>
          </w:p>
        </w:tc>
      </w:tr>
      <w:tr w:rsidR="00012DD7" w:rsidRPr="00E63FC4" w14:paraId="71520D36" w14:textId="77777777" w:rsidTr="00250621">
        <w:trPr>
          <w:trHeight w:val="175"/>
          <w:jc w:val="center"/>
        </w:trPr>
        <w:tc>
          <w:tcPr>
            <w:tcW w:w="1413" w:type="dxa"/>
            <w:noWrap/>
          </w:tcPr>
          <w:p w14:paraId="20D5AB79" w14:textId="37207DF2" w:rsidR="00012DD7" w:rsidRPr="000B7451" w:rsidRDefault="00012DD7" w:rsidP="00250621">
            <w:pPr>
              <w:spacing w:line="360" w:lineRule="auto"/>
              <w:jc w:val="center"/>
              <w:rPr>
                <w:rFonts w:ascii="Times New Roman" w:eastAsia="Calibri" w:hAnsi="Times New Roman" w:cs="Times New Roman"/>
              </w:rPr>
            </w:pPr>
            <w:r w:rsidRPr="00012DD7">
              <w:rPr>
                <w:rFonts w:ascii="Times New Roman" w:eastAsia="Calibri" w:hAnsi="Times New Roman" w:cs="Times New Roman"/>
              </w:rPr>
              <w:t>Ukupno</w:t>
            </w:r>
          </w:p>
        </w:tc>
        <w:tc>
          <w:tcPr>
            <w:tcW w:w="2488" w:type="dxa"/>
            <w:noWrap/>
          </w:tcPr>
          <w:p w14:paraId="401FF5B5" w14:textId="748C77EA" w:rsidR="00012DD7" w:rsidRPr="000B7451" w:rsidRDefault="00012DD7" w:rsidP="00250621">
            <w:pPr>
              <w:spacing w:line="360" w:lineRule="auto"/>
              <w:jc w:val="center"/>
              <w:rPr>
                <w:rFonts w:ascii="Times New Roman" w:eastAsia="Calibri" w:hAnsi="Times New Roman" w:cs="Times New Roman"/>
              </w:rPr>
            </w:pPr>
            <w:r>
              <w:rPr>
                <w:rFonts w:ascii="Times New Roman" w:eastAsia="Calibri" w:hAnsi="Times New Roman" w:cs="Times New Roman"/>
              </w:rPr>
              <w:t>4</w:t>
            </w:r>
          </w:p>
        </w:tc>
        <w:tc>
          <w:tcPr>
            <w:tcW w:w="2757" w:type="dxa"/>
            <w:noWrap/>
          </w:tcPr>
          <w:p w14:paraId="2521F5CD" w14:textId="645F660C" w:rsidR="00012DD7" w:rsidRDefault="00012DD7" w:rsidP="00250621">
            <w:pPr>
              <w:spacing w:line="360" w:lineRule="auto"/>
              <w:jc w:val="center"/>
              <w:rPr>
                <w:rFonts w:ascii="Times New Roman" w:eastAsia="Calibri" w:hAnsi="Times New Roman" w:cs="Times New Roman"/>
              </w:rPr>
            </w:pPr>
            <w:r w:rsidRPr="00012DD7">
              <w:rPr>
                <w:rFonts w:ascii="Times New Roman" w:eastAsia="Calibri" w:hAnsi="Times New Roman" w:cs="Times New Roman"/>
              </w:rPr>
              <w:t>276</w:t>
            </w:r>
          </w:p>
        </w:tc>
        <w:tc>
          <w:tcPr>
            <w:tcW w:w="1314" w:type="dxa"/>
          </w:tcPr>
          <w:p w14:paraId="22DF732B" w14:textId="0E58FC9B" w:rsidR="00012DD7" w:rsidRDefault="00012DD7" w:rsidP="00250621">
            <w:pPr>
              <w:spacing w:line="360" w:lineRule="auto"/>
              <w:jc w:val="center"/>
              <w:rPr>
                <w:rFonts w:ascii="Times New Roman" w:hAnsi="Times New Roman" w:cs="Times New Roman"/>
              </w:rPr>
            </w:pPr>
            <w:r w:rsidRPr="00012DD7">
              <w:rPr>
                <w:rFonts w:ascii="Times New Roman" w:hAnsi="Times New Roman" w:cs="Times New Roman"/>
              </w:rPr>
              <w:t>280</w:t>
            </w:r>
          </w:p>
        </w:tc>
      </w:tr>
    </w:tbl>
    <w:p w14:paraId="2987405F" w14:textId="5EE695E1" w:rsidR="00DE4148" w:rsidRPr="00D939EE" w:rsidRDefault="0060521B" w:rsidP="00012DD7">
      <w:pPr>
        <w:spacing w:before="240" w:line="360" w:lineRule="auto"/>
        <w:jc w:val="right"/>
        <w:rPr>
          <w:rFonts w:ascii="Times New Roman" w:eastAsia="Calibri" w:hAnsi="Times New Roman" w:cs="Times New Roman"/>
          <w:sz w:val="18"/>
          <w:szCs w:val="18"/>
        </w:rPr>
      </w:pPr>
      <w:r w:rsidRPr="00D939EE">
        <w:rPr>
          <w:rFonts w:ascii="Times New Roman" w:eastAsia="Calibri" w:hAnsi="Times New Roman" w:cs="Times New Roman"/>
          <w:sz w:val="18"/>
          <w:szCs w:val="18"/>
        </w:rPr>
        <w:t>Izvor: vlastito istraživanje</w:t>
      </w:r>
      <w:r w:rsidR="00720A5A" w:rsidRPr="00D939EE">
        <w:rPr>
          <w:rStyle w:val="FootnoteReference"/>
          <w:rFonts w:ascii="Times New Roman" w:eastAsiaTheme="minorEastAsia" w:hAnsi="Times New Roman" w:cs="Times New Roman"/>
          <w:sz w:val="18"/>
          <w:szCs w:val="18"/>
        </w:rPr>
        <w:footnoteReference w:id="7"/>
      </w:r>
    </w:p>
    <w:p w14:paraId="1991BBA3" w14:textId="08C5773D" w:rsidR="00023593" w:rsidRDefault="004401C1" w:rsidP="0075180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Procjena p</w:t>
      </w:r>
      <w:r w:rsidRPr="00E52238">
        <w:rPr>
          <w:rFonts w:ascii="Times New Roman" w:hAnsi="Times New Roman" w:cs="Times New Roman"/>
          <w:sz w:val="24"/>
          <w:szCs w:val="24"/>
        </w:rPr>
        <w:t>otiče li objava korisnika na dvosmjernu komunikaciju</w:t>
      </w:r>
      <w:r>
        <w:rPr>
          <w:rFonts w:ascii="Times New Roman" w:hAnsi="Times New Roman" w:cs="Times New Roman"/>
          <w:sz w:val="24"/>
          <w:szCs w:val="24"/>
        </w:rPr>
        <w:t xml:space="preserve"> napravljena je na način da se </w:t>
      </w:r>
      <w:r w:rsidR="002510F9">
        <w:rPr>
          <w:rFonts w:ascii="Times New Roman" w:hAnsi="Times New Roman" w:cs="Times New Roman"/>
          <w:sz w:val="24"/>
          <w:szCs w:val="24"/>
        </w:rPr>
        <w:t>za svaku pojedinu objavu</w:t>
      </w:r>
      <w:r>
        <w:rPr>
          <w:rFonts w:ascii="Times New Roman" w:hAnsi="Times New Roman" w:cs="Times New Roman"/>
          <w:sz w:val="24"/>
          <w:szCs w:val="24"/>
        </w:rPr>
        <w:t xml:space="preserve"> </w:t>
      </w:r>
      <w:r w:rsidR="002510F9">
        <w:rPr>
          <w:rFonts w:ascii="Times New Roman" w:hAnsi="Times New Roman" w:cs="Times New Roman"/>
          <w:sz w:val="24"/>
          <w:szCs w:val="24"/>
        </w:rPr>
        <w:t>analiziralo</w:t>
      </w:r>
      <w:r>
        <w:rPr>
          <w:rFonts w:ascii="Times New Roman" w:hAnsi="Times New Roman" w:cs="Times New Roman"/>
          <w:sz w:val="24"/>
          <w:szCs w:val="24"/>
        </w:rPr>
        <w:t xml:space="preserve"> poziva li izravno korisnika na </w:t>
      </w:r>
      <w:r w:rsidRPr="00E52238">
        <w:rPr>
          <w:rFonts w:ascii="Times New Roman" w:hAnsi="Times New Roman" w:cs="Times New Roman"/>
          <w:i/>
          <w:sz w:val="24"/>
          <w:szCs w:val="24"/>
        </w:rPr>
        <w:t>Facebook</w:t>
      </w:r>
      <w:r>
        <w:rPr>
          <w:rFonts w:ascii="Times New Roman" w:hAnsi="Times New Roman" w:cs="Times New Roman"/>
          <w:sz w:val="24"/>
          <w:szCs w:val="24"/>
        </w:rPr>
        <w:t xml:space="preserve">-interakciju (da sadržaj prokomentira, podijeli ili da na sadržaj reagira nekom od dostupnih </w:t>
      </w:r>
      <w:r w:rsidRPr="00E52238">
        <w:rPr>
          <w:rFonts w:ascii="Times New Roman" w:hAnsi="Times New Roman" w:cs="Times New Roman"/>
          <w:i/>
          <w:sz w:val="24"/>
          <w:szCs w:val="24"/>
        </w:rPr>
        <w:t>Facebook</w:t>
      </w:r>
      <w:r>
        <w:rPr>
          <w:rFonts w:ascii="Times New Roman" w:hAnsi="Times New Roman" w:cs="Times New Roman"/>
          <w:sz w:val="24"/>
          <w:szCs w:val="24"/>
        </w:rPr>
        <w:t xml:space="preserve">-reakcija). </w:t>
      </w:r>
      <w:r w:rsidR="006C0CF1">
        <w:rPr>
          <w:rFonts w:ascii="Times New Roman" w:hAnsi="Times New Roman" w:cs="Times New Roman"/>
          <w:sz w:val="24"/>
          <w:szCs w:val="24"/>
        </w:rPr>
        <w:t xml:space="preserve">Kandidat Sinčić je </w:t>
      </w:r>
      <w:r w:rsidR="0075180F">
        <w:rPr>
          <w:rFonts w:ascii="Times New Roman" w:hAnsi="Times New Roman" w:cs="Times New Roman"/>
          <w:sz w:val="24"/>
          <w:szCs w:val="24"/>
        </w:rPr>
        <w:t xml:space="preserve">od </w:t>
      </w:r>
      <w:r w:rsidR="006C0CF1">
        <w:rPr>
          <w:rFonts w:ascii="Times New Roman" w:hAnsi="Times New Roman" w:cs="Times New Roman"/>
          <w:sz w:val="24"/>
          <w:szCs w:val="24"/>
        </w:rPr>
        <w:t xml:space="preserve">96 objava imao 4 </w:t>
      </w:r>
      <w:r w:rsidR="002510F9">
        <w:rPr>
          <w:rFonts w:ascii="Times New Roman" w:hAnsi="Times New Roman" w:cs="Times New Roman"/>
          <w:sz w:val="24"/>
          <w:szCs w:val="24"/>
        </w:rPr>
        <w:t xml:space="preserve">u kojima poziva </w:t>
      </w:r>
      <w:r w:rsidR="006C0CF1" w:rsidRPr="006C0CF1">
        <w:rPr>
          <w:rFonts w:ascii="Times New Roman" w:hAnsi="Times New Roman" w:cs="Times New Roman"/>
          <w:sz w:val="24"/>
          <w:szCs w:val="24"/>
        </w:rPr>
        <w:t>korisnika na dvosmjernu komunikaciju</w:t>
      </w:r>
      <w:r w:rsidR="00BE57D0">
        <w:rPr>
          <w:rFonts w:ascii="Times New Roman" w:hAnsi="Times New Roman" w:cs="Times New Roman"/>
          <w:sz w:val="24"/>
          <w:szCs w:val="24"/>
        </w:rPr>
        <w:t xml:space="preserve">. </w:t>
      </w:r>
      <w:r w:rsidR="002510F9">
        <w:rPr>
          <w:rFonts w:ascii="Times New Roman" w:hAnsi="Times New Roman" w:cs="Times New Roman"/>
          <w:sz w:val="24"/>
          <w:szCs w:val="24"/>
        </w:rPr>
        <w:t xml:space="preserve">Kandidat </w:t>
      </w:r>
      <w:r w:rsidR="002510F9" w:rsidRPr="000B7451">
        <w:rPr>
          <w:rFonts w:ascii="Times New Roman" w:eastAsia="Calibri" w:hAnsi="Times New Roman" w:cs="Times New Roman"/>
        </w:rPr>
        <w:t>Plenković</w:t>
      </w:r>
      <w:r w:rsidR="002510F9">
        <w:rPr>
          <w:rFonts w:ascii="Times New Roman" w:hAnsi="Times New Roman" w:cs="Times New Roman"/>
          <w:sz w:val="24"/>
          <w:szCs w:val="24"/>
        </w:rPr>
        <w:t xml:space="preserve"> je </w:t>
      </w:r>
      <w:r w:rsidR="0075180F">
        <w:rPr>
          <w:rFonts w:ascii="Times New Roman" w:hAnsi="Times New Roman" w:cs="Times New Roman"/>
          <w:sz w:val="24"/>
          <w:szCs w:val="24"/>
        </w:rPr>
        <w:t xml:space="preserve">od </w:t>
      </w:r>
      <w:r w:rsidR="002510F9">
        <w:rPr>
          <w:rFonts w:ascii="Times New Roman" w:hAnsi="Times New Roman" w:cs="Times New Roman"/>
          <w:sz w:val="24"/>
          <w:szCs w:val="24"/>
        </w:rPr>
        <w:t xml:space="preserve">114 objava imao 0 u kojima poziva </w:t>
      </w:r>
      <w:r w:rsidR="002510F9" w:rsidRPr="006C0CF1">
        <w:rPr>
          <w:rFonts w:ascii="Times New Roman" w:hAnsi="Times New Roman" w:cs="Times New Roman"/>
          <w:sz w:val="24"/>
          <w:szCs w:val="24"/>
        </w:rPr>
        <w:t>korisnika na dvosmjernu komunikaciju</w:t>
      </w:r>
      <w:r w:rsidR="002510F9">
        <w:rPr>
          <w:rFonts w:ascii="Times New Roman" w:hAnsi="Times New Roman" w:cs="Times New Roman"/>
          <w:sz w:val="24"/>
          <w:szCs w:val="24"/>
        </w:rPr>
        <w:t>.</w:t>
      </w:r>
      <w:r w:rsidR="006C0CF1" w:rsidRPr="006C0CF1">
        <w:rPr>
          <w:rFonts w:ascii="Times New Roman" w:hAnsi="Times New Roman" w:cs="Times New Roman"/>
          <w:sz w:val="24"/>
          <w:szCs w:val="24"/>
        </w:rPr>
        <w:t xml:space="preserve"> </w:t>
      </w:r>
      <w:r w:rsidR="00BE57D0">
        <w:rPr>
          <w:rFonts w:ascii="Times New Roman" w:hAnsi="Times New Roman" w:cs="Times New Roman"/>
          <w:sz w:val="24"/>
          <w:szCs w:val="24"/>
        </w:rPr>
        <w:t>O</w:t>
      </w:r>
      <w:r w:rsidR="002510F9">
        <w:rPr>
          <w:rFonts w:ascii="Times New Roman" w:hAnsi="Times New Roman" w:cs="Times New Roman"/>
          <w:sz w:val="24"/>
          <w:szCs w:val="24"/>
        </w:rPr>
        <w:t xml:space="preserve">d </w:t>
      </w:r>
      <w:r w:rsidR="00BE57D0">
        <w:rPr>
          <w:rFonts w:ascii="Times New Roman" w:hAnsi="Times New Roman" w:cs="Times New Roman"/>
          <w:sz w:val="24"/>
          <w:szCs w:val="24"/>
        </w:rPr>
        <w:t xml:space="preserve">svoje </w:t>
      </w:r>
      <w:r w:rsidR="002510F9">
        <w:rPr>
          <w:rFonts w:ascii="Times New Roman" w:hAnsi="Times New Roman" w:cs="Times New Roman"/>
          <w:sz w:val="24"/>
          <w:szCs w:val="24"/>
        </w:rPr>
        <w:t>53 objave</w:t>
      </w:r>
      <w:r w:rsidR="00BE57D0" w:rsidRPr="00BE57D0">
        <w:rPr>
          <w:rFonts w:ascii="Times New Roman" w:hAnsi="Times New Roman" w:cs="Times New Roman"/>
          <w:sz w:val="24"/>
          <w:szCs w:val="24"/>
        </w:rPr>
        <w:t xml:space="preserve"> </w:t>
      </w:r>
      <w:r w:rsidR="00BE57D0">
        <w:rPr>
          <w:rFonts w:ascii="Times New Roman" w:hAnsi="Times New Roman" w:cs="Times New Roman"/>
          <w:sz w:val="24"/>
          <w:szCs w:val="24"/>
        </w:rPr>
        <w:t xml:space="preserve">kandidat </w:t>
      </w:r>
      <w:r w:rsidR="00BE57D0">
        <w:rPr>
          <w:rFonts w:ascii="Times New Roman" w:eastAsia="Calibri" w:hAnsi="Times New Roman" w:cs="Times New Roman"/>
        </w:rPr>
        <w:t>Milanović</w:t>
      </w:r>
      <w:r w:rsidR="00BE57D0">
        <w:rPr>
          <w:rFonts w:ascii="Times New Roman" w:hAnsi="Times New Roman" w:cs="Times New Roman"/>
          <w:sz w:val="24"/>
          <w:szCs w:val="24"/>
        </w:rPr>
        <w:t xml:space="preserve"> također je </w:t>
      </w:r>
      <w:r w:rsidR="002510F9">
        <w:rPr>
          <w:rFonts w:ascii="Times New Roman" w:hAnsi="Times New Roman" w:cs="Times New Roman"/>
          <w:sz w:val="24"/>
          <w:szCs w:val="24"/>
        </w:rPr>
        <w:t xml:space="preserve">imao 0 u kojima poziva </w:t>
      </w:r>
      <w:r w:rsidR="002510F9" w:rsidRPr="006C0CF1">
        <w:rPr>
          <w:rFonts w:ascii="Times New Roman" w:hAnsi="Times New Roman" w:cs="Times New Roman"/>
          <w:sz w:val="24"/>
          <w:szCs w:val="24"/>
        </w:rPr>
        <w:t>korisnika na dvosmjernu komunikaciju</w:t>
      </w:r>
      <w:r w:rsidR="00BE57D0">
        <w:rPr>
          <w:rFonts w:ascii="Times New Roman" w:hAnsi="Times New Roman" w:cs="Times New Roman"/>
          <w:sz w:val="24"/>
          <w:szCs w:val="24"/>
        </w:rPr>
        <w:t>, kao i k</w:t>
      </w:r>
      <w:r w:rsidR="002510F9">
        <w:rPr>
          <w:rFonts w:ascii="Times New Roman" w:hAnsi="Times New Roman" w:cs="Times New Roman"/>
          <w:sz w:val="24"/>
          <w:szCs w:val="24"/>
        </w:rPr>
        <w:t xml:space="preserve">andidat </w:t>
      </w:r>
      <w:r w:rsidR="002510F9">
        <w:rPr>
          <w:rFonts w:ascii="Times New Roman" w:eastAsia="Calibri" w:hAnsi="Times New Roman" w:cs="Times New Roman"/>
        </w:rPr>
        <w:t>Petrov</w:t>
      </w:r>
      <w:r w:rsidR="00BE57D0">
        <w:rPr>
          <w:rFonts w:ascii="Times New Roman" w:hAnsi="Times New Roman" w:cs="Times New Roman"/>
          <w:sz w:val="24"/>
          <w:szCs w:val="24"/>
        </w:rPr>
        <w:t xml:space="preserve"> u</w:t>
      </w:r>
      <w:r w:rsidR="002510F9">
        <w:rPr>
          <w:rFonts w:ascii="Times New Roman" w:hAnsi="Times New Roman" w:cs="Times New Roman"/>
          <w:sz w:val="24"/>
          <w:szCs w:val="24"/>
        </w:rPr>
        <w:t xml:space="preserve"> </w:t>
      </w:r>
      <w:r w:rsidR="00BE57D0">
        <w:rPr>
          <w:rFonts w:ascii="Times New Roman" w:hAnsi="Times New Roman" w:cs="Times New Roman"/>
          <w:sz w:val="24"/>
          <w:szCs w:val="24"/>
        </w:rPr>
        <w:t xml:space="preserve">svojih </w:t>
      </w:r>
      <w:r w:rsidR="002510F9">
        <w:rPr>
          <w:rFonts w:ascii="Times New Roman" w:hAnsi="Times New Roman" w:cs="Times New Roman"/>
          <w:sz w:val="24"/>
          <w:szCs w:val="24"/>
        </w:rPr>
        <w:t>17 objava</w:t>
      </w:r>
      <w:r w:rsidR="0075180F">
        <w:rPr>
          <w:rFonts w:ascii="Times New Roman" w:hAnsi="Times New Roman" w:cs="Times New Roman"/>
          <w:sz w:val="24"/>
          <w:szCs w:val="24"/>
        </w:rPr>
        <w:t>.</w:t>
      </w:r>
      <w:r w:rsidR="002510F9">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Iz tablice se vidi </w:t>
      </w:r>
      <w:r w:rsidR="006B7FCA" w:rsidRPr="00E63FC4">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 je od</w:t>
      </w:r>
      <w:r w:rsidR="006B7FCA" w:rsidRPr="00E63FC4">
        <w:rPr>
          <w:rFonts w:ascii="Times New Roman" w:eastAsiaTheme="minorEastAsia" w:hAnsi="Times New Roman" w:cs="Times New Roman"/>
          <w:sz w:val="24"/>
          <w:szCs w:val="24"/>
        </w:rPr>
        <w:t xml:space="preserve"> ukupno 280 objava samo za 4 objave procijenjeno da pozivaju na dvosmjernu komunikaciju</w:t>
      </w:r>
      <w:r>
        <w:rPr>
          <w:rFonts w:ascii="Times New Roman" w:eastAsiaTheme="minorEastAsia" w:hAnsi="Times New Roman" w:cs="Times New Roman"/>
          <w:sz w:val="24"/>
          <w:szCs w:val="24"/>
        </w:rPr>
        <w:t>.</w:t>
      </w:r>
      <w:r w:rsidR="0077349D">
        <w:rPr>
          <w:rFonts w:ascii="Times New Roman" w:eastAsiaTheme="minorEastAsia" w:hAnsi="Times New Roman" w:cs="Times New Roman"/>
          <w:sz w:val="24"/>
          <w:szCs w:val="24"/>
        </w:rPr>
        <w:t xml:space="preserve"> </w:t>
      </w:r>
      <w:r w:rsidR="006B7FCA" w:rsidRPr="00E63FC4">
        <w:rPr>
          <w:rFonts w:ascii="Times New Roman" w:eastAsiaTheme="minorEastAsia" w:hAnsi="Times New Roman" w:cs="Times New Roman"/>
          <w:sz w:val="24"/>
          <w:szCs w:val="24"/>
        </w:rPr>
        <w:t>Objave kandidata u velikom broju (276 od ukupno 280), prema rezultatima procjene, nisu poticale kori</w:t>
      </w:r>
      <w:r w:rsidR="002510F9">
        <w:rPr>
          <w:rFonts w:ascii="Times New Roman" w:eastAsiaTheme="minorEastAsia" w:hAnsi="Times New Roman" w:cs="Times New Roman"/>
          <w:sz w:val="24"/>
          <w:szCs w:val="24"/>
        </w:rPr>
        <w:t>snika na dvosmjernu komunikaciju.</w:t>
      </w:r>
    </w:p>
    <w:p w14:paraId="0D253FC9" w14:textId="77777777" w:rsidR="00250621" w:rsidRDefault="0025062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2DBE04C6" w14:textId="0D622AE8" w:rsidR="00A30DA6" w:rsidRPr="00E63FC4" w:rsidRDefault="002462DE" w:rsidP="00023593">
      <w:pPr>
        <w:spacing w:after="0" w:line="360" w:lineRule="auto"/>
        <w:jc w:val="both"/>
        <w:rPr>
          <w:rFonts w:ascii="Times New Roman" w:eastAsiaTheme="minorEastAsia" w:hAnsi="Times New Roman" w:cs="Times New Roman"/>
          <w:sz w:val="24"/>
          <w:szCs w:val="24"/>
        </w:rPr>
      </w:pPr>
      <w:r w:rsidRPr="00E63FC4">
        <w:rPr>
          <w:rFonts w:ascii="Times New Roman" w:eastAsiaTheme="minorEastAsia" w:hAnsi="Times New Roman" w:cs="Times New Roman"/>
          <w:sz w:val="24"/>
          <w:szCs w:val="24"/>
        </w:rPr>
        <w:lastRenderedPageBreak/>
        <w:t xml:space="preserve">U tablici </w:t>
      </w:r>
      <w:r w:rsidR="003833F0" w:rsidRPr="00E63FC4">
        <w:rPr>
          <w:rFonts w:ascii="Times New Roman" w:eastAsiaTheme="minorEastAsia" w:hAnsi="Times New Roman" w:cs="Times New Roman"/>
          <w:sz w:val="24"/>
          <w:szCs w:val="24"/>
        </w:rPr>
        <w:t>broj 5</w:t>
      </w:r>
      <w:r w:rsidRPr="00E63FC4">
        <w:rPr>
          <w:rFonts w:ascii="Times New Roman" w:eastAsiaTheme="minorEastAsia" w:hAnsi="Times New Roman" w:cs="Times New Roman"/>
          <w:sz w:val="24"/>
          <w:szCs w:val="24"/>
        </w:rPr>
        <w:t xml:space="preserve"> pr</w:t>
      </w:r>
      <w:r w:rsidR="00023593">
        <w:rPr>
          <w:rFonts w:ascii="Times New Roman" w:eastAsiaTheme="minorEastAsia" w:hAnsi="Times New Roman" w:cs="Times New Roman"/>
          <w:sz w:val="24"/>
          <w:szCs w:val="24"/>
        </w:rPr>
        <w:t>ikazana je analiza procijenjenog razloga objave određenog sadržaja</w:t>
      </w:r>
      <w:r w:rsidRPr="00E63FC4">
        <w:rPr>
          <w:rFonts w:ascii="Times New Roman" w:eastAsiaTheme="minorEastAsia" w:hAnsi="Times New Roman" w:cs="Times New Roman"/>
          <w:sz w:val="24"/>
          <w:szCs w:val="24"/>
        </w:rPr>
        <w:t xml:space="preserve">. </w:t>
      </w:r>
      <w:r w:rsidR="00381D8A" w:rsidRPr="00E63FC4">
        <w:rPr>
          <w:rFonts w:ascii="Times New Roman" w:eastAsiaTheme="minorEastAsia" w:hAnsi="Times New Roman" w:cs="Times New Roman"/>
          <w:sz w:val="24"/>
          <w:szCs w:val="24"/>
        </w:rPr>
        <w:t>Važna</w:t>
      </w:r>
      <w:r w:rsidRPr="00E63FC4">
        <w:rPr>
          <w:rFonts w:ascii="Times New Roman" w:eastAsiaTheme="minorEastAsia" w:hAnsi="Times New Roman" w:cs="Times New Roman"/>
          <w:sz w:val="24"/>
          <w:szCs w:val="24"/>
        </w:rPr>
        <w:t xml:space="preserve"> </w:t>
      </w:r>
      <w:r w:rsidR="006A7D5E" w:rsidRPr="00E63FC4">
        <w:rPr>
          <w:rFonts w:ascii="Times New Roman" w:eastAsiaTheme="minorEastAsia" w:hAnsi="Times New Roman" w:cs="Times New Roman"/>
          <w:sz w:val="24"/>
          <w:szCs w:val="24"/>
        </w:rPr>
        <w:t xml:space="preserve">je </w:t>
      </w:r>
      <w:r w:rsidRPr="00E63FC4">
        <w:rPr>
          <w:rFonts w:ascii="Times New Roman" w:eastAsiaTheme="minorEastAsia" w:hAnsi="Times New Roman" w:cs="Times New Roman"/>
          <w:sz w:val="24"/>
          <w:szCs w:val="24"/>
        </w:rPr>
        <w:t xml:space="preserve">zato </w:t>
      </w:r>
      <w:r w:rsidR="00C13381" w:rsidRPr="00E63FC4">
        <w:rPr>
          <w:rFonts w:ascii="Times New Roman" w:eastAsiaTheme="minorEastAsia" w:hAnsi="Times New Roman" w:cs="Times New Roman"/>
          <w:sz w:val="24"/>
          <w:szCs w:val="24"/>
        </w:rPr>
        <w:t xml:space="preserve">što </w:t>
      </w:r>
      <w:r w:rsidRPr="00E63FC4">
        <w:rPr>
          <w:rFonts w:ascii="Times New Roman" w:eastAsiaTheme="minorEastAsia" w:hAnsi="Times New Roman" w:cs="Times New Roman"/>
          <w:sz w:val="24"/>
          <w:szCs w:val="24"/>
        </w:rPr>
        <w:t xml:space="preserve">daje uvid u procijenjenu svrhu </w:t>
      </w:r>
      <w:r w:rsidR="00C13381" w:rsidRPr="00E63FC4">
        <w:rPr>
          <w:rFonts w:ascii="Times New Roman" w:eastAsiaTheme="minorEastAsia" w:hAnsi="Times New Roman" w:cs="Times New Roman"/>
          <w:sz w:val="24"/>
          <w:szCs w:val="24"/>
        </w:rPr>
        <w:t>objave</w:t>
      </w:r>
      <w:r w:rsidR="00023593">
        <w:rPr>
          <w:rFonts w:ascii="Times New Roman" w:eastAsiaTheme="minorEastAsia" w:hAnsi="Times New Roman" w:cs="Times New Roman"/>
          <w:sz w:val="24"/>
          <w:szCs w:val="24"/>
        </w:rPr>
        <w:t xml:space="preserve"> svih 280 objava</w:t>
      </w:r>
      <w:r w:rsidR="00023593" w:rsidRPr="00023593">
        <w:t xml:space="preserve"> </w:t>
      </w:r>
      <w:r w:rsidR="00023593" w:rsidRPr="00023593">
        <w:rPr>
          <w:rFonts w:ascii="Times New Roman" w:eastAsiaTheme="minorEastAsia" w:hAnsi="Times New Roman" w:cs="Times New Roman"/>
          <w:sz w:val="24"/>
          <w:szCs w:val="24"/>
        </w:rPr>
        <w:t xml:space="preserve">na službenim </w:t>
      </w:r>
      <w:r w:rsidR="00023593" w:rsidRPr="00023593">
        <w:rPr>
          <w:rFonts w:ascii="Times New Roman" w:eastAsiaTheme="minorEastAsia" w:hAnsi="Times New Roman" w:cs="Times New Roman"/>
          <w:i/>
          <w:sz w:val="24"/>
          <w:szCs w:val="24"/>
        </w:rPr>
        <w:t>Facebook</w:t>
      </w:r>
      <w:r w:rsidR="00023593" w:rsidRPr="00023593">
        <w:rPr>
          <w:rFonts w:ascii="Times New Roman" w:eastAsiaTheme="minorEastAsia" w:hAnsi="Times New Roman" w:cs="Times New Roman"/>
          <w:sz w:val="24"/>
          <w:szCs w:val="24"/>
        </w:rPr>
        <w:t xml:space="preserve">-profilima kandidata u periodu </w:t>
      </w:r>
      <w:r w:rsidR="00285005">
        <w:rPr>
          <w:rFonts w:ascii="Times New Roman" w:eastAsiaTheme="minorEastAsia" w:hAnsi="Times New Roman" w:cs="Times New Roman"/>
          <w:sz w:val="24"/>
          <w:szCs w:val="24"/>
        </w:rPr>
        <w:t>analize</w:t>
      </w:r>
      <w:r w:rsidR="00C13381" w:rsidRPr="00E63FC4">
        <w:rPr>
          <w:rFonts w:ascii="Times New Roman" w:eastAsiaTheme="minorEastAsia" w:hAnsi="Times New Roman" w:cs="Times New Roman"/>
          <w:sz w:val="24"/>
          <w:szCs w:val="24"/>
        </w:rPr>
        <w:t>.</w:t>
      </w:r>
    </w:p>
    <w:p w14:paraId="45204F06" w14:textId="13EF1D00" w:rsidR="001F59E6" w:rsidRDefault="003833F0" w:rsidP="00F522F3">
      <w:pPr>
        <w:spacing w:before="240" w:line="240" w:lineRule="auto"/>
        <w:jc w:val="center"/>
        <w:rPr>
          <w:rFonts w:ascii="Times New Roman" w:eastAsiaTheme="minorEastAsia" w:hAnsi="Times New Roman" w:cs="Times New Roman"/>
          <w:sz w:val="20"/>
          <w:szCs w:val="20"/>
        </w:rPr>
      </w:pPr>
      <w:r w:rsidRPr="00E63FC4">
        <w:rPr>
          <w:rFonts w:ascii="Times New Roman" w:eastAsiaTheme="minorEastAsia" w:hAnsi="Times New Roman" w:cs="Times New Roman"/>
          <w:sz w:val="20"/>
          <w:szCs w:val="20"/>
        </w:rPr>
        <w:t>Tablica 5</w:t>
      </w:r>
      <w:r w:rsidR="008F59D1" w:rsidRPr="00E63FC4">
        <w:rPr>
          <w:rFonts w:ascii="Times New Roman" w:eastAsiaTheme="minorEastAsia" w:hAnsi="Times New Roman" w:cs="Times New Roman"/>
          <w:sz w:val="20"/>
          <w:szCs w:val="20"/>
        </w:rPr>
        <w:t xml:space="preserve">. Procijenjena svrha </w:t>
      </w:r>
      <w:r w:rsidR="00144F56" w:rsidRPr="00144F56">
        <w:rPr>
          <w:rFonts w:ascii="Times New Roman" w:eastAsiaTheme="minorEastAsia" w:hAnsi="Times New Roman" w:cs="Times New Roman"/>
          <w:sz w:val="20"/>
          <w:szCs w:val="20"/>
        </w:rPr>
        <w:t>s kojim su postavljene objave na Facebook-profilima kandidata</w:t>
      </w:r>
    </w:p>
    <w:p w14:paraId="5DC50D97" w14:textId="6AC93553" w:rsidR="001F59E6" w:rsidRPr="00AB1332" w:rsidRDefault="00144F56" w:rsidP="00F522F3">
      <w:pPr>
        <w:spacing w:before="240" w:line="360" w:lineRule="auto"/>
        <w:jc w:val="center"/>
        <w:rPr>
          <w:rFonts w:ascii="Times New Roman" w:eastAsiaTheme="minorEastAsia" w:hAnsi="Times New Roman" w:cs="Times New Roman"/>
          <w:i/>
          <w:sz w:val="20"/>
          <w:szCs w:val="20"/>
        </w:rPr>
      </w:pPr>
      <w:r w:rsidRPr="00AB1332">
        <w:rPr>
          <w:rFonts w:ascii="Times New Roman" w:eastAsiaTheme="minorEastAsia" w:hAnsi="Times New Roman" w:cs="Times New Roman"/>
          <w:i/>
          <w:sz w:val="20"/>
          <w:szCs w:val="20"/>
        </w:rPr>
        <w:t>Table 5</w:t>
      </w:r>
      <w:r w:rsidR="001F59E6" w:rsidRPr="00AB1332">
        <w:rPr>
          <w:rFonts w:ascii="Times New Roman" w:eastAsiaTheme="minorEastAsia" w:hAnsi="Times New Roman" w:cs="Times New Roman"/>
          <w:i/>
          <w:sz w:val="20"/>
          <w:szCs w:val="20"/>
        </w:rPr>
        <w:t xml:space="preserve">. Estimated purpose with which posts are published on </w:t>
      </w:r>
      <w:r w:rsidR="00444EDA" w:rsidRPr="00AB1332">
        <w:rPr>
          <w:rFonts w:ascii="Times New Roman" w:eastAsiaTheme="minorEastAsia" w:hAnsi="Times New Roman" w:cs="Times New Roman"/>
          <w:i/>
          <w:sz w:val="20"/>
          <w:szCs w:val="20"/>
        </w:rPr>
        <w:t>candidate</w:t>
      </w:r>
      <w:r w:rsidR="001F59E6" w:rsidRPr="00AB1332">
        <w:rPr>
          <w:rFonts w:ascii="Times New Roman" w:eastAsiaTheme="minorEastAsia" w:hAnsi="Times New Roman" w:cs="Times New Roman"/>
          <w:i/>
          <w:sz w:val="20"/>
          <w:szCs w:val="20"/>
        </w:rPr>
        <w:t xml:space="preserve"> Facebook profiles</w:t>
      </w:r>
    </w:p>
    <w:tbl>
      <w:tblPr>
        <w:tblStyle w:val="Reetkatablice2"/>
        <w:tblW w:w="9209" w:type="dxa"/>
        <w:jc w:val="center"/>
        <w:tblLook w:val="04A0" w:firstRow="1" w:lastRow="0" w:firstColumn="1" w:lastColumn="0" w:noHBand="0" w:noVBand="1"/>
      </w:tblPr>
      <w:tblGrid>
        <w:gridCol w:w="1121"/>
        <w:gridCol w:w="1292"/>
        <w:gridCol w:w="1486"/>
        <w:gridCol w:w="959"/>
        <w:gridCol w:w="1121"/>
        <w:gridCol w:w="1451"/>
        <w:gridCol w:w="938"/>
        <w:gridCol w:w="913"/>
      </w:tblGrid>
      <w:tr w:rsidR="00A85452" w:rsidRPr="00E63FC4" w14:paraId="13693820" w14:textId="5E5FBB9B" w:rsidTr="00A85452">
        <w:trPr>
          <w:trHeight w:val="518"/>
          <w:jc w:val="center"/>
        </w:trPr>
        <w:tc>
          <w:tcPr>
            <w:tcW w:w="1089" w:type="dxa"/>
            <w:noWrap/>
            <w:hideMark/>
          </w:tcPr>
          <w:p w14:paraId="20486A3A" w14:textId="77777777" w:rsidR="00144F56" w:rsidRPr="00250621" w:rsidRDefault="00144F56" w:rsidP="00144F56">
            <w:pPr>
              <w:jc w:val="center"/>
              <w:rPr>
                <w:rFonts w:ascii="Times New Roman" w:eastAsia="Calibri" w:hAnsi="Times New Roman" w:cs="Times New Roman"/>
              </w:rPr>
            </w:pPr>
          </w:p>
          <w:p w14:paraId="15C68BD6" w14:textId="77777777"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Kandidati</w:t>
            </w:r>
          </w:p>
        </w:tc>
        <w:tc>
          <w:tcPr>
            <w:tcW w:w="1246" w:type="dxa"/>
            <w:noWrap/>
            <w:hideMark/>
          </w:tcPr>
          <w:p w14:paraId="7CEF542D" w14:textId="474E43AC"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Neodređeno ili više elemenata</w:t>
            </w:r>
          </w:p>
        </w:tc>
        <w:tc>
          <w:tcPr>
            <w:tcW w:w="1486" w:type="dxa"/>
            <w:noWrap/>
            <w:hideMark/>
          </w:tcPr>
          <w:p w14:paraId="047D2E79" w14:textId="2E098900" w:rsidR="00A85452" w:rsidRPr="00250621" w:rsidRDefault="00A85452" w:rsidP="00144F56">
            <w:pPr>
              <w:jc w:val="center"/>
              <w:rPr>
                <w:rFonts w:ascii="Times New Roman" w:eastAsia="Calibri" w:hAnsi="Times New Roman" w:cs="Times New Roman"/>
              </w:rPr>
            </w:pPr>
            <w:r w:rsidRPr="00250621">
              <w:rPr>
                <w:rFonts w:ascii="Times New Roman" w:hAnsi="Times New Roman" w:cs="Times New Roman"/>
              </w:rPr>
              <w:t>Informacija o programu, djelovanju ili događaju</w:t>
            </w:r>
          </w:p>
        </w:tc>
        <w:tc>
          <w:tcPr>
            <w:tcW w:w="959" w:type="dxa"/>
            <w:noWrap/>
            <w:hideMark/>
          </w:tcPr>
          <w:p w14:paraId="516C8FA1" w14:textId="1D6820FC"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Poziv na glasanje</w:t>
            </w:r>
          </w:p>
        </w:tc>
        <w:tc>
          <w:tcPr>
            <w:tcW w:w="1094" w:type="dxa"/>
            <w:noWrap/>
            <w:hideMark/>
          </w:tcPr>
          <w:p w14:paraId="151FF6BC" w14:textId="77777777" w:rsidR="00144F56" w:rsidRPr="00250621" w:rsidRDefault="00144F56" w:rsidP="00144F56">
            <w:pPr>
              <w:jc w:val="center"/>
              <w:rPr>
                <w:rFonts w:ascii="Times New Roman" w:eastAsia="Calibri" w:hAnsi="Times New Roman" w:cs="Times New Roman"/>
              </w:rPr>
            </w:pPr>
          </w:p>
          <w:p w14:paraId="4CCEEBC1" w14:textId="5516FD2E"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Promocija</w:t>
            </w:r>
          </w:p>
        </w:tc>
        <w:tc>
          <w:tcPr>
            <w:tcW w:w="1398" w:type="dxa"/>
          </w:tcPr>
          <w:p w14:paraId="06493E9A" w14:textId="77777777" w:rsidR="00144F56" w:rsidRPr="00250621" w:rsidRDefault="00144F56" w:rsidP="00144F56">
            <w:pPr>
              <w:jc w:val="center"/>
              <w:rPr>
                <w:rFonts w:ascii="Times New Roman" w:eastAsia="Calibri" w:hAnsi="Times New Roman" w:cs="Times New Roman"/>
              </w:rPr>
            </w:pPr>
          </w:p>
          <w:p w14:paraId="393723E7" w14:textId="6CB062DD"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Protukandidat</w:t>
            </w:r>
          </w:p>
        </w:tc>
        <w:tc>
          <w:tcPr>
            <w:tcW w:w="907" w:type="dxa"/>
          </w:tcPr>
          <w:p w14:paraId="572C69D4" w14:textId="30E7312E" w:rsidR="00A85452" w:rsidRPr="00250621" w:rsidRDefault="00A85452" w:rsidP="00144F56">
            <w:pPr>
              <w:jc w:val="center"/>
              <w:rPr>
                <w:rFonts w:ascii="Times New Roman" w:eastAsia="Calibri" w:hAnsi="Times New Roman" w:cs="Times New Roman"/>
              </w:rPr>
            </w:pPr>
            <w:r w:rsidRPr="00250621">
              <w:rPr>
                <w:rFonts w:ascii="Times New Roman" w:eastAsia="Calibri" w:hAnsi="Times New Roman" w:cs="Times New Roman"/>
              </w:rPr>
              <w:t>Prijenos objave iz medija</w:t>
            </w:r>
          </w:p>
        </w:tc>
        <w:tc>
          <w:tcPr>
            <w:tcW w:w="1030" w:type="dxa"/>
          </w:tcPr>
          <w:p w14:paraId="19AD0F70" w14:textId="2FFE275C" w:rsidR="00A85452" w:rsidRPr="00250621" w:rsidRDefault="00A85452" w:rsidP="00144F56">
            <w:pPr>
              <w:jc w:val="center"/>
              <w:rPr>
                <w:rFonts w:ascii="Times New Roman" w:eastAsia="Calibri" w:hAnsi="Times New Roman" w:cs="Times New Roman"/>
              </w:rPr>
            </w:pPr>
            <w:r w:rsidRPr="00250621">
              <w:rPr>
                <w:rFonts w:ascii="Times New Roman" w:hAnsi="Times New Roman" w:cs="Times New Roman"/>
              </w:rPr>
              <w:t>Ukupan broj objava</w:t>
            </w:r>
          </w:p>
        </w:tc>
      </w:tr>
      <w:tr w:rsidR="00A85452" w:rsidRPr="00E63FC4" w14:paraId="00A930A8" w14:textId="1F360545" w:rsidTr="00A85452">
        <w:trPr>
          <w:trHeight w:val="411"/>
          <w:jc w:val="center"/>
        </w:trPr>
        <w:tc>
          <w:tcPr>
            <w:tcW w:w="1089" w:type="dxa"/>
            <w:noWrap/>
            <w:hideMark/>
          </w:tcPr>
          <w:p w14:paraId="469AE9FC" w14:textId="7777777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Sinčić</w:t>
            </w:r>
          </w:p>
        </w:tc>
        <w:tc>
          <w:tcPr>
            <w:tcW w:w="1246" w:type="dxa"/>
            <w:noWrap/>
            <w:hideMark/>
          </w:tcPr>
          <w:p w14:paraId="400F3187" w14:textId="2CF9B54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7</w:t>
            </w:r>
          </w:p>
        </w:tc>
        <w:tc>
          <w:tcPr>
            <w:tcW w:w="1486" w:type="dxa"/>
            <w:noWrap/>
            <w:hideMark/>
          </w:tcPr>
          <w:p w14:paraId="21EBDEBD" w14:textId="218D455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31</w:t>
            </w:r>
          </w:p>
        </w:tc>
        <w:tc>
          <w:tcPr>
            <w:tcW w:w="959" w:type="dxa"/>
            <w:noWrap/>
            <w:hideMark/>
          </w:tcPr>
          <w:p w14:paraId="70CCB234" w14:textId="4E911EF0"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32</w:t>
            </w:r>
          </w:p>
        </w:tc>
        <w:tc>
          <w:tcPr>
            <w:tcW w:w="1094" w:type="dxa"/>
            <w:noWrap/>
            <w:hideMark/>
          </w:tcPr>
          <w:p w14:paraId="77DD61E9" w14:textId="6F877D7B"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0</w:t>
            </w:r>
          </w:p>
        </w:tc>
        <w:tc>
          <w:tcPr>
            <w:tcW w:w="1398" w:type="dxa"/>
          </w:tcPr>
          <w:p w14:paraId="03020C94" w14:textId="78E8F00B"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6</w:t>
            </w:r>
          </w:p>
        </w:tc>
        <w:tc>
          <w:tcPr>
            <w:tcW w:w="907" w:type="dxa"/>
          </w:tcPr>
          <w:p w14:paraId="2C6E37E7" w14:textId="1B4DC93D"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20</w:t>
            </w:r>
          </w:p>
        </w:tc>
        <w:tc>
          <w:tcPr>
            <w:tcW w:w="1030" w:type="dxa"/>
          </w:tcPr>
          <w:p w14:paraId="7674E9C7" w14:textId="0B05F131"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96</w:t>
            </w:r>
          </w:p>
        </w:tc>
      </w:tr>
      <w:tr w:rsidR="00A85452" w:rsidRPr="00E63FC4" w14:paraId="69CCAA09" w14:textId="7E395C98" w:rsidTr="00A85452">
        <w:trPr>
          <w:trHeight w:val="386"/>
          <w:jc w:val="center"/>
        </w:trPr>
        <w:tc>
          <w:tcPr>
            <w:tcW w:w="1089" w:type="dxa"/>
            <w:noWrap/>
            <w:hideMark/>
          </w:tcPr>
          <w:p w14:paraId="75BC5AEC" w14:textId="7777777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Plenković</w:t>
            </w:r>
          </w:p>
        </w:tc>
        <w:tc>
          <w:tcPr>
            <w:tcW w:w="1246" w:type="dxa"/>
            <w:noWrap/>
            <w:hideMark/>
          </w:tcPr>
          <w:p w14:paraId="55F901EB" w14:textId="06929294"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13</w:t>
            </w:r>
          </w:p>
        </w:tc>
        <w:tc>
          <w:tcPr>
            <w:tcW w:w="1486" w:type="dxa"/>
            <w:noWrap/>
            <w:hideMark/>
          </w:tcPr>
          <w:p w14:paraId="4CCB7AA6" w14:textId="6FD5C8E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68</w:t>
            </w:r>
          </w:p>
        </w:tc>
        <w:tc>
          <w:tcPr>
            <w:tcW w:w="959" w:type="dxa"/>
            <w:noWrap/>
            <w:hideMark/>
          </w:tcPr>
          <w:p w14:paraId="352D09D2" w14:textId="64BC0E64"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5</w:t>
            </w:r>
          </w:p>
        </w:tc>
        <w:tc>
          <w:tcPr>
            <w:tcW w:w="1094" w:type="dxa"/>
            <w:noWrap/>
            <w:hideMark/>
          </w:tcPr>
          <w:p w14:paraId="1BDE9D20" w14:textId="7915DB14"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18</w:t>
            </w:r>
          </w:p>
        </w:tc>
        <w:tc>
          <w:tcPr>
            <w:tcW w:w="1398" w:type="dxa"/>
          </w:tcPr>
          <w:p w14:paraId="463E9450" w14:textId="691C294A"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w:t>
            </w:r>
          </w:p>
        </w:tc>
        <w:tc>
          <w:tcPr>
            <w:tcW w:w="907" w:type="dxa"/>
          </w:tcPr>
          <w:p w14:paraId="5186CA87" w14:textId="7868D9FD"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9</w:t>
            </w:r>
          </w:p>
        </w:tc>
        <w:tc>
          <w:tcPr>
            <w:tcW w:w="1030" w:type="dxa"/>
          </w:tcPr>
          <w:p w14:paraId="79A2233C" w14:textId="7E02977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114</w:t>
            </w:r>
          </w:p>
        </w:tc>
      </w:tr>
      <w:tr w:rsidR="00A85452" w:rsidRPr="00E63FC4" w14:paraId="5F057530" w14:textId="5C2EA3EA" w:rsidTr="00A85452">
        <w:trPr>
          <w:trHeight w:val="377"/>
          <w:jc w:val="center"/>
        </w:trPr>
        <w:tc>
          <w:tcPr>
            <w:tcW w:w="1089" w:type="dxa"/>
            <w:noWrap/>
            <w:hideMark/>
          </w:tcPr>
          <w:p w14:paraId="6BA40777" w14:textId="7777777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Milanović</w:t>
            </w:r>
          </w:p>
        </w:tc>
        <w:tc>
          <w:tcPr>
            <w:tcW w:w="1246" w:type="dxa"/>
            <w:noWrap/>
            <w:hideMark/>
          </w:tcPr>
          <w:p w14:paraId="0EBF452A" w14:textId="65A283F8"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5</w:t>
            </w:r>
          </w:p>
        </w:tc>
        <w:tc>
          <w:tcPr>
            <w:tcW w:w="1486" w:type="dxa"/>
            <w:noWrap/>
            <w:hideMark/>
          </w:tcPr>
          <w:p w14:paraId="5ACD0325" w14:textId="26ADABA5"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17</w:t>
            </w:r>
          </w:p>
        </w:tc>
        <w:tc>
          <w:tcPr>
            <w:tcW w:w="959" w:type="dxa"/>
            <w:noWrap/>
            <w:hideMark/>
          </w:tcPr>
          <w:p w14:paraId="05FE86B3" w14:textId="322CE325"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5</w:t>
            </w:r>
          </w:p>
        </w:tc>
        <w:tc>
          <w:tcPr>
            <w:tcW w:w="1094" w:type="dxa"/>
            <w:noWrap/>
            <w:hideMark/>
          </w:tcPr>
          <w:p w14:paraId="108235DB" w14:textId="10E1901C"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14</w:t>
            </w:r>
          </w:p>
        </w:tc>
        <w:tc>
          <w:tcPr>
            <w:tcW w:w="1398" w:type="dxa"/>
          </w:tcPr>
          <w:p w14:paraId="6E58C834" w14:textId="29ED7BC6"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12</w:t>
            </w:r>
          </w:p>
        </w:tc>
        <w:tc>
          <w:tcPr>
            <w:tcW w:w="907" w:type="dxa"/>
          </w:tcPr>
          <w:p w14:paraId="1B04CF12" w14:textId="16B219A6"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0</w:t>
            </w:r>
          </w:p>
        </w:tc>
        <w:tc>
          <w:tcPr>
            <w:tcW w:w="1030" w:type="dxa"/>
          </w:tcPr>
          <w:p w14:paraId="0453303D" w14:textId="44790EE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53</w:t>
            </w:r>
          </w:p>
        </w:tc>
      </w:tr>
      <w:tr w:rsidR="00A85452" w:rsidRPr="00E63FC4" w14:paraId="75F45F1C" w14:textId="066E3AAD" w:rsidTr="00A85452">
        <w:trPr>
          <w:trHeight w:val="352"/>
          <w:jc w:val="center"/>
        </w:trPr>
        <w:tc>
          <w:tcPr>
            <w:tcW w:w="1089" w:type="dxa"/>
            <w:noWrap/>
            <w:hideMark/>
          </w:tcPr>
          <w:p w14:paraId="6F6DADD8" w14:textId="77777777"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Petrov</w:t>
            </w:r>
          </w:p>
        </w:tc>
        <w:tc>
          <w:tcPr>
            <w:tcW w:w="1246" w:type="dxa"/>
            <w:noWrap/>
            <w:hideMark/>
          </w:tcPr>
          <w:p w14:paraId="5DB31786" w14:textId="011EB022"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0</w:t>
            </w:r>
          </w:p>
        </w:tc>
        <w:tc>
          <w:tcPr>
            <w:tcW w:w="1486" w:type="dxa"/>
            <w:noWrap/>
            <w:hideMark/>
          </w:tcPr>
          <w:p w14:paraId="3A9A6ACA" w14:textId="6EBC1AF4"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7</w:t>
            </w:r>
          </w:p>
        </w:tc>
        <w:tc>
          <w:tcPr>
            <w:tcW w:w="959" w:type="dxa"/>
            <w:noWrap/>
            <w:hideMark/>
          </w:tcPr>
          <w:p w14:paraId="50FF8B91" w14:textId="0AD4C3C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2</w:t>
            </w:r>
          </w:p>
        </w:tc>
        <w:tc>
          <w:tcPr>
            <w:tcW w:w="1094" w:type="dxa"/>
            <w:noWrap/>
            <w:hideMark/>
          </w:tcPr>
          <w:p w14:paraId="769A1EC0" w14:textId="4229859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w:t>
            </w:r>
          </w:p>
        </w:tc>
        <w:tc>
          <w:tcPr>
            <w:tcW w:w="1398" w:type="dxa"/>
          </w:tcPr>
          <w:p w14:paraId="119AAD3B" w14:textId="79CF9C3C"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4</w:t>
            </w:r>
          </w:p>
        </w:tc>
        <w:tc>
          <w:tcPr>
            <w:tcW w:w="907" w:type="dxa"/>
          </w:tcPr>
          <w:p w14:paraId="6DBEFBFC" w14:textId="2CA99F23"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3</w:t>
            </w:r>
          </w:p>
        </w:tc>
        <w:tc>
          <w:tcPr>
            <w:tcW w:w="1030" w:type="dxa"/>
          </w:tcPr>
          <w:p w14:paraId="4DCDC042" w14:textId="733CFAE5"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17</w:t>
            </w:r>
          </w:p>
        </w:tc>
      </w:tr>
      <w:tr w:rsidR="00A85452" w:rsidRPr="00E63FC4" w14:paraId="5F1CC8F4" w14:textId="695593C4" w:rsidTr="00A85452">
        <w:trPr>
          <w:trHeight w:val="352"/>
          <w:jc w:val="center"/>
        </w:trPr>
        <w:tc>
          <w:tcPr>
            <w:tcW w:w="1089" w:type="dxa"/>
            <w:noWrap/>
          </w:tcPr>
          <w:p w14:paraId="4C5DB26D" w14:textId="6E5629C8"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Ukupno</w:t>
            </w:r>
          </w:p>
        </w:tc>
        <w:tc>
          <w:tcPr>
            <w:tcW w:w="1246" w:type="dxa"/>
            <w:noWrap/>
          </w:tcPr>
          <w:p w14:paraId="4192DD8F" w14:textId="7A8DC222"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25</w:t>
            </w:r>
          </w:p>
        </w:tc>
        <w:tc>
          <w:tcPr>
            <w:tcW w:w="1486" w:type="dxa"/>
            <w:noWrap/>
          </w:tcPr>
          <w:p w14:paraId="3A4A9F40" w14:textId="2B5D8285"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123</w:t>
            </w:r>
          </w:p>
        </w:tc>
        <w:tc>
          <w:tcPr>
            <w:tcW w:w="959" w:type="dxa"/>
            <w:noWrap/>
          </w:tcPr>
          <w:p w14:paraId="5BCC2E18" w14:textId="3D64FF02"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44</w:t>
            </w:r>
          </w:p>
        </w:tc>
        <w:tc>
          <w:tcPr>
            <w:tcW w:w="1094" w:type="dxa"/>
            <w:noWrap/>
          </w:tcPr>
          <w:p w14:paraId="43113260" w14:textId="6697CFA2"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33</w:t>
            </w:r>
          </w:p>
        </w:tc>
        <w:tc>
          <w:tcPr>
            <w:tcW w:w="1398" w:type="dxa"/>
          </w:tcPr>
          <w:p w14:paraId="05C656AF" w14:textId="690566DF"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23</w:t>
            </w:r>
          </w:p>
        </w:tc>
        <w:tc>
          <w:tcPr>
            <w:tcW w:w="907" w:type="dxa"/>
          </w:tcPr>
          <w:p w14:paraId="24F827D4" w14:textId="0F485DDE" w:rsidR="00A85452" w:rsidRPr="00250621" w:rsidRDefault="00A85452"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32</w:t>
            </w:r>
          </w:p>
        </w:tc>
        <w:tc>
          <w:tcPr>
            <w:tcW w:w="1030" w:type="dxa"/>
          </w:tcPr>
          <w:p w14:paraId="1312C6B5" w14:textId="0E46FD4C" w:rsidR="00A85452" w:rsidRPr="00250621" w:rsidRDefault="00DE350E" w:rsidP="000D2C87">
            <w:pPr>
              <w:spacing w:line="276" w:lineRule="auto"/>
              <w:jc w:val="center"/>
              <w:rPr>
                <w:rFonts w:ascii="Times New Roman" w:eastAsia="Calibri" w:hAnsi="Times New Roman" w:cs="Times New Roman"/>
              </w:rPr>
            </w:pPr>
            <w:r w:rsidRPr="00250621">
              <w:rPr>
                <w:rFonts w:ascii="Times New Roman" w:eastAsia="Calibri" w:hAnsi="Times New Roman" w:cs="Times New Roman"/>
              </w:rPr>
              <w:t>280</w:t>
            </w:r>
          </w:p>
        </w:tc>
      </w:tr>
    </w:tbl>
    <w:p w14:paraId="489C1A40" w14:textId="45B992CC" w:rsidR="00C74FE9" w:rsidRPr="00D939EE" w:rsidRDefault="006A7D5E" w:rsidP="00484683">
      <w:pPr>
        <w:spacing w:before="240" w:line="360" w:lineRule="auto"/>
        <w:jc w:val="right"/>
        <w:rPr>
          <w:rFonts w:ascii="Times New Roman" w:eastAsiaTheme="minorEastAsia" w:hAnsi="Times New Roman" w:cs="Times New Roman"/>
          <w:sz w:val="18"/>
          <w:szCs w:val="18"/>
        </w:rPr>
      </w:pPr>
      <w:r w:rsidRPr="00D939EE">
        <w:rPr>
          <w:rFonts w:ascii="Times New Roman" w:eastAsiaTheme="minorEastAsia" w:hAnsi="Times New Roman" w:cs="Times New Roman"/>
          <w:sz w:val="18"/>
          <w:szCs w:val="18"/>
        </w:rPr>
        <w:t xml:space="preserve">      </w:t>
      </w:r>
      <w:r w:rsidR="007E70E0" w:rsidRPr="00D939EE">
        <w:rPr>
          <w:rFonts w:ascii="Times New Roman" w:eastAsiaTheme="minorEastAsia" w:hAnsi="Times New Roman" w:cs="Times New Roman"/>
          <w:sz w:val="18"/>
          <w:szCs w:val="18"/>
        </w:rPr>
        <w:t>Izvor: vlastito istraživanje</w:t>
      </w:r>
      <w:r w:rsidR="00720A5A" w:rsidRPr="00D939EE">
        <w:rPr>
          <w:rStyle w:val="FootnoteReference"/>
          <w:rFonts w:ascii="Times New Roman" w:eastAsiaTheme="minorEastAsia" w:hAnsi="Times New Roman" w:cs="Times New Roman"/>
          <w:sz w:val="18"/>
          <w:szCs w:val="18"/>
        </w:rPr>
        <w:footnoteReference w:id="8"/>
      </w:r>
    </w:p>
    <w:p w14:paraId="710C06EB" w14:textId="72ABAEC2" w:rsidR="006B7FCA" w:rsidRPr="00912465" w:rsidRDefault="00C13381" w:rsidP="00E63FC4">
      <w:pPr>
        <w:spacing w:after="0" w:line="360" w:lineRule="auto"/>
        <w:jc w:val="both"/>
        <w:rPr>
          <w:rFonts w:ascii="Times New Roman" w:eastAsiaTheme="minorEastAsia" w:hAnsi="Times New Roman" w:cs="Times New Roman"/>
          <w:sz w:val="24"/>
          <w:szCs w:val="24"/>
        </w:rPr>
      </w:pPr>
      <w:r w:rsidRPr="00912465">
        <w:rPr>
          <w:rFonts w:ascii="Times New Roman" w:eastAsiaTheme="minorEastAsia" w:hAnsi="Times New Roman" w:cs="Times New Roman"/>
          <w:sz w:val="24"/>
          <w:szCs w:val="24"/>
        </w:rPr>
        <w:t>Analizom j</w:t>
      </w:r>
      <w:r w:rsidR="00A64FA3" w:rsidRPr="00912465">
        <w:rPr>
          <w:rFonts w:ascii="Times New Roman" w:eastAsiaTheme="minorEastAsia" w:hAnsi="Times New Roman" w:cs="Times New Roman"/>
          <w:sz w:val="24"/>
          <w:szCs w:val="24"/>
        </w:rPr>
        <w:t xml:space="preserve">e obuhvaćeno 280 objava. </w:t>
      </w:r>
      <w:r w:rsidR="001543F4" w:rsidRPr="00912465">
        <w:rPr>
          <w:rFonts w:ascii="Times New Roman" w:eastAsiaTheme="minorEastAsia" w:hAnsi="Times New Roman" w:cs="Times New Roman"/>
          <w:sz w:val="24"/>
          <w:szCs w:val="24"/>
        </w:rPr>
        <w:t>Tablic</w:t>
      </w:r>
      <w:r w:rsidR="00381D8A" w:rsidRPr="00912465">
        <w:rPr>
          <w:rFonts w:ascii="Times New Roman" w:eastAsiaTheme="minorEastAsia" w:hAnsi="Times New Roman" w:cs="Times New Roman"/>
          <w:sz w:val="24"/>
          <w:szCs w:val="24"/>
        </w:rPr>
        <w:t xml:space="preserve">a </w:t>
      </w:r>
      <w:r w:rsidR="006A7D5E" w:rsidRPr="00912465">
        <w:rPr>
          <w:rFonts w:ascii="Times New Roman" w:eastAsiaTheme="minorEastAsia" w:hAnsi="Times New Roman" w:cs="Times New Roman"/>
          <w:sz w:val="24"/>
          <w:szCs w:val="24"/>
        </w:rPr>
        <w:t>pokazuje</w:t>
      </w:r>
      <w:r w:rsidRPr="00912465">
        <w:rPr>
          <w:rFonts w:ascii="Times New Roman" w:eastAsiaTheme="minorEastAsia" w:hAnsi="Times New Roman" w:cs="Times New Roman"/>
          <w:sz w:val="24"/>
          <w:szCs w:val="24"/>
        </w:rPr>
        <w:t xml:space="preserve"> </w:t>
      </w:r>
      <w:r w:rsidR="006A7D5E" w:rsidRPr="00912465">
        <w:rPr>
          <w:rFonts w:ascii="Times New Roman" w:eastAsiaTheme="minorEastAsia" w:hAnsi="Times New Roman" w:cs="Times New Roman"/>
          <w:sz w:val="24"/>
          <w:szCs w:val="24"/>
        </w:rPr>
        <w:t xml:space="preserve">da su kandidati objave na </w:t>
      </w:r>
      <w:r w:rsidR="006A7D5E" w:rsidRPr="00912465">
        <w:rPr>
          <w:rFonts w:ascii="Times New Roman" w:eastAsiaTheme="minorEastAsia" w:hAnsi="Times New Roman" w:cs="Times New Roman"/>
          <w:i/>
          <w:sz w:val="24"/>
          <w:szCs w:val="24"/>
        </w:rPr>
        <w:t>Facebook</w:t>
      </w:r>
      <w:r w:rsidR="006A7D5E" w:rsidRPr="00912465">
        <w:rPr>
          <w:rFonts w:ascii="Times New Roman" w:eastAsiaTheme="minorEastAsia" w:hAnsi="Times New Roman" w:cs="Times New Roman"/>
          <w:sz w:val="24"/>
          <w:szCs w:val="24"/>
        </w:rPr>
        <w:t>-</w:t>
      </w:r>
      <w:r w:rsidR="002462DE" w:rsidRPr="00912465">
        <w:rPr>
          <w:rFonts w:ascii="Times New Roman" w:eastAsiaTheme="minorEastAsia" w:hAnsi="Times New Roman" w:cs="Times New Roman"/>
          <w:sz w:val="24"/>
          <w:szCs w:val="24"/>
        </w:rPr>
        <w:t>profilima koristili prvenstveno za dijeljenje informacija o programu, djelovanju ili događaju</w:t>
      </w:r>
      <w:r w:rsidR="009F5D4C" w:rsidRPr="00912465">
        <w:rPr>
          <w:rFonts w:ascii="Times New Roman" w:eastAsiaTheme="minorEastAsia" w:hAnsi="Times New Roman" w:cs="Times New Roman"/>
          <w:sz w:val="24"/>
          <w:szCs w:val="24"/>
        </w:rPr>
        <w:t xml:space="preserve"> (123 objave).</w:t>
      </w:r>
      <w:r w:rsidR="00CD4951" w:rsidRPr="00912465">
        <w:rPr>
          <w:rFonts w:ascii="Times New Roman" w:eastAsiaTheme="minorEastAsia" w:hAnsi="Times New Roman" w:cs="Times New Roman"/>
          <w:sz w:val="24"/>
          <w:szCs w:val="24"/>
        </w:rPr>
        <w:t xml:space="preserve"> </w:t>
      </w:r>
      <w:r w:rsidR="00297DEC" w:rsidRPr="00912465">
        <w:rPr>
          <w:rFonts w:ascii="Times New Roman" w:eastAsiaTheme="minorEastAsia" w:hAnsi="Times New Roman" w:cs="Times New Roman"/>
          <w:sz w:val="24"/>
          <w:szCs w:val="24"/>
        </w:rPr>
        <w:t xml:space="preserve">Najviše takvih objava imao je kandidat Plenković (68), a najmanje kandidat Petrov (7). </w:t>
      </w:r>
      <w:r w:rsidR="002462DE" w:rsidRPr="00912465">
        <w:rPr>
          <w:rFonts w:ascii="Times New Roman" w:eastAsiaTheme="minorEastAsia" w:hAnsi="Times New Roman" w:cs="Times New Roman"/>
          <w:sz w:val="24"/>
          <w:szCs w:val="24"/>
        </w:rPr>
        <w:t>U</w:t>
      </w:r>
      <w:r w:rsidR="009F5D4C" w:rsidRPr="00912465">
        <w:rPr>
          <w:rFonts w:ascii="Times New Roman" w:eastAsiaTheme="minorEastAsia" w:hAnsi="Times New Roman" w:cs="Times New Roman"/>
          <w:sz w:val="24"/>
          <w:szCs w:val="24"/>
        </w:rPr>
        <w:t xml:space="preserve"> puno</w:t>
      </w:r>
      <w:r w:rsidR="002462DE" w:rsidRPr="00912465">
        <w:rPr>
          <w:rFonts w:ascii="Times New Roman" w:eastAsiaTheme="minorEastAsia" w:hAnsi="Times New Roman" w:cs="Times New Roman"/>
          <w:sz w:val="24"/>
          <w:szCs w:val="24"/>
        </w:rPr>
        <w:t xml:space="preserve"> manjoj mjeri </w:t>
      </w:r>
      <w:r w:rsidR="00297DEC" w:rsidRPr="00912465">
        <w:rPr>
          <w:rFonts w:ascii="Times New Roman" w:eastAsiaTheme="minorEastAsia" w:hAnsi="Times New Roman" w:cs="Times New Roman"/>
          <w:sz w:val="24"/>
          <w:szCs w:val="24"/>
        </w:rPr>
        <w:t xml:space="preserve">od dijeljenja informacija o programu, djelovanju ili događaju kandidati su </w:t>
      </w:r>
      <w:r w:rsidR="002462DE" w:rsidRPr="00912465">
        <w:rPr>
          <w:rFonts w:ascii="Times New Roman" w:eastAsiaTheme="minorEastAsia" w:hAnsi="Times New Roman" w:cs="Times New Roman"/>
          <w:sz w:val="24"/>
          <w:szCs w:val="24"/>
        </w:rPr>
        <w:t xml:space="preserve">objavljivali isključivo reklamne sadržaje </w:t>
      </w:r>
      <w:r w:rsidR="009F5D4C" w:rsidRPr="00912465">
        <w:rPr>
          <w:rFonts w:ascii="Times New Roman" w:eastAsiaTheme="minorEastAsia" w:hAnsi="Times New Roman" w:cs="Times New Roman"/>
          <w:sz w:val="24"/>
          <w:szCs w:val="24"/>
        </w:rPr>
        <w:t xml:space="preserve">(33 objave) </w:t>
      </w:r>
      <w:r w:rsidR="002462DE" w:rsidRPr="00912465">
        <w:rPr>
          <w:rFonts w:ascii="Times New Roman" w:eastAsiaTheme="minorEastAsia" w:hAnsi="Times New Roman" w:cs="Times New Roman"/>
          <w:sz w:val="24"/>
          <w:szCs w:val="24"/>
        </w:rPr>
        <w:t>i u podjednakom broju prenosili medijske objave</w:t>
      </w:r>
      <w:r w:rsidR="001543F4" w:rsidRPr="00912465">
        <w:rPr>
          <w:rFonts w:ascii="Times New Roman" w:eastAsiaTheme="minorEastAsia" w:hAnsi="Times New Roman" w:cs="Times New Roman"/>
          <w:sz w:val="24"/>
          <w:szCs w:val="24"/>
        </w:rPr>
        <w:t xml:space="preserve"> (32 puta)</w:t>
      </w:r>
      <w:r w:rsidR="00CD4951" w:rsidRPr="00912465">
        <w:rPr>
          <w:rFonts w:ascii="Times New Roman" w:eastAsiaTheme="minorEastAsia" w:hAnsi="Times New Roman" w:cs="Times New Roman"/>
          <w:sz w:val="24"/>
          <w:szCs w:val="24"/>
        </w:rPr>
        <w:t xml:space="preserve">. </w:t>
      </w:r>
      <w:r w:rsidR="00297DEC" w:rsidRPr="00912465">
        <w:rPr>
          <w:rFonts w:ascii="Times New Roman" w:eastAsiaTheme="minorEastAsia" w:hAnsi="Times New Roman" w:cs="Times New Roman"/>
          <w:sz w:val="24"/>
          <w:szCs w:val="24"/>
        </w:rPr>
        <w:t xml:space="preserve">Najviše objava promidžbenog sadržaja imao je Plenković (18), a najmanje Sinčić (0). </w:t>
      </w:r>
      <w:r w:rsidR="00297DEC" w:rsidRPr="00912465">
        <w:rPr>
          <w:rFonts w:ascii="Times New Roman" w:eastAsia="Calibri" w:hAnsi="Times New Roman" w:cs="Times New Roman"/>
          <w:sz w:val="24"/>
          <w:szCs w:val="24"/>
        </w:rPr>
        <w:t>Prijenos objava iz medija</w:t>
      </w:r>
      <w:r w:rsidR="00297DEC" w:rsidRPr="00912465">
        <w:rPr>
          <w:rFonts w:ascii="Times New Roman" w:eastAsiaTheme="minorEastAsia" w:hAnsi="Times New Roman" w:cs="Times New Roman"/>
          <w:sz w:val="24"/>
          <w:szCs w:val="24"/>
        </w:rPr>
        <w:t xml:space="preserve"> najčešće je objavljivao Sinčić (20 puta), dok </w:t>
      </w:r>
      <w:r w:rsidR="00912465">
        <w:rPr>
          <w:rFonts w:ascii="Times New Roman" w:eastAsiaTheme="minorEastAsia" w:hAnsi="Times New Roman" w:cs="Times New Roman"/>
          <w:sz w:val="24"/>
          <w:szCs w:val="24"/>
        </w:rPr>
        <w:t xml:space="preserve">kandidat </w:t>
      </w:r>
      <w:r w:rsidR="00297DEC" w:rsidRPr="00912465">
        <w:rPr>
          <w:rFonts w:ascii="Times New Roman" w:eastAsiaTheme="minorEastAsia" w:hAnsi="Times New Roman" w:cs="Times New Roman"/>
          <w:sz w:val="24"/>
          <w:szCs w:val="24"/>
        </w:rPr>
        <w:t xml:space="preserve">Milanović </w:t>
      </w:r>
      <w:r w:rsidR="00354B28" w:rsidRPr="00912465">
        <w:rPr>
          <w:rFonts w:ascii="Times New Roman" w:eastAsiaTheme="minorEastAsia" w:hAnsi="Times New Roman" w:cs="Times New Roman"/>
          <w:sz w:val="24"/>
          <w:szCs w:val="24"/>
        </w:rPr>
        <w:t>takvu objavu nije postavio</w:t>
      </w:r>
      <w:r w:rsidR="00297DEC" w:rsidRPr="00912465">
        <w:rPr>
          <w:rFonts w:ascii="Times New Roman" w:eastAsiaTheme="minorEastAsia" w:hAnsi="Times New Roman" w:cs="Times New Roman"/>
          <w:sz w:val="24"/>
          <w:szCs w:val="24"/>
        </w:rPr>
        <w:t xml:space="preserve"> niti jednom. </w:t>
      </w:r>
      <w:r w:rsidR="00CD4951" w:rsidRPr="00912465">
        <w:rPr>
          <w:rFonts w:ascii="Times New Roman" w:eastAsiaTheme="minorEastAsia" w:hAnsi="Times New Roman" w:cs="Times New Roman"/>
          <w:sz w:val="24"/>
          <w:szCs w:val="24"/>
        </w:rPr>
        <w:t xml:space="preserve">Kandidati su u </w:t>
      </w:r>
      <w:r w:rsidR="00297DEC" w:rsidRPr="00912465">
        <w:rPr>
          <w:rFonts w:ascii="Times New Roman" w:eastAsiaTheme="minorEastAsia" w:hAnsi="Times New Roman" w:cs="Times New Roman"/>
          <w:sz w:val="24"/>
          <w:szCs w:val="24"/>
        </w:rPr>
        <w:t xml:space="preserve">ukupno </w:t>
      </w:r>
      <w:r w:rsidR="00CD4951" w:rsidRPr="00912465">
        <w:rPr>
          <w:rFonts w:ascii="Times New Roman" w:eastAsiaTheme="minorEastAsia" w:hAnsi="Times New Roman" w:cs="Times New Roman"/>
          <w:sz w:val="24"/>
          <w:szCs w:val="24"/>
        </w:rPr>
        <w:t xml:space="preserve">44 objave pozvali korisnika </w:t>
      </w:r>
      <w:r w:rsidR="008866EB">
        <w:rPr>
          <w:rFonts w:ascii="Times New Roman" w:eastAsiaTheme="minorEastAsia" w:hAnsi="Times New Roman" w:cs="Times New Roman"/>
          <w:sz w:val="24"/>
          <w:szCs w:val="24"/>
        </w:rPr>
        <w:t>na izlazak</w:t>
      </w:r>
      <w:r w:rsidR="00CD4951" w:rsidRPr="00912465">
        <w:rPr>
          <w:rFonts w:ascii="Times New Roman" w:eastAsiaTheme="minorEastAsia" w:hAnsi="Times New Roman" w:cs="Times New Roman"/>
          <w:sz w:val="24"/>
          <w:szCs w:val="24"/>
        </w:rPr>
        <w:t xml:space="preserve"> na izbore</w:t>
      </w:r>
      <w:r w:rsidR="00C10AA3" w:rsidRPr="00912465">
        <w:rPr>
          <w:rFonts w:ascii="Times New Roman" w:eastAsiaTheme="minorEastAsia" w:hAnsi="Times New Roman" w:cs="Times New Roman"/>
          <w:sz w:val="24"/>
          <w:szCs w:val="24"/>
        </w:rPr>
        <w:t xml:space="preserve">. </w:t>
      </w:r>
      <w:r w:rsidR="00297DEC" w:rsidRPr="00912465">
        <w:rPr>
          <w:rFonts w:ascii="Times New Roman" w:eastAsiaTheme="minorEastAsia" w:hAnsi="Times New Roman" w:cs="Times New Roman"/>
          <w:sz w:val="24"/>
          <w:szCs w:val="24"/>
        </w:rPr>
        <w:t xml:space="preserve">Sinčić je to napravio u najviše objava (32), a Petrov u najmanje (2). </w:t>
      </w:r>
      <w:r w:rsidR="002462DE" w:rsidRPr="00912465">
        <w:rPr>
          <w:rFonts w:ascii="Times New Roman" w:eastAsiaTheme="minorEastAsia" w:hAnsi="Times New Roman" w:cs="Times New Roman"/>
          <w:sz w:val="24"/>
          <w:szCs w:val="24"/>
        </w:rPr>
        <w:t xml:space="preserve">Na </w:t>
      </w:r>
      <w:r w:rsidR="002462DE" w:rsidRPr="00912465">
        <w:rPr>
          <w:rFonts w:ascii="Times New Roman" w:eastAsiaTheme="minorEastAsia" w:hAnsi="Times New Roman" w:cs="Times New Roman"/>
          <w:i/>
          <w:sz w:val="24"/>
          <w:szCs w:val="24"/>
        </w:rPr>
        <w:t>Facebook</w:t>
      </w:r>
      <w:r w:rsidR="002462DE" w:rsidRPr="00912465">
        <w:rPr>
          <w:rFonts w:ascii="Times New Roman" w:eastAsiaTheme="minorEastAsia" w:hAnsi="Times New Roman" w:cs="Times New Roman"/>
          <w:sz w:val="24"/>
          <w:szCs w:val="24"/>
        </w:rPr>
        <w:t xml:space="preserve">-profilima kandidata bilo </w:t>
      </w:r>
      <w:r w:rsidR="001543F4" w:rsidRPr="00912465">
        <w:rPr>
          <w:rFonts w:ascii="Times New Roman" w:eastAsiaTheme="minorEastAsia" w:hAnsi="Times New Roman" w:cs="Times New Roman"/>
          <w:sz w:val="24"/>
          <w:szCs w:val="24"/>
        </w:rPr>
        <w:t xml:space="preserve">je najmanje </w:t>
      </w:r>
      <w:r w:rsidR="002462DE" w:rsidRPr="00912465">
        <w:rPr>
          <w:rFonts w:ascii="Times New Roman" w:eastAsiaTheme="minorEastAsia" w:hAnsi="Times New Roman" w:cs="Times New Roman"/>
          <w:sz w:val="24"/>
          <w:szCs w:val="24"/>
        </w:rPr>
        <w:t>objava korištenih u svrhu kreiranja negativne slike o protukandidatu</w:t>
      </w:r>
      <w:r w:rsidR="001543F4" w:rsidRPr="00912465">
        <w:rPr>
          <w:rFonts w:ascii="Times New Roman" w:eastAsiaTheme="minorEastAsia" w:hAnsi="Times New Roman" w:cs="Times New Roman"/>
          <w:sz w:val="24"/>
          <w:szCs w:val="24"/>
        </w:rPr>
        <w:t xml:space="preserve"> (23 objave od ukupno 280)</w:t>
      </w:r>
      <w:r w:rsidR="002462DE" w:rsidRPr="00912465">
        <w:rPr>
          <w:rFonts w:ascii="Times New Roman" w:eastAsiaTheme="minorEastAsia" w:hAnsi="Times New Roman" w:cs="Times New Roman"/>
          <w:sz w:val="24"/>
          <w:szCs w:val="24"/>
        </w:rPr>
        <w:t xml:space="preserve">. </w:t>
      </w:r>
      <w:r w:rsidR="00297DEC" w:rsidRPr="00912465">
        <w:rPr>
          <w:rFonts w:ascii="Times New Roman" w:eastAsiaTheme="minorEastAsia" w:hAnsi="Times New Roman" w:cs="Times New Roman"/>
          <w:sz w:val="24"/>
          <w:szCs w:val="24"/>
        </w:rPr>
        <w:t>Plenković je takvu objavu prenio najmanji broj puta (1), a Milanović najveći broj puta (12).</w:t>
      </w:r>
    </w:p>
    <w:p w14:paraId="62A09F6B" w14:textId="426F6483" w:rsidR="0087476C" w:rsidRPr="00E63FC4" w:rsidRDefault="00E37B75" w:rsidP="00FC70F7">
      <w:pPr>
        <w:spacing w:before="240" w:after="0" w:line="360" w:lineRule="auto"/>
        <w:jc w:val="both"/>
        <w:rPr>
          <w:rFonts w:ascii="Times New Roman" w:hAnsi="Times New Roman" w:cs="Times New Roman"/>
          <w:sz w:val="24"/>
          <w:szCs w:val="24"/>
        </w:rPr>
      </w:pPr>
      <w:r w:rsidRPr="00912465">
        <w:rPr>
          <w:rFonts w:ascii="Times New Roman" w:eastAsiaTheme="minorEastAsia" w:hAnsi="Times New Roman" w:cs="Times New Roman"/>
          <w:sz w:val="24"/>
          <w:szCs w:val="24"/>
        </w:rPr>
        <w:t>T</w:t>
      </w:r>
      <w:r w:rsidR="00610DE3" w:rsidRPr="00912465">
        <w:rPr>
          <w:rFonts w:ascii="Times New Roman" w:eastAsiaTheme="minorEastAsia" w:hAnsi="Times New Roman" w:cs="Times New Roman"/>
          <w:sz w:val="24"/>
          <w:szCs w:val="24"/>
        </w:rPr>
        <w:t>ablica</w:t>
      </w:r>
      <w:r w:rsidR="00D52EDA" w:rsidRPr="00912465">
        <w:rPr>
          <w:rFonts w:ascii="Times New Roman" w:eastAsiaTheme="minorEastAsia" w:hAnsi="Times New Roman" w:cs="Times New Roman"/>
          <w:sz w:val="24"/>
          <w:szCs w:val="24"/>
        </w:rPr>
        <w:t xml:space="preserve"> </w:t>
      </w:r>
      <w:r w:rsidR="00381D8A" w:rsidRPr="00912465">
        <w:rPr>
          <w:rFonts w:ascii="Times New Roman" w:eastAsiaTheme="minorEastAsia" w:hAnsi="Times New Roman" w:cs="Times New Roman"/>
          <w:sz w:val="24"/>
          <w:szCs w:val="24"/>
        </w:rPr>
        <w:t xml:space="preserve">broj </w:t>
      </w:r>
      <w:r w:rsidR="003833F0" w:rsidRPr="00912465">
        <w:rPr>
          <w:rFonts w:ascii="Times New Roman" w:eastAsiaTheme="minorEastAsia" w:hAnsi="Times New Roman" w:cs="Times New Roman"/>
          <w:sz w:val="24"/>
          <w:szCs w:val="24"/>
        </w:rPr>
        <w:t>6</w:t>
      </w:r>
      <w:r w:rsidR="00610DE3" w:rsidRPr="00912465">
        <w:rPr>
          <w:rFonts w:ascii="Times New Roman" w:eastAsiaTheme="minorEastAsia" w:hAnsi="Times New Roman" w:cs="Times New Roman"/>
          <w:sz w:val="24"/>
          <w:szCs w:val="24"/>
        </w:rPr>
        <w:t xml:space="preserve"> prikazuje </w:t>
      </w:r>
      <w:r w:rsidR="004A73DA" w:rsidRPr="00912465">
        <w:rPr>
          <w:rFonts w:ascii="Times New Roman" w:eastAsiaTheme="minorEastAsia" w:hAnsi="Times New Roman" w:cs="Times New Roman"/>
          <w:sz w:val="24"/>
          <w:szCs w:val="24"/>
        </w:rPr>
        <w:t>broj kor</w:t>
      </w:r>
      <w:r w:rsidR="00DA43A4" w:rsidRPr="00912465">
        <w:rPr>
          <w:rFonts w:ascii="Times New Roman" w:eastAsiaTheme="minorEastAsia" w:hAnsi="Times New Roman" w:cs="Times New Roman"/>
          <w:sz w:val="24"/>
          <w:szCs w:val="24"/>
        </w:rPr>
        <w:t xml:space="preserve">isnika koji su se izjasnili kao sljedbenici </w:t>
      </w:r>
      <w:r w:rsidR="004A73DA" w:rsidRPr="00912465">
        <w:rPr>
          <w:rFonts w:ascii="Times New Roman" w:eastAsiaTheme="minorEastAsia" w:hAnsi="Times New Roman" w:cs="Times New Roman"/>
          <w:sz w:val="24"/>
          <w:szCs w:val="24"/>
        </w:rPr>
        <w:t>stranice svakog pojedinog profila kandidata</w:t>
      </w:r>
      <w:r w:rsidR="00DA43A4" w:rsidRPr="00912465">
        <w:rPr>
          <w:rFonts w:ascii="Times New Roman" w:eastAsiaTheme="minorEastAsia" w:hAnsi="Times New Roman" w:cs="Times New Roman"/>
          <w:sz w:val="24"/>
          <w:szCs w:val="24"/>
        </w:rPr>
        <w:t xml:space="preserve"> </w:t>
      </w:r>
      <w:r w:rsidR="00145936" w:rsidRPr="00912465">
        <w:rPr>
          <w:rFonts w:ascii="Times New Roman" w:eastAsiaTheme="minorEastAsia" w:hAnsi="Times New Roman" w:cs="Times New Roman"/>
          <w:sz w:val="24"/>
          <w:szCs w:val="24"/>
        </w:rPr>
        <w:t xml:space="preserve">te brojčane vrijednosti </w:t>
      </w:r>
      <w:r w:rsidR="00C10AA3" w:rsidRPr="00912465">
        <w:rPr>
          <w:rFonts w:ascii="Times New Roman" w:eastAsiaTheme="minorEastAsia" w:hAnsi="Times New Roman" w:cs="Times New Roman"/>
          <w:sz w:val="24"/>
          <w:szCs w:val="24"/>
        </w:rPr>
        <w:t xml:space="preserve">ukupnih </w:t>
      </w:r>
      <w:r w:rsidR="00145936" w:rsidRPr="00912465">
        <w:rPr>
          <w:rFonts w:ascii="Times New Roman" w:eastAsiaTheme="minorEastAsia" w:hAnsi="Times New Roman" w:cs="Times New Roman"/>
          <w:sz w:val="24"/>
          <w:szCs w:val="24"/>
        </w:rPr>
        <w:t>reakcija, komentara</w:t>
      </w:r>
      <w:r w:rsidR="00145936" w:rsidRPr="00E63FC4">
        <w:rPr>
          <w:rFonts w:ascii="Times New Roman" w:eastAsiaTheme="minorEastAsia" w:hAnsi="Times New Roman" w:cs="Times New Roman"/>
          <w:sz w:val="24"/>
          <w:szCs w:val="24"/>
        </w:rPr>
        <w:t xml:space="preserve"> i dijeljenja korisnika</w:t>
      </w:r>
      <w:r w:rsidR="0087476C" w:rsidRPr="00E63FC4">
        <w:rPr>
          <w:rFonts w:ascii="Times New Roman" w:hAnsi="Times New Roman" w:cs="Times New Roman"/>
        </w:rPr>
        <w:t xml:space="preserve"> </w:t>
      </w:r>
      <w:r w:rsidR="00145936" w:rsidRPr="00E63FC4">
        <w:rPr>
          <w:rFonts w:ascii="Times New Roman" w:hAnsi="Times New Roman" w:cs="Times New Roman"/>
        </w:rPr>
        <w:t xml:space="preserve">razvrstane </w:t>
      </w:r>
      <w:r w:rsidR="00145936" w:rsidRPr="00E63FC4">
        <w:rPr>
          <w:rFonts w:ascii="Times New Roman" w:eastAsiaTheme="minorEastAsia" w:hAnsi="Times New Roman" w:cs="Times New Roman"/>
          <w:sz w:val="24"/>
          <w:szCs w:val="24"/>
        </w:rPr>
        <w:t>prema</w:t>
      </w:r>
      <w:r w:rsidR="0087476C" w:rsidRPr="00E63FC4">
        <w:rPr>
          <w:rFonts w:ascii="Times New Roman" w:eastAsiaTheme="minorEastAsia" w:hAnsi="Times New Roman" w:cs="Times New Roman"/>
          <w:sz w:val="24"/>
          <w:szCs w:val="24"/>
        </w:rPr>
        <w:t xml:space="preserve"> </w:t>
      </w:r>
      <w:r w:rsidR="0087476C" w:rsidRPr="00E63FC4">
        <w:rPr>
          <w:rFonts w:ascii="Times New Roman" w:eastAsiaTheme="minorEastAsia" w:hAnsi="Times New Roman" w:cs="Times New Roman"/>
          <w:i/>
          <w:sz w:val="24"/>
          <w:szCs w:val="24"/>
        </w:rPr>
        <w:t>Facebook</w:t>
      </w:r>
      <w:r w:rsidR="0087476C" w:rsidRPr="00E63FC4">
        <w:rPr>
          <w:rFonts w:ascii="Times New Roman" w:eastAsiaTheme="minorEastAsia" w:hAnsi="Times New Roman" w:cs="Times New Roman"/>
          <w:sz w:val="24"/>
          <w:szCs w:val="24"/>
        </w:rPr>
        <w:t xml:space="preserve">-profilima kandidata. </w:t>
      </w:r>
    </w:p>
    <w:p w14:paraId="5962855F" w14:textId="7867D782" w:rsidR="0099321F" w:rsidRPr="00484683" w:rsidRDefault="003833F0" w:rsidP="00484683">
      <w:pPr>
        <w:spacing w:before="240"/>
        <w:jc w:val="center"/>
        <w:rPr>
          <w:rFonts w:ascii="Times New Roman" w:eastAsia="Calibri" w:hAnsi="Times New Roman" w:cs="Times New Roman"/>
          <w:sz w:val="20"/>
          <w:szCs w:val="20"/>
        </w:rPr>
      </w:pPr>
      <w:r w:rsidRPr="00484683">
        <w:rPr>
          <w:rFonts w:ascii="Times New Roman" w:eastAsia="Calibri" w:hAnsi="Times New Roman" w:cs="Times New Roman"/>
          <w:sz w:val="20"/>
          <w:szCs w:val="20"/>
        </w:rPr>
        <w:lastRenderedPageBreak/>
        <w:t>Tablica 6</w:t>
      </w:r>
      <w:r w:rsidR="00484683" w:rsidRPr="00484683">
        <w:rPr>
          <w:rFonts w:ascii="Times New Roman" w:eastAsia="Calibri" w:hAnsi="Times New Roman" w:cs="Times New Roman"/>
          <w:sz w:val="20"/>
          <w:szCs w:val="20"/>
        </w:rPr>
        <w:t>. Broj sljedbenika</w:t>
      </w:r>
      <w:r w:rsidR="00484683" w:rsidRPr="00484683">
        <w:rPr>
          <w:rFonts w:ascii="Times New Roman" w:hAnsi="Times New Roman" w:cs="Times New Roman"/>
          <w:sz w:val="20"/>
          <w:szCs w:val="20"/>
        </w:rPr>
        <w:t xml:space="preserve">, </w:t>
      </w:r>
      <w:r w:rsidR="00484683" w:rsidRPr="00484683">
        <w:rPr>
          <w:rFonts w:ascii="Times New Roman" w:eastAsia="Calibri" w:hAnsi="Times New Roman" w:cs="Times New Roman"/>
          <w:sz w:val="20"/>
          <w:szCs w:val="20"/>
        </w:rPr>
        <w:t>reakcija, komentara i dijeljenja korisnika</w:t>
      </w:r>
      <w:r w:rsidR="00484683" w:rsidRPr="00484683">
        <w:rPr>
          <w:rFonts w:ascii="Times New Roman" w:eastAsiaTheme="minorEastAsia" w:hAnsi="Times New Roman" w:cs="Times New Roman"/>
          <w:sz w:val="20"/>
          <w:szCs w:val="20"/>
        </w:rPr>
        <w:t xml:space="preserve"> </w:t>
      </w:r>
      <w:r w:rsidR="004A73DA" w:rsidRPr="00484683">
        <w:rPr>
          <w:rFonts w:ascii="Times New Roman" w:eastAsia="Calibri" w:hAnsi="Times New Roman" w:cs="Times New Roman"/>
          <w:sz w:val="20"/>
          <w:szCs w:val="20"/>
        </w:rPr>
        <w:t xml:space="preserve">na </w:t>
      </w:r>
      <w:r w:rsidR="004A73DA" w:rsidRPr="00484683">
        <w:rPr>
          <w:rFonts w:ascii="Times New Roman" w:eastAsia="Calibri" w:hAnsi="Times New Roman" w:cs="Times New Roman"/>
          <w:i/>
          <w:sz w:val="20"/>
          <w:szCs w:val="20"/>
        </w:rPr>
        <w:t>Facebook</w:t>
      </w:r>
      <w:r w:rsidR="004A73DA" w:rsidRPr="00484683">
        <w:rPr>
          <w:rFonts w:ascii="Times New Roman" w:eastAsia="Calibri" w:hAnsi="Times New Roman" w:cs="Times New Roman"/>
          <w:sz w:val="20"/>
          <w:szCs w:val="20"/>
        </w:rPr>
        <w:t>-profilima kandidata</w:t>
      </w:r>
    </w:p>
    <w:p w14:paraId="536AC28E" w14:textId="6A1FC9B7" w:rsidR="00484683" w:rsidRPr="00AB1332" w:rsidRDefault="00484683" w:rsidP="00DA43A4">
      <w:pPr>
        <w:spacing w:before="240" w:line="360" w:lineRule="auto"/>
        <w:jc w:val="center"/>
        <w:rPr>
          <w:rFonts w:ascii="Times New Roman" w:eastAsia="Calibri" w:hAnsi="Times New Roman" w:cs="Times New Roman"/>
          <w:i/>
          <w:sz w:val="20"/>
          <w:szCs w:val="20"/>
        </w:rPr>
      </w:pPr>
      <w:r w:rsidRPr="00AB1332">
        <w:rPr>
          <w:rFonts w:ascii="Times New Roman" w:eastAsia="Calibri" w:hAnsi="Times New Roman" w:cs="Times New Roman"/>
          <w:i/>
          <w:sz w:val="20"/>
          <w:szCs w:val="20"/>
        </w:rPr>
        <w:t xml:space="preserve">Table 6. Number of </w:t>
      </w:r>
      <w:r w:rsidR="00DA43A4" w:rsidRPr="00AB1332">
        <w:rPr>
          <w:rFonts w:ascii="Times New Roman" w:eastAsia="Calibri" w:hAnsi="Times New Roman" w:cs="Times New Roman"/>
          <w:i/>
          <w:sz w:val="20"/>
          <w:szCs w:val="20"/>
        </w:rPr>
        <w:t>fans</w:t>
      </w:r>
      <w:r w:rsidRPr="00AB1332">
        <w:rPr>
          <w:rFonts w:ascii="Times New Roman" w:eastAsia="Calibri" w:hAnsi="Times New Roman" w:cs="Times New Roman"/>
          <w:i/>
          <w:sz w:val="20"/>
          <w:szCs w:val="20"/>
        </w:rPr>
        <w:t>, user reactions, comments, and shares on kandidates Facebook profiles</w:t>
      </w:r>
    </w:p>
    <w:tbl>
      <w:tblPr>
        <w:tblStyle w:val="Reetkatablice2"/>
        <w:tblW w:w="0" w:type="auto"/>
        <w:jc w:val="center"/>
        <w:tblLook w:val="04A0" w:firstRow="1" w:lastRow="0" w:firstColumn="1" w:lastColumn="0" w:noHBand="0" w:noVBand="1"/>
      </w:tblPr>
      <w:tblGrid>
        <w:gridCol w:w="1559"/>
        <w:gridCol w:w="1417"/>
        <w:gridCol w:w="1418"/>
        <w:gridCol w:w="1417"/>
        <w:gridCol w:w="1418"/>
      </w:tblGrid>
      <w:tr w:rsidR="00E82873" w:rsidRPr="00075172" w14:paraId="250F62E0" w14:textId="77777777" w:rsidTr="00720A5A">
        <w:trPr>
          <w:trHeight w:val="330"/>
          <w:jc w:val="center"/>
        </w:trPr>
        <w:tc>
          <w:tcPr>
            <w:tcW w:w="1559" w:type="dxa"/>
            <w:noWrap/>
            <w:hideMark/>
          </w:tcPr>
          <w:p w14:paraId="01F23DD8" w14:textId="310CA743" w:rsidR="00E82873" w:rsidRPr="00075172" w:rsidRDefault="00E82873" w:rsidP="000D2C87">
            <w:pPr>
              <w:spacing w:line="276" w:lineRule="auto"/>
              <w:jc w:val="center"/>
              <w:rPr>
                <w:rFonts w:ascii="Times New Roman" w:eastAsia="Calibri" w:hAnsi="Times New Roman" w:cs="Times New Roman"/>
              </w:rPr>
            </w:pPr>
            <w:r>
              <w:rPr>
                <w:rFonts w:ascii="Times New Roman" w:eastAsia="Calibri" w:hAnsi="Times New Roman" w:cs="Times New Roman"/>
              </w:rPr>
              <w:t>Kandidati</w:t>
            </w:r>
          </w:p>
        </w:tc>
        <w:tc>
          <w:tcPr>
            <w:tcW w:w="1417" w:type="dxa"/>
            <w:noWrap/>
            <w:hideMark/>
          </w:tcPr>
          <w:p w14:paraId="453B346D" w14:textId="79A6DF33" w:rsidR="00E82873" w:rsidRPr="00075172" w:rsidRDefault="00E82873" w:rsidP="00E82873">
            <w:pPr>
              <w:spacing w:line="276" w:lineRule="auto"/>
              <w:jc w:val="center"/>
              <w:rPr>
                <w:rFonts w:ascii="Times New Roman" w:eastAsia="Calibri" w:hAnsi="Times New Roman" w:cs="Times New Roman"/>
              </w:rPr>
            </w:pPr>
            <w:r>
              <w:rPr>
                <w:rFonts w:ascii="Times New Roman" w:eastAsia="Calibri" w:hAnsi="Times New Roman" w:cs="Times New Roman"/>
              </w:rPr>
              <w:t>Broj sljedbenika</w:t>
            </w:r>
          </w:p>
        </w:tc>
        <w:tc>
          <w:tcPr>
            <w:tcW w:w="1418" w:type="dxa"/>
            <w:noWrap/>
            <w:hideMark/>
          </w:tcPr>
          <w:p w14:paraId="0B5712D8" w14:textId="77777777" w:rsidR="00E82873" w:rsidRPr="00075172" w:rsidRDefault="00E82873" w:rsidP="000D2C87">
            <w:pPr>
              <w:spacing w:line="276" w:lineRule="auto"/>
              <w:jc w:val="center"/>
              <w:rPr>
                <w:rFonts w:ascii="Times New Roman" w:eastAsia="Calibri" w:hAnsi="Times New Roman" w:cs="Times New Roman"/>
              </w:rPr>
            </w:pPr>
            <w:r w:rsidRPr="00075172">
              <w:rPr>
                <w:rFonts w:ascii="Times New Roman" w:eastAsia="Calibri" w:hAnsi="Times New Roman" w:cs="Times New Roman"/>
              </w:rPr>
              <w:t>Reakcije</w:t>
            </w:r>
          </w:p>
          <w:p w14:paraId="267A9966" w14:textId="77777777" w:rsidR="00E82873" w:rsidRPr="00075172" w:rsidRDefault="00E82873" w:rsidP="000D2C87">
            <w:pPr>
              <w:spacing w:line="276" w:lineRule="auto"/>
              <w:jc w:val="center"/>
              <w:rPr>
                <w:rFonts w:ascii="Times New Roman" w:eastAsia="Calibri" w:hAnsi="Times New Roman" w:cs="Times New Roman"/>
              </w:rPr>
            </w:pPr>
            <w:r w:rsidRPr="00075172">
              <w:rPr>
                <w:rFonts w:ascii="Times New Roman" w:eastAsia="Calibri" w:hAnsi="Times New Roman" w:cs="Times New Roman"/>
              </w:rPr>
              <w:t>korisnika</w:t>
            </w:r>
          </w:p>
        </w:tc>
        <w:tc>
          <w:tcPr>
            <w:tcW w:w="1417" w:type="dxa"/>
            <w:noWrap/>
            <w:hideMark/>
          </w:tcPr>
          <w:p w14:paraId="485BA8FC" w14:textId="77777777" w:rsidR="00E82873" w:rsidRPr="00075172" w:rsidRDefault="00E82873" w:rsidP="000D2C87">
            <w:pPr>
              <w:spacing w:line="276" w:lineRule="auto"/>
              <w:jc w:val="center"/>
              <w:rPr>
                <w:rFonts w:ascii="Times New Roman" w:eastAsia="Calibri" w:hAnsi="Times New Roman" w:cs="Times New Roman"/>
              </w:rPr>
            </w:pPr>
            <w:r w:rsidRPr="00075172">
              <w:rPr>
                <w:rFonts w:ascii="Times New Roman" w:eastAsia="Calibri" w:hAnsi="Times New Roman" w:cs="Times New Roman"/>
              </w:rPr>
              <w:t>Komentari</w:t>
            </w:r>
          </w:p>
          <w:p w14:paraId="7F6E9798" w14:textId="77777777" w:rsidR="00E82873" w:rsidRPr="00075172" w:rsidRDefault="00E82873" w:rsidP="000D2C87">
            <w:pPr>
              <w:spacing w:line="276" w:lineRule="auto"/>
              <w:jc w:val="center"/>
              <w:rPr>
                <w:rFonts w:ascii="Times New Roman" w:eastAsia="Calibri" w:hAnsi="Times New Roman" w:cs="Times New Roman"/>
              </w:rPr>
            </w:pPr>
            <w:r w:rsidRPr="00075172">
              <w:rPr>
                <w:rFonts w:ascii="Times New Roman" w:eastAsia="Calibri" w:hAnsi="Times New Roman" w:cs="Times New Roman"/>
              </w:rPr>
              <w:t>korisnika</w:t>
            </w:r>
          </w:p>
        </w:tc>
        <w:tc>
          <w:tcPr>
            <w:tcW w:w="1418" w:type="dxa"/>
            <w:noWrap/>
            <w:hideMark/>
          </w:tcPr>
          <w:p w14:paraId="50BAB06F" w14:textId="77777777" w:rsidR="00E82873" w:rsidRPr="00075172" w:rsidRDefault="00E82873" w:rsidP="000D2C87">
            <w:pPr>
              <w:spacing w:line="276" w:lineRule="auto"/>
              <w:jc w:val="center"/>
              <w:rPr>
                <w:rFonts w:ascii="Times New Roman" w:eastAsia="Calibri" w:hAnsi="Times New Roman" w:cs="Times New Roman"/>
              </w:rPr>
            </w:pPr>
            <w:r w:rsidRPr="00075172">
              <w:rPr>
                <w:rFonts w:ascii="Times New Roman" w:eastAsia="Calibri" w:hAnsi="Times New Roman" w:cs="Times New Roman"/>
              </w:rPr>
              <w:t>Dijeljenje sadržaja</w:t>
            </w:r>
          </w:p>
        </w:tc>
      </w:tr>
      <w:tr w:rsidR="00E82873" w:rsidRPr="00075172" w14:paraId="5DFBA558" w14:textId="77777777" w:rsidTr="00720A5A">
        <w:trPr>
          <w:trHeight w:val="315"/>
          <w:jc w:val="center"/>
        </w:trPr>
        <w:tc>
          <w:tcPr>
            <w:tcW w:w="1559" w:type="dxa"/>
            <w:noWrap/>
            <w:hideMark/>
          </w:tcPr>
          <w:p w14:paraId="5A50E8F7"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Sinčić</w:t>
            </w:r>
          </w:p>
        </w:tc>
        <w:tc>
          <w:tcPr>
            <w:tcW w:w="1417" w:type="dxa"/>
            <w:noWrap/>
            <w:hideMark/>
          </w:tcPr>
          <w:p w14:paraId="6D063168" w14:textId="398AE869" w:rsidR="00E82873" w:rsidRPr="00075172" w:rsidRDefault="006A7297" w:rsidP="000D2C87">
            <w:pPr>
              <w:spacing w:line="360" w:lineRule="auto"/>
              <w:jc w:val="center"/>
              <w:rPr>
                <w:rFonts w:ascii="Times New Roman" w:eastAsia="Calibri" w:hAnsi="Times New Roman" w:cs="Times New Roman"/>
              </w:rPr>
            </w:pPr>
            <w:r w:rsidRPr="00DD2175">
              <w:rPr>
                <w:rFonts w:ascii="Times New Roman" w:hAnsi="Times New Roman" w:cs="Times New Roman"/>
              </w:rPr>
              <w:t>61983</w:t>
            </w:r>
          </w:p>
        </w:tc>
        <w:tc>
          <w:tcPr>
            <w:tcW w:w="1418" w:type="dxa"/>
            <w:noWrap/>
            <w:hideMark/>
          </w:tcPr>
          <w:p w14:paraId="21A24F48"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62627</w:t>
            </w:r>
          </w:p>
        </w:tc>
        <w:tc>
          <w:tcPr>
            <w:tcW w:w="1417" w:type="dxa"/>
            <w:noWrap/>
            <w:hideMark/>
          </w:tcPr>
          <w:p w14:paraId="6AC8313B"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2508</w:t>
            </w:r>
          </w:p>
        </w:tc>
        <w:tc>
          <w:tcPr>
            <w:tcW w:w="1418" w:type="dxa"/>
            <w:noWrap/>
            <w:hideMark/>
          </w:tcPr>
          <w:p w14:paraId="1D15877E"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4577</w:t>
            </w:r>
          </w:p>
        </w:tc>
      </w:tr>
      <w:tr w:rsidR="00E82873" w:rsidRPr="00075172" w14:paraId="4084A02C" w14:textId="77777777" w:rsidTr="00720A5A">
        <w:trPr>
          <w:trHeight w:val="315"/>
          <w:jc w:val="center"/>
        </w:trPr>
        <w:tc>
          <w:tcPr>
            <w:tcW w:w="1559" w:type="dxa"/>
            <w:noWrap/>
            <w:hideMark/>
          </w:tcPr>
          <w:p w14:paraId="1A030021"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 xml:space="preserve"> Plenković</w:t>
            </w:r>
          </w:p>
        </w:tc>
        <w:tc>
          <w:tcPr>
            <w:tcW w:w="1417" w:type="dxa"/>
            <w:noWrap/>
            <w:hideMark/>
          </w:tcPr>
          <w:p w14:paraId="0028BFB1" w14:textId="06A06659" w:rsidR="00E82873" w:rsidRPr="00075172" w:rsidRDefault="006A7297" w:rsidP="000D2C87">
            <w:pPr>
              <w:spacing w:line="360" w:lineRule="auto"/>
              <w:jc w:val="center"/>
              <w:rPr>
                <w:rFonts w:ascii="Times New Roman" w:eastAsia="Calibri" w:hAnsi="Times New Roman" w:cs="Times New Roman"/>
              </w:rPr>
            </w:pPr>
            <w:r w:rsidRPr="00DD2175">
              <w:rPr>
                <w:rFonts w:ascii="Times New Roman" w:hAnsi="Times New Roman" w:cs="Times New Roman"/>
              </w:rPr>
              <w:t>56293</w:t>
            </w:r>
          </w:p>
        </w:tc>
        <w:tc>
          <w:tcPr>
            <w:tcW w:w="1418" w:type="dxa"/>
            <w:noWrap/>
            <w:hideMark/>
          </w:tcPr>
          <w:p w14:paraId="364EAAA4"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146649</w:t>
            </w:r>
          </w:p>
        </w:tc>
        <w:tc>
          <w:tcPr>
            <w:tcW w:w="1417" w:type="dxa"/>
            <w:noWrap/>
            <w:hideMark/>
          </w:tcPr>
          <w:p w14:paraId="02F5180C"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9848</w:t>
            </w:r>
          </w:p>
        </w:tc>
        <w:tc>
          <w:tcPr>
            <w:tcW w:w="1418" w:type="dxa"/>
            <w:noWrap/>
            <w:hideMark/>
          </w:tcPr>
          <w:p w14:paraId="0FA82448"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6845</w:t>
            </w:r>
          </w:p>
        </w:tc>
      </w:tr>
      <w:tr w:rsidR="00E82873" w:rsidRPr="00075172" w14:paraId="089EBB50" w14:textId="77777777" w:rsidTr="00720A5A">
        <w:trPr>
          <w:trHeight w:val="315"/>
          <w:jc w:val="center"/>
        </w:trPr>
        <w:tc>
          <w:tcPr>
            <w:tcW w:w="1559" w:type="dxa"/>
            <w:noWrap/>
            <w:hideMark/>
          </w:tcPr>
          <w:p w14:paraId="3B018370"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Milanović</w:t>
            </w:r>
          </w:p>
        </w:tc>
        <w:tc>
          <w:tcPr>
            <w:tcW w:w="1417" w:type="dxa"/>
            <w:noWrap/>
            <w:hideMark/>
          </w:tcPr>
          <w:p w14:paraId="441C3628" w14:textId="5CE46D18" w:rsidR="00E82873" w:rsidRPr="00075172" w:rsidRDefault="006A7297" w:rsidP="000D2C87">
            <w:pPr>
              <w:spacing w:line="360" w:lineRule="auto"/>
              <w:jc w:val="center"/>
              <w:rPr>
                <w:rFonts w:ascii="Times New Roman" w:eastAsia="Calibri" w:hAnsi="Times New Roman" w:cs="Times New Roman"/>
              </w:rPr>
            </w:pPr>
            <w:r w:rsidRPr="00DD2175">
              <w:rPr>
                <w:rFonts w:ascii="Times New Roman" w:hAnsi="Times New Roman" w:cs="Times New Roman"/>
              </w:rPr>
              <w:t>54091</w:t>
            </w:r>
          </w:p>
        </w:tc>
        <w:tc>
          <w:tcPr>
            <w:tcW w:w="1418" w:type="dxa"/>
            <w:noWrap/>
            <w:hideMark/>
          </w:tcPr>
          <w:p w14:paraId="0956678A"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54726</w:t>
            </w:r>
          </w:p>
        </w:tc>
        <w:tc>
          <w:tcPr>
            <w:tcW w:w="1417" w:type="dxa"/>
            <w:noWrap/>
            <w:hideMark/>
          </w:tcPr>
          <w:p w14:paraId="52CEC5CA"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5068</w:t>
            </w:r>
          </w:p>
        </w:tc>
        <w:tc>
          <w:tcPr>
            <w:tcW w:w="1418" w:type="dxa"/>
            <w:noWrap/>
            <w:hideMark/>
          </w:tcPr>
          <w:p w14:paraId="6186BA1C"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2956</w:t>
            </w:r>
          </w:p>
        </w:tc>
      </w:tr>
      <w:tr w:rsidR="00E82873" w:rsidRPr="00075172" w14:paraId="5BF362EE" w14:textId="77777777" w:rsidTr="00720A5A">
        <w:trPr>
          <w:trHeight w:val="98"/>
          <w:jc w:val="center"/>
        </w:trPr>
        <w:tc>
          <w:tcPr>
            <w:tcW w:w="1559" w:type="dxa"/>
            <w:noWrap/>
            <w:hideMark/>
          </w:tcPr>
          <w:p w14:paraId="4C849832"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Petrov</w:t>
            </w:r>
          </w:p>
        </w:tc>
        <w:tc>
          <w:tcPr>
            <w:tcW w:w="1417" w:type="dxa"/>
            <w:noWrap/>
            <w:hideMark/>
          </w:tcPr>
          <w:p w14:paraId="15CF8F7B" w14:textId="6A2965BF" w:rsidR="00E82873" w:rsidRPr="00075172" w:rsidRDefault="006A7297" w:rsidP="000D2C87">
            <w:pPr>
              <w:spacing w:line="360" w:lineRule="auto"/>
              <w:jc w:val="center"/>
              <w:rPr>
                <w:rFonts w:ascii="Times New Roman" w:eastAsia="Calibri" w:hAnsi="Times New Roman" w:cs="Times New Roman"/>
              </w:rPr>
            </w:pPr>
            <w:r w:rsidRPr="00DD2175">
              <w:rPr>
                <w:rFonts w:ascii="Times New Roman" w:hAnsi="Times New Roman" w:cs="Times New Roman"/>
              </w:rPr>
              <w:t>34683</w:t>
            </w:r>
          </w:p>
        </w:tc>
        <w:tc>
          <w:tcPr>
            <w:tcW w:w="1418" w:type="dxa"/>
            <w:noWrap/>
            <w:hideMark/>
          </w:tcPr>
          <w:p w14:paraId="56C028F0"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10233</w:t>
            </w:r>
          </w:p>
        </w:tc>
        <w:tc>
          <w:tcPr>
            <w:tcW w:w="1417" w:type="dxa"/>
            <w:noWrap/>
            <w:hideMark/>
          </w:tcPr>
          <w:p w14:paraId="24EF756D"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1166</w:t>
            </w:r>
          </w:p>
        </w:tc>
        <w:tc>
          <w:tcPr>
            <w:tcW w:w="1418" w:type="dxa"/>
            <w:noWrap/>
            <w:hideMark/>
          </w:tcPr>
          <w:p w14:paraId="1178A234" w14:textId="77777777" w:rsidR="00E82873" w:rsidRPr="00075172" w:rsidRDefault="00E82873" w:rsidP="000D2C87">
            <w:pPr>
              <w:spacing w:line="360" w:lineRule="auto"/>
              <w:jc w:val="center"/>
              <w:rPr>
                <w:rFonts w:ascii="Times New Roman" w:eastAsia="Calibri" w:hAnsi="Times New Roman" w:cs="Times New Roman"/>
              </w:rPr>
            </w:pPr>
            <w:r w:rsidRPr="00075172">
              <w:rPr>
                <w:rFonts w:ascii="Times New Roman" w:eastAsia="Calibri" w:hAnsi="Times New Roman" w:cs="Times New Roman"/>
              </w:rPr>
              <w:t>900</w:t>
            </w:r>
          </w:p>
        </w:tc>
      </w:tr>
    </w:tbl>
    <w:p w14:paraId="6044ED6D" w14:textId="18FAA861" w:rsidR="00C10AA3" w:rsidRPr="00D939EE" w:rsidRDefault="00C10AA3" w:rsidP="00720A5A">
      <w:pPr>
        <w:spacing w:before="240"/>
        <w:jc w:val="center"/>
        <w:rPr>
          <w:rFonts w:ascii="Times New Roman" w:eastAsia="Calibri" w:hAnsi="Times New Roman" w:cs="Times New Roman"/>
          <w:sz w:val="18"/>
          <w:szCs w:val="18"/>
        </w:rPr>
      </w:pPr>
      <w:r w:rsidRPr="00C10AA3">
        <w:rPr>
          <w:rFonts w:ascii="Times New Roman" w:eastAsiaTheme="minorEastAsia" w:hAnsi="Times New Roman" w:cs="Times New Roman"/>
          <w:sz w:val="20"/>
          <w:szCs w:val="20"/>
        </w:rPr>
        <w:t xml:space="preserve"> </w:t>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00720A5A">
        <w:rPr>
          <w:rFonts w:ascii="Times New Roman" w:eastAsiaTheme="minorEastAsia" w:hAnsi="Times New Roman" w:cs="Times New Roman"/>
          <w:sz w:val="20"/>
          <w:szCs w:val="20"/>
        </w:rPr>
        <w:tab/>
      </w:r>
      <w:r w:rsidRPr="00D939EE">
        <w:rPr>
          <w:rFonts w:ascii="Times New Roman" w:eastAsiaTheme="minorEastAsia" w:hAnsi="Times New Roman" w:cs="Times New Roman"/>
          <w:sz w:val="18"/>
          <w:szCs w:val="18"/>
        </w:rPr>
        <w:t>Izvor: www.fanpagekarma.com</w:t>
      </w:r>
      <w:r w:rsidR="00720A5A" w:rsidRPr="00D939EE">
        <w:rPr>
          <w:rStyle w:val="FootnoteReference"/>
          <w:rFonts w:ascii="Times New Roman" w:eastAsia="Calibri" w:hAnsi="Times New Roman" w:cs="Times New Roman"/>
          <w:sz w:val="18"/>
          <w:szCs w:val="18"/>
        </w:rPr>
        <w:footnoteReference w:id="9"/>
      </w:r>
    </w:p>
    <w:p w14:paraId="53B5E353" w14:textId="34D0B09E" w:rsidR="00EF5AF9" w:rsidRDefault="00EF5AF9" w:rsidP="00D939EE">
      <w:pPr>
        <w:spacing w:before="24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Termin </w:t>
      </w:r>
      <w:r w:rsidRPr="003B2835">
        <w:rPr>
          <w:rFonts w:ascii="Times New Roman" w:eastAsiaTheme="minorEastAsia" w:hAnsi="Times New Roman" w:cs="Times New Roman"/>
          <w:i/>
          <w:sz w:val="24"/>
          <w:szCs w:val="24"/>
        </w:rPr>
        <w:t>sljedbenici</w:t>
      </w:r>
      <w:r>
        <w:rPr>
          <w:rFonts w:ascii="Times New Roman" w:eastAsiaTheme="minorEastAsia" w:hAnsi="Times New Roman" w:cs="Times New Roman"/>
          <w:sz w:val="24"/>
          <w:szCs w:val="24"/>
        </w:rPr>
        <w:t xml:space="preserve"> odnosi se na</w:t>
      </w:r>
      <w:r w:rsidR="00850333">
        <w:rPr>
          <w:rFonts w:ascii="Times New Roman" w:eastAsiaTheme="minorEastAsia" w:hAnsi="Times New Roman" w:cs="Times New Roman"/>
          <w:sz w:val="24"/>
          <w:szCs w:val="24"/>
        </w:rPr>
        <w:t xml:space="preserve"> </w:t>
      </w:r>
      <w:r w:rsidR="00CE3A0B">
        <w:rPr>
          <w:rFonts w:ascii="Times New Roman" w:eastAsiaTheme="minorEastAsia" w:hAnsi="Times New Roman" w:cs="Times New Roman"/>
          <w:sz w:val="24"/>
          <w:szCs w:val="24"/>
        </w:rPr>
        <w:t xml:space="preserve">korisnike koji su se na </w:t>
      </w:r>
      <w:r w:rsidR="00CE3A0B" w:rsidRPr="00CE3A0B">
        <w:rPr>
          <w:rFonts w:ascii="Times New Roman" w:eastAsiaTheme="minorEastAsia" w:hAnsi="Times New Roman" w:cs="Times New Roman"/>
          <w:i/>
          <w:sz w:val="24"/>
          <w:szCs w:val="24"/>
        </w:rPr>
        <w:t>Facebooku</w:t>
      </w:r>
      <w:r w:rsidR="00CE3A0B">
        <w:rPr>
          <w:rFonts w:ascii="Times New Roman" w:eastAsiaTheme="minorEastAsia" w:hAnsi="Times New Roman" w:cs="Times New Roman"/>
          <w:sz w:val="24"/>
          <w:szCs w:val="24"/>
        </w:rPr>
        <w:t xml:space="preserve"> izjasnili kao </w:t>
      </w:r>
      <w:r w:rsidR="00CE3A0B" w:rsidRPr="003B2835">
        <w:rPr>
          <w:rFonts w:ascii="Times New Roman" w:eastAsiaTheme="minorEastAsia" w:hAnsi="Times New Roman" w:cs="Times New Roman"/>
          <w:sz w:val="24"/>
          <w:szCs w:val="24"/>
        </w:rPr>
        <w:t>sljedbenici</w:t>
      </w:r>
      <w:r w:rsidR="00CE3A0B">
        <w:rPr>
          <w:rFonts w:ascii="Times New Roman" w:eastAsiaTheme="minorEastAsia" w:hAnsi="Times New Roman" w:cs="Times New Roman"/>
          <w:sz w:val="24"/>
          <w:szCs w:val="24"/>
        </w:rPr>
        <w:t xml:space="preserve"> </w:t>
      </w:r>
      <w:r w:rsidR="003B2835">
        <w:rPr>
          <w:rFonts w:ascii="Times New Roman" w:eastAsiaTheme="minorEastAsia" w:hAnsi="Times New Roman" w:cs="Times New Roman"/>
          <w:sz w:val="24"/>
          <w:szCs w:val="24"/>
        </w:rPr>
        <w:t>(</w:t>
      </w:r>
      <w:r w:rsidR="003B2835" w:rsidRPr="003B2835">
        <w:rPr>
          <w:rFonts w:ascii="Times New Roman" w:eastAsiaTheme="minorEastAsia" w:hAnsi="Times New Roman" w:cs="Times New Roman"/>
          <w:i/>
          <w:sz w:val="24"/>
          <w:szCs w:val="24"/>
        </w:rPr>
        <w:t>fanovi</w:t>
      </w:r>
      <w:r w:rsidR="003B2835">
        <w:rPr>
          <w:rFonts w:ascii="Times New Roman" w:eastAsiaTheme="minorEastAsia" w:hAnsi="Times New Roman" w:cs="Times New Roman"/>
          <w:sz w:val="24"/>
          <w:szCs w:val="24"/>
        </w:rPr>
        <w:t xml:space="preserve">) </w:t>
      </w:r>
      <w:r w:rsidR="00CE3A0B" w:rsidRPr="00CE3A0B">
        <w:rPr>
          <w:rFonts w:ascii="Times New Roman" w:eastAsiaTheme="minorEastAsia" w:hAnsi="Times New Roman" w:cs="Times New Roman"/>
          <w:i/>
          <w:sz w:val="24"/>
          <w:szCs w:val="24"/>
        </w:rPr>
        <w:t>Facebook</w:t>
      </w:r>
      <w:r w:rsidR="00CE3A0B">
        <w:rPr>
          <w:rFonts w:ascii="Times New Roman" w:eastAsiaTheme="minorEastAsia" w:hAnsi="Times New Roman" w:cs="Times New Roman"/>
          <w:sz w:val="24"/>
          <w:szCs w:val="24"/>
        </w:rPr>
        <w:t>-profila pojedinog kandidata</w:t>
      </w:r>
      <w:r w:rsidR="00CE3A0B">
        <w:rPr>
          <w:rStyle w:val="FootnoteReference"/>
          <w:rFonts w:ascii="Times New Roman" w:eastAsiaTheme="minorEastAsia" w:hAnsi="Times New Roman" w:cs="Times New Roman"/>
          <w:sz w:val="24"/>
          <w:szCs w:val="24"/>
        </w:rPr>
        <w:footnoteReference w:id="10"/>
      </w:r>
      <w:r w:rsidR="00CE3A0B">
        <w:rPr>
          <w:rFonts w:ascii="Times New Roman" w:eastAsiaTheme="minorEastAsia" w:hAnsi="Times New Roman" w:cs="Times New Roman"/>
          <w:sz w:val="24"/>
          <w:szCs w:val="24"/>
        </w:rPr>
        <w:t xml:space="preserve">. Termin </w:t>
      </w:r>
      <w:r w:rsidR="00CE3A0B" w:rsidRPr="003B2835">
        <w:rPr>
          <w:rFonts w:ascii="Times New Roman" w:eastAsiaTheme="minorEastAsia" w:hAnsi="Times New Roman" w:cs="Times New Roman"/>
          <w:i/>
          <w:sz w:val="24"/>
          <w:szCs w:val="24"/>
        </w:rPr>
        <w:t>korisnici</w:t>
      </w:r>
      <w:r w:rsidR="00CE3A0B">
        <w:rPr>
          <w:rFonts w:ascii="Times New Roman" w:eastAsiaTheme="minorEastAsia" w:hAnsi="Times New Roman" w:cs="Times New Roman"/>
          <w:sz w:val="24"/>
          <w:szCs w:val="24"/>
        </w:rPr>
        <w:t xml:space="preserve"> odnosi se na sve korisnike </w:t>
      </w:r>
      <w:r w:rsidR="00CE3A0B" w:rsidRPr="00CE3A0B">
        <w:rPr>
          <w:rFonts w:ascii="Times New Roman" w:eastAsiaTheme="minorEastAsia" w:hAnsi="Times New Roman" w:cs="Times New Roman"/>
          <w:i/>
          <w:sz w:val="24"/>
          <w:szCs w:val="24"/>
        </w:rPr>
        <w:t>Facebooka</w:t>
      </w:r>
      <w:r w:rsidR="00CE3A0B">
        <w:rPr>
          <w:rFonts w:ascii="Times New Roman" w:eastAsiaTheme="minorEastAsia" w:hAnsi="Times New Roman" w:cs="Times New Roman"/>
          <w:sz w:val="24"/>
          <w:szCs w:val="24"/>
        </w:rPr>
        <w:t xml:space="preserve"> koji su na ovaj ili onaj način </w:t>
      </w:r>
      <w:r w:rsidR="009A50B8">
        <w:rPr>
          <w:rFonts w:ascii="Times New Roman" w:eastAsiaTheme="minorEastAsia" w:hAnsi="Times New Roman" w:cs="Times New Roman"/>
          <w:sz w:val="24"/>
          <w:szCs w:val="24"/>
        </w:rPr>
        <w:t>(u ovom slučaju putem reakcija, komentara i d</w:t>
      </w:r>
      <w:r w:rsidR="009A50B8" w:rsidRPr="009A50B8">
        <w:rPr>
          <w:rFonts w:ascii="Times New Roman" w:eastAsiaTheme="minorEastAsia" w:hAnsi="Times New Roman" w:cs="Times New Roman"/>
          <w:sz w:val="24"/>
          <w:szCs w:val="24"/>
        </w:rPr>
        <w:t>ijeljenje</w:t>
      </w:r>
      <w:r w:rsidR="009A50B8">
        <w:rPr>
          <w:rFonts w:ascii="Times New Roman" w:eastAsiaTheme="minorEastAsia" w:hAnsi="Times New Roman" w:cs="Times New Roman"/>
          <w:sz w:val="24"/>
          <w:szCs w:val="24"/>
        </w:rPr>
        <w:t>m</w:t>
      </w:r>
      <w:r w:rsidR="009A50B8" w:rsidRPr="009A50B8">
        <w:rPr>
          <w:rFonts w:ascii="Times New Roman" w:eastAsiaTheme="minorEastAsia" w:hAnsi="Times New Roman" w:cs="Times New Roman"/>
          <w:sz w:val="24"/>
          <w:szCs w:val="24"/>
        </w:rPr>
        <w:t xml:space="preserve"> sadržaja</w:t>
      </w:r>
      <w:r w:rsidR="009A50B8">
        <w:rPr>
          <w:rFonts w:ascii="Times New Roman" w:eastAsiaTheme="minorEastAsia" w:hAnsi="Times New Roman" w:cs="Times New Roman"/>
          <w:sz w:val="24"/>
          <w:szCs w:val="24"/>
        </w:rPr>
        <w:t>) stupili u interakciju s</w:t>
      </w:r>
      <w:r w:rsidR="00CE3A0B">
        <w:rPr>
          <w:rFonts w:ascii="Times New Roman" w:eastAsiaTheme="minorEastAsia" w:hAnsi="Times New Roman" w:cs="Times New Roman"/>
          <w:sz w:val="24"/>
          <w:szCs w:val="24"/>
        </w:rPr>
        <w:t>a</w:t>
      </w:r>
      <w:r w:rsidR="009A50B8">
        <w:rPr>
          <w:rFonts w:ascii="Times New Roman" w:eastAsiaTheme="minorEastAsia" w:hAnsi="Times New Roman" w:cs="Times New Roman"/>
          <w:sz w:val="24"/>
          <w:szCs w:val="24"/>
        </w:rPr>
        <w:t xml:space="preserve"> službenim</w:t>
      </w:r>
      <w:r w:rsidR="00CE3A0B">
        <w:rPr>
          <w:rFonts w:ascii="Times New Roman" w:eastAsiaTheme="minorEastAsia" w:hAnsi="Times New Roman" w:cs="Times New Roman"/>
          <w:sz w:val="24"/>
          <w:szCs w:val="24"/>
        </w:rPr>
        <w:t xml:space="preserve"> profilima kandidata. Korisnici ne moraju nužno biti i sljedbenici profila da bi na</w:t>
      </w:r>
      <w:r w:rsidR="00BF6FB2">
        <w:rPr>
          <w:rFonts w:ascii="Times New Roman" w:eastAsiaTheme="minorEastAsia" w:hAnsi="Times New Roman" w:cs="Times New Roman"/>
          <w:sz w:val="24"/>
          <w:szCs w:val="24"/>
        </w:rPr>
        <w:t xml:space="preserve"> objavama </w:t>
      </w:r>
      <w:r w:rsidR="00CE3A0B">
        <w:rPr>
          <w:rFonts w:ascii="Times New Roman" w:eastAsiaTheme="minorEastAsia" w:hAnsi="Times New Roman" w:cs="Times New Roman"/>
          <w:sz w:val="24"/>
          <w:szCs w:val="24"/>
        </w:rPr>
        <w:t>profila stupali u interakciju.</w:t>
      </w:r>
    </w:p>
    <w:p w14:paraId="0AB33BFF" w14:textId="1CE14CCE" w:rsidR="00B170A5" w:rsidRPr="00B170A5" w:rsidRDefault="00C13217" w:rsidP="00B170A5">
      <w:pPr>
        <w:spacing w:after="0" w:line="360" w:lineRule="auto"/>
        <w:jc w:val="both"/>
        <w:rPr>
          <w:rFonts w:ascii="Times New Roman" w:eastAsiaTheme="minorEastAsia" w:hAnsi="Times New Roman" w:cs="Times New Roman"/>
          <w:sz w:val="24"/>
          <w:szCs w:val="24"/>
        </w:rPr>
      </w:pPr>
      <w:r w:rsidRPr="00E63FC4">
        <w:rPr>
          <w:rFonts w:ascii="Times New Roman" w:eastAsiaTheme="minorEastAsia" w:hAnsi="Times New Roman" w:cs="Times New Roman"/>
          <w:sz w:val="24"/>
          <w:szCs w:val="24"/>
        </w:rPr>
        <w:t>Tablica pokazuje da je n</w:t>
      </w:r>
      <w:r w:rsidR="00E82873">
        <w:rPr>
          <w:rFonts w:ascii="Times New Roman" w:eastAsiaTheme="minorEastAsia" w:hAnsi="Times New Roman" w:cs="Times New Roman"/>
          <w:sz w:val="24"/>
          <w:szCs w:val="24"/>
        </w:rPr>
        <w:t>ajveći broj sljedbenika</w:t>
      </w:r>
      <w:r w:rsidR="004A73DA" w:rsidRPr="00E63FC4">
        <w:rPr>
          <w:rFonts w:ascii="Times New Roman" w:eastAsiaTheme="minorEastAsia" w:hAnsi="Times New Roman" w:cs="Times New Roman"/>
          <w:sz w:val="24"/>
          <w:szCs w:val="24"/>
        </w:rPr>
        <w:t xml:space="preserve"> izmjeren na profilu Sinčića (</w:t>
      </w:r>
      <w:r w:rsidR="004A73DA" w:rsidRPr="00E63FC4">
        <w:rPr>
          <w:rFonts w:ascii="Times New Roman" w:eastAsia="Calibri" w:hAnsi="Times New Roman" w:cs="Times New Roman"/>
          <w:sz w:val="24"/>
          <w:szCs w:val="24"/>
        </w:rPr>
        <w:t>61983)</w:t>
      </w:r>
      <w:r w:rsidR="004A73DA" w:rsidRPr="00E63FC4">
        <w:rPr>
          <w:rFonts w:ascii="Times New Roman" w:eastAsiaTheme="minorEastAsia" w:hAnsi="Times New Roman" w:cs="Times New Roman"/>
          <w:sz w:val="24"/>
          <w:szCs w:val="24"/>
        </w:rPr>
        <w:t>, a najmanji na profilu Petrova (</w:t>
      </w:r>
      <w:r w:rsidR="004A73DA" w:rsidRPr="00E63FC4">
        <w:rPr>
          <w:rFonts w:ascii="Times New Roman" w:eastAsia="Calibri" w:hAnsi="Times New Roman" w:cs="Times New Roman"/>
          <w:sz w:val="24"/>
          <w:szCs w:val="24"/>
        </w:rPr>
        <w:t>34683)</w:t>
      </w:r>
      <w:r w:rsidR="004A73DA" w:rsidRPr="00E63FC4">
        <w:rPr>
          <w:rFonts w:ascii="Times New Roman" w:eastAsiaTheme="minorEastAsia" w:hAnsi="Times New Roman" w:cs="Times New Roman"/>
          <w:sz w:val="24"/>
          <w:szCs w:val="24"/>
        </w:rPr>
        <w:t xml:space="preserve">. </w:t>
      </w:r>
      <w:r w:rsidR="00663A91" w:rsidRPr="00E63FC4">
        <w:rPr>
          <w:rFonts w:ascii="Times New Roman" w:eastAsiaTheme="minorEastAsia" w:hAnsi="Times New Roman" w:cs="Times New Roman"/>
          <w:sz w:val="24"/>
          <w:szCs w:val="24"/>
        </w:rPr>
        <w:t xml:space="preserve">Iz tablice </w:t>
      </w:r>
      <w:r w:rsidR="00381D8A" w:rsidRPr="00E63FC4">
        <w:rPr>
          <w:rFonts w:ascii="Times New Roman" w:eastAsiaTheme="minorEastAsia" w:hAnsi="Times New Roman" w:cs="Times New Roman"/>
          <w:sz w:val="24"/>
          <w:szCs w:val="24"/>
        </w:rPr>
        <w:t>se vidi</w:t>
      </w:r>
      <w:r w:rsidR="00663A91" w:rsidRPr="00E63FC4">
        <w:rPr>
          <w:rFonts w:ascii="Times New Roman" w:eastAsiaTheme="minorEastAsia" w:hAnsi="Times New Roman" w:cs="Times New Roman"/>
          <w:sz w:val="24"/>
          <w:szCs w:val="24"/>
        </w:rPr>
        <w:t xml:space="preserve"> da su korisnici na profilima svih kandidata najviše komunicirali putem reakcija, dok se odnos broja komentara i dijeljenja razlikuje prema profilima pojedinih kandidata. Najveći broj </w:t>
      </w:r>
      <w:r w:rsidR="00663A91" w:rsidRPr="00E63FC4">
        <w:rPr>
          <w:rFonts w:ascii="Times New Roman" w:eastAsia="Calibri" w:hAnsi="Times New Roman" w:cs="Times New Roman"/>
          <w:sz w:val="24"/>
          <w:szCs w:val="24"/>
        </w:rPr>
        <w:t>reakcija (146649), komentara (9848) i dijeljenja sadržaja (6845) zabi</w:t>
      </w:r>
      <w:r w:rsidR="00DA43A4">
        <w:rPr>
          <w:rFonts w:ascii="Times New Roman" w:eastAsia="Calibri" w:hAnsi="Times New Roman" w:cs="Times New Roman"/>
          <w:sz w:val="24"/>
          <w:szCs w:val="24"/>
        </w:rPr>
        <w:t xml:space="preserve">lježen je na profilu </w:t>
      </w:r>
      <w:r w:rsidR="00663A91" w:rsidRPr="00E63FC4">
        <w:rPr>
          <w:rFonts w:ascii="Times New Roman" w:eastAsia="Calibri" w:hAnsi="Times New Roman" w:cs="Times New Roman"/>
          <w:sz w:val="24"/>
          <w:szCs w:val="24"/>
        </w:rPr>
        <w:t>Plenkovića, a najmanje reakcija (10233)</w:t>
      </w:r>
      <w:r w:rsidR="00E72CBC" w:rsidRPr="00E63FC4">
        <w:rPr>
          <w:rFonts w:ascii="Times New Roman" w:eastAsia="Calibri" w:hAnsi="Times New Roman" w:cs="Times New Roman"/>
          <w:sz w:val="24"/>
          <w:szCs w:val="24"/>
        </w:rPr>
        <w:t>,</w:t>
      </w:r>
      <w:r w:rsidR="00663A91" w:rsidRPr="00E63FC4">
        <w:rPr>
          <w:rFonts w:ascii="Times New Roman" w:eastAsia="Calibri" w:hAnsi="Times New Roman" w:cs="Times New Roman"/>
          <w:sz w:val="24"/>
          <w:szCs w:val="24"/>
        </w:rPr>
        <w:t xml:space="preserve"> komentara korisnika (1166) i dijeljenja sadržaja </w:t>
      </w:r>
      <w:r w:rsidR="006A7297">
        <w:rPr>
          <w:rFonts w:ascii="Times New Roman" w:eastAsia="Calibri" w:hAnsi="Times New Roman" w:cs="Times New Roman"/>
          <w:sz w:val="24"/>
          <w:szCs w:val="24"/>
        </w:rPr>
        <w:t xml:space="preserve">od strane korisnika </w:t>
      </w:r>
      <w:r w:rsidR="00663A91" w:rsidRPr="00E63FC4">
        <w:rPr>
          <w:rFonts w:ascii="Times New Roman" w:eastAsia="Calibri" w:hAnsi="Times New Roman" w:cs="Times New Roman"/>
          <w:sz w:val="24"/>
          <w:szCs w:val="24"/>
        </w:rPr>
        <w:t xml:space="preserve">(900) </w:t>
      </w:r>
      <w:r w:rsidR="00E72CBC" w:rsidRPr="00E63FC4">
        <w:rPr>
          <w:rFonts w:ascii="Times New Roman" w:eastAsia="Calibri" w:hAnsi="Times New Roman" w:cs="Times New Roman"/>
          <w:sz w:val="24"/>
          <w:szCs w:val="24"/>
        </w:rPr>
        <w:t xml:space="preserve">zabilježeno je </w:t>
      </w:r>
      <w:r w:rsidR="00DA43A4">
        <w:rPr>
          <w:rFonts w:ascii="Times New Roman" w:eastAsia="Calibri" w:hAnsi="Times New Roman" w:cs="Times New Roman"/>
          <w:sz w:val="24"/>
          <w:szCs w:val="24"/>
        </w:rPr>
        <w:t xml:space="preserve">na profilu </w:t>
      </w:r>
      <w:r w:rsidR="00663A91" w:rsidRPr="00E63FC4">
        <w:rPr>
          <w:rFonts w:ascii="Times New Roman" w:eastAsia="Calibri" w:hAnsi="Times New Roman" w:cs="Times New Roman"/>
          <w:sz w:val="24"/>
          <w:szCs w:val="24"/>
        </w:rPr>
        <w:t>Petrov</w:t>
      </w:r>
      <w:r w:rsidR="00E72CBC" w:rsidRPr="00E63FC4">
        <w:rPr>
          <w:rFonts w:ascii="Times New Roman" w:eastAsia="Calibri" w:hAnsi="Times New Roman" w:cs="Times New Roman"/>
          <w:sz w:val="24"/>
          <w:szCs w:val="24"/>
        </w:rPr>
        <w:t>a</w:t>
      </w:r>
      <w:r w:rsidR="00663A91" w:rsidRPr="00E63FC4">
        <w:rPr>
          <w:rFonts w:ascii="Times New Roman" w:eastAsia="Calibri" w:hAnsi="Times New Roman" w:cs="Times New Roman"/>
          <w:sz w:val="24"/>
          <w:szCs w:val="24"/>
        </w:rPr>
        <w:t>.</w:t>
      </w:r>
      <w:r w:rsidR="00BF6FB2">
        <w:rPr>
          <w:rFonts w:ascii="Times New Roman" w:eastAsiaTheme="minorEastAsia" w:hAnsi="Times New Roman" w:cs="Times New Roman"/>
          <w:sz w:val="24"/>
          <w:szCs w:val="24"/>
        </w:rPr>
        <w:t xml:space="preserve"> </w:t>
      </w:r>
      <w:r w:rsidR="00B170A5" w:rsidRPr="00B170A5">
        <w:rPr>
          <w:rFonts w:ascii="Times New Roman" w:eastAsiaTheme="minorEastAsia" w:hAnsi="Times New Roman" w:cs="Times New Roman"/>
          <w:sz w:val="24"/>
          <w:szCs w:val="24"/>
        </w:rPr>
        <w:t xml:space="preserve">Najviše reakcija, komentara i dijeljenja korisnika ukupno ima Plenković (163342), a broj sljedbenika </w:t>
      </w:r>
      <w:r w:rsidR="00B170A5">
        <w:rPr>
          <w:rFonts w:ascii="Times New Roman" w:eastAsiaTheme="minorEastAsia" w:hAnsi="Times New Roman" w:cs="Times New Roman"/>
          <w:sz w:val="24"/>
          <w:szCs w:val="24"/>
        </w:rPr>
        <w:t xml:space="preserve">njegovog </w:t>
      </w:r>
      <w:r w:rsidR="00B170A5" w:rsidRPr="00B170A5">
        <w:rPr>
          <w:rFonts w:ascii="Times New Roman" w:eastAsiaTheme="minorEastAsia" w:hAnsi="Times New Roman" w:cs="Times New Roman"/>
          <w:sz w:val="24"/>
          <w:szCs w:val="24"/>
        </w:rPr>
        <w:t>profila</w:t>
      </w:r>
      <w:r w:rsidR="00B170A5">
        <w:rPr>
          <w:rFonts w:ascii="Times New Roman" w:eastAsiaTheme="minorEastAsia" w:hAnsi="Times New Roman" w:cs="Times New Roman"/>
          <w:sz w:val="24"/>
          <w:szCs w:val="24"/>
        </w:rPr>
        <w:t xml:space="preserve"> (</w:t>
      </w:r>
      <w:r w:rsidR="00B170A5" w:rsidRPr="00B170A5">
        <w:rPr>
          <w:rFonts w:ascii="Times New Roman" w:eastAsiaTheme="minorEastAsia" w:hAnsi="Times New Roman" w:cs="Times New Roman"/>
          <w:sz w:val="24"/>
          <w:szCs w:val="24"/>
        </w:rPr>
        <w:t>56293</w:t>
      </w:r>
      <w:r w:rsidR="00B170A5">
        <w:rPr>
          <w:rFonts w:ascii="Times New Roman" w:eastAsiaTheme="minorEastAsia" w:hAnsi="Times New Roman" w:cs="Times New Roman"/>
          <w:sz w:val="24"/>
          <w:szCs w:val="24"/>
        </w:rPr>
        <w:t xml:space="preserve">) niži je od broja sljedbenika </w:t>
      </w:r>
      <w:r w:rsidR="00B170A5" w:rsidRPr="00E63FC4">
        <w:rPr>
          <w:rFonts w:ascii="Times New Roman" w:eastAsiaTheme="minorEastAsia" w:hAnsi="Times New Roman" w:cs="Times New Roman"/>
          <w:sz w:val="24"/>
          <w:szCs w:val="24"/>
        </w:rPr>
        <w:t xml:space="preserve">na profilu </w:t>
      </w:r>
      <w:r w:rsidR="00B170A5">
        <w:rPr>
          <w:rFonts w:ascii="Times New Roman" w:eastAsiaTheme="minorEastAsia" w:hAnsi="Times New Roman" w:cs="Times New Roman"/>
          <w:sz w:val="24"/>
          <w:szCs w:val="24"/>
        </w:rPr>
        <w:t xml:space="preserve">kandidata </w:t>
      </w:r>
      <w:r w:rsidR="00B170A5" w:rsidRPr="00E63FC4">
        <w:rPr>
          <w:rFonts w:ascii="Times New Roman" w:eastAsiaTheme="minorEastAsia" w:hAnsi="Times New Roman" w:cs="Times New Roman"/>
          <w:sz w:val="24"/>
          <w:szCs w:val="24"/>
        </w:rPr>
        <w:t>Sinčića (</w:t>
      </w:r>
      <w:r w:rsidR="00B170A5" w:rsidRPr="00E63FC4">
        <w:rPr>
          <w:rFonts w:ascii="Times New Roman" w:eastAsia="Calibri" w:hAnsi="Times New Roman" w:cs="Times New Roman"/>
          <w:sz w:val="24"/>
          <w:szCs w:val="24"/>
        </w:rPr>
        <w:t>61983)</w:t>
      </w:r>
      <w:r w:rsidR="00B170A5">
        <w:rPr>
          <w:rFonts w:ascii="Times New Roman" w:eastAsia="Calibri" w:hAnsi="Times New Roman" w:cs="Times New Roman"/>
          <w:sz w:val="24"/>
          <w:szCs w:val="24"/>
        </w:rPr>
        <w:t xml:space="preserve">. </w:t>
      </w:r>
      <w:r w:rsidR="00B170A5">
        <w:rPr>
          <w:rFonts w:ascii="Times New Roman" w:eastAsiaTheme="minorEastAsia" w:hAnsi="Times New Roman" w:cs="Times New Roman"/>
          <w:sz w:val="24"/>
          <w:szCs w:val="24"/>
        </w:rPr>
        <w:t>N</w:t>
      </w:r>
      <w:r w:rsidR="00B170A5" w:rsidRPr="00B170A5">
        <w:rPr>
          <w:rFonts w:ascii="Times New Roman" w:eastAsiaTheme="minorEastAsia" w:hAnsi="Times New Roman" w:cs="Times New Roman"/>
          <w:sz w:val="24"/>
          <w:szCs w:val="24"/>
        </w:rPr>
        <w:t xml:space="preserve">ajmanje reakcija, komentara i dijeljenja korisnika ukupno ima </w:t>
      </w:r>
      <w:r w:rsidR="00B170A5">
        <w:rPr>
          <w:rFonts w:ascii="Times New Roman" w:eastAsiaTheme="minorEastAsia" w:hAnsi="Times New Roman" w:cs="Times New Roman"/>
          <w:sz w:val="24"/>
          <w:szCs w:val="24"/>
        </w:rPr>
        <w:t xml:space="preserve">Petrov </w:t>
      </w:r>
      <w:r w:rsidR="00B170A5" w:rsidRPr="00B170A5">
        <w:rPr>
          <w:rFonts w:ascii="Times New Roman" w:eastAsiaTheme="minorEastAsia" w:hAnsi="Times New Roman" w:cs="Times New Roman"/>
          <w:sz w:val="24"/>
          <w:szCs w:val="24"/>
        </w:rPr>
        <w:t>(12299)</w:t>
      </w:r>
      <w:r w:rsidR="00B170A5">
        <w:rPr>
          <w:rFonts w:ascii="Times New Roman" w:eastAsiaTheme="minorEastAsia" w:hAnsi="Times New Roman" w:cs="Times New Roman"/>
          <w:sz w:val="24"/>
          <w:szCs w:val="24"/>
        </w:rPr>
        <w:t xml:space="preserve">, što je u njegovom slučaju proporcionalno s najmanjim brojem sljedbenika </w:t>
      </w:r>
      <w:r w:rsidR="00B170A5" w:rsidRPr="00B170A5">
        <w:rPr>
          <w:rFonts w:ascii="Times New Roman" w:eastAsiaTheme="minorEastAsia" w:hAnsi="Times New Roman" w:cs="Times New Roman"/>
          <w:sz w:val="24"/>
          <w:szCs w:val="24"/>
        </w:rPr>
        <w:t>(34683)</w:t>
      </w:r>
      <w:r w:rsidR="00B170A5">
        <w:rPr>
          <w:rFonts w:ascii="Times New Roman" w:eastAsiaTheme="minorEastAsia" w:hAnsi="Times New Roman" w:cs="Times New Roman"/>
          <w:sz w:val="24"/>
          <w:szCs w:val="24"/>
        </w:rPr>
        <w:t xml:space="preserve"> koji je zabilježen na njegovom profilu.</w:t>
      </w:r>
    </w:p>
    <w:p w14:paraId="42BDDD44" w14:textId="63FABD4F" w:rsidR="000B067F" w:rsidRPr="00E63FC4" w:rsidRDefault="00465E42" w:rsidP="00DA43A4">
      <w:pPr>
        <w:spacing w:before="240" w:line="360" w:lineRule="auto"/>
        <w:jc w:val="both"/>
        <w:rPr>
          <w:rFonts w:ascii="Times New Roman" w:eastAsiaTheme="minorEastAsia" w:hAnsi="Times New Roman" w:cs="Times New Roman"/>
          <w:sz w:val="24"/>
          <w:szCs w:val="24"/>
        </w:rPr>
      </w:pPr>
      <w:r w:rsidRPr="00E63FC4">
        <w:rPr>
          <w:rFonts w:ascii="Times New Roman" w:eastAsia="Calibri" w:hAnsi="Times New Roman" w:cs="Times New Roman"/>
          <w:sz w:val="24"/>
          <w:szCs w:val="24"/>
        </w:rPr>
        <w:lastRenderedPageBreak/>
        <w:t xml:space="preserve">Iz tablice </w:t>
      </w:r>
      <w:r w:rsidR="000734B4">
        <w:rPr>
          <w:rFonts w:ascii="Times New Roman" w:eastAsia="Calibri" w:hAnsi="Times New Roman" w:cs="Times New Roman"/>
          <w:sz w:val="24"/>
          <w:szCs w:val="24"/>
        </w:rPr>
        <w:t>broj 7</w:t>
      </w:r>
      <w:r w:rsidR="00381D8A" w:rsidRPr="00E63FC4">
        <w:rPr>
          <w:rFonts w:ascii="Times New Roman" w:eastAsia="Calibri" w:hAnsi="Times New Roman" w:cs="Times New Roman"/>
          <w:sz w:val="24"/>
          <w:szCs w:val="24"/>
        </w:rPr>
        <w:t xml:space="preserve">, </w:t>
      </w:r>
      <w:r w:rsidRPr="00E63FC4">
        <w:rPr>
          <w:rFonts w:ascii="Times New Roman" w:eastAsia="Calibri" w:hAnsi="Times New Roman" w:cs="Times New Roman"/>
          <w:sz w:val="24"/>
          <w:szCs w:val="24"/>
        </w:rPr>
        <w:t>koja prikazuje</w:t>
      </w:r>
      <w:r w:rsidR="002F459A" w:rsidRPr="00E63FC4">
        <w:rPr>
          <w:rFonts w:ascii="Times New Roman" w:eastAsia="Calibri" w:hAnsi="Times New Roman" w:cs="Times New Roman"/>
          <w:sz w:val="24"/>
          <w:szCs w:val="24"/>
        </w:rPr>
        <w:t xml:space="preserve"> razvrstane</w:t>
      </w:r>
      <w:r w:rsidRPr="00E63FC4">
        <w:rPr>
          <w:rFonts w:ascii="Times New Roman" w:eastAsia="Calibri" w:hAnsi="Times New Roman" w:cs="Times New Roman"/>
          <w:sz w:val="24"/>
          <w:szCs w:val="24"/>
        </w:rPr>
        <w:t xml:space="preserve"> vrste reakcija, </w:t>
      </w:r>
      <w:r w:rsidR="003C2959" w:rsidRPr="00E63FC4">
        <w:rPr>
          <w:rFonts w:ascii="Times New Roman" w:eastAsia="Calibri" w:hAnsi="Times New Roman" w:cs="Times New Roman"/>
          <w:sz w:val="24"/>
          <w:szCs w:val="24"/>
        </w:rPr>
        <w:t xml:space="preserve">moguće je vidjeti kako su </w:t>
      </w:r>
      <w:r w:rsidR="007335ED">
        <w:rPr>
          <w:rFonts w:ascii="Times New Roman" w:eastAsia="Calibri" w:hAnsi="Times New Roman" w:cs="Times New Roman"/>
          <w:sz w:val="24"/>
          <w:szCs w:val="24"/>
        </w:rPr>
        <w:t xml:space="preserve">korisnici </w:t>
      </w:r>
      <w:r w:rsidRPr="00E63FC4">
        <w:rPr>
          <w:rFonts w:ascii="Times New Roman" w:eastAsia="Calibri" w:hAnsi="Times New Roman" w:cs="Times New Roman"/>
          <w:sz w:val="24"/>
          <w:szCs w:val="24"/>
        </w:rPr>
        <w:t>reagirali na objave kandidata</w:t>
      </w:r>
      <w:r w:rsid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sz w:val="24"/>
          <w:szCs w:val="24"/>
        </w:rPr>
        <w:t xml:space="preserve">Reakcije koje </w:t>
      </w:r>
      <w:r w:rsidR="004F2D50" w:rsidRPr="004F2D50">
        <w:rPr>
          <w:rFonts w:ascii="Times New Roman" w:eastAsia="Calibri" w:hAnsi="Times New Roman" w:cs="Times New Roman"/>
          <w:i/>
          <w:sz w:val="24"/>
          <w:szCs w:val="24"/>
        </w:rPr>
        <w:t>Facebook</w:t>
      </w:r>
      <w:r w:rsidR="004F2D50" w:rsidRPr="004F2D50">
        <w:rPr>
          <w:rFonts w:ascii="Times New Roman" w:eastAsia="Calibri" w:hAnsi="Times New Roman" w:cs="Times New Roman"/>
          <w:sz w:val="24"/>
          <w:szCs w:val="24"/>
        </w:rPr>
        <w:t xml:space="preserve"> korisnicima omogućuje su: </w:t>
      </w:r>
      <w:r w:rsidR="004F2D50" w:rsidRPr="004F2D50">
        <w:rPr>
          <w:rFonts w:ascii="Times New Roman" w:eastAsia="Calibri" w:hAnsi="Times New Roman" w:cs="Times New Roman"/>
          <w:i/>
          <w:sz w:val="24"/>
          <w:szCs w:val="24"/>
        </w:rPr>
        <w:t>sviđa mi se</w:t>
      </w:r>
      <w:r w:rsidR="004F2D50" w:rsidRP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i/>
          <w:sz w:val="24"/>
          <w:szCs w:val="24"/>
        </w:rPr>
        <w:t>volim</w:t>
      </w:r>
      <w:r w:rsidR="004F2D50" w:rsidRP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i/>
          <w:sz w:val="24"/>
          <w:szCs w:val="24"/>
        </w:rPr>
        <w:t>wow</w:t>
      </w:r>
      <w:r w:rsidR="004F2D50" w:rsidRP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i/>
          <w:sz w:val="24"/>
          <w:szCs w:val="24"/>
        </w:rPr>
        <w:t>haha</w:t>
      </w:r>
      <w:r w:rsidR="004F2D50" w:rsidRP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i/>
          <w:sz w:val="24"/>
          <w:szCs w:val="24"/>
        </w:rPr>
        <w:t>tužan</w:t>
      </w:r>
      <w:r w:rsidR="004F2D50" w:rsidRPr="004F2D50">
        <w:rPr>
          <w:rFonts w:ascii="Times New Roman" w:eastAsia="Calibri" w:hAnsi="Times New Roman" w:cs="Times New Roman"/>
          <w:sz w:val="24"/>
          <w:szCs w:val="24"/>
        </w:rPr>
        <w:t xml:space="preserve">, </w:t>
      </w:r>
      <w:r w:rsidR="004F2D50" w:rsidRPr="004F2D50">
        <w:rPr>
          <w:rFonts w:ascii="Times New Roman" w:eastAsia="Calibri" w:hAnsi="Times New Roman" w:cs="Times New Roman"/>
          <w:i/>
          <w:sz w:val="24"/>
          <w:szCs w:val="24"/>
        </w:rPr>
        <w:t>ljut</w:t>
      </w:r>
      <w:r w:rsidR="004F2D50" w:rsidRPr="004F2D50">
        <w:rPr>
          <w:rFonts w:ascii="Times New Roman" w:eastAsia="Calibri" w:hAnsi="Times New Roman" w:cs="Times New Roman"/>
          <w:sz w:val="24"/>
          <w:szCs w:val="24"/>
        </w:rPr>
        <w:t xml:space="preserve">, i </w:t>
      </w:r>
      <w:r w:rsidR="004F2D50" w:rsidRPr="004F2D50">
        <w:rPr>
          <w:rFonts w:ascii="Times New Roman" w:eastAsia="Calibri" w:hAnsi="Times New Roman" w:cs="Times New Roman"/>
          <w:i/>
          <w:sz w:val="24"/>
          <w:szCs w:val="24"/>
        </w:rPr>
        <w:t>zahvalan</w:t>
      </w:r>
      <w:r w:rsidR="004F2D50" w:rsidRPr="004F2D50">
        <w:rPr>
          <w:rFonts w:ascii="Times New Roman" w:eastAsia="Calibri" w:hAnsi="Times New Roman" w:cs="Times New Roman"/>
          <w:sz w:val="24"/>
          <w:szCs w:val="24"/>
        </w:rPr>
        <w:t>.</w:t>
      </w:r>
    </w:p>
    <w:p w14:paraId="0230DD38" w14:textId="6685D45A" w:rsidR="0032376D" w:rsidRDefault="00E04026" w:rsidP="00DA43A4">
      <w:pPr>
        <w:spacing w:line="240" w:lineRule="auto"/>
        <w:jc w:val="center"/>
        <w:rPr>
          <w:rFonts w:ascii="Times New Roman" w:eastAsia="Calibri" w:hAnsi="Times New Roman" w:cs="Times New Roman"/>
          <w:sz w:val="20"/>
          <w:szCs w:val="20"/>
        </w:rPr>
      </w:pPr>
      <w:r w:rsidRPr="00E63FC4">
        <w:rPr>
          <w:rFonts w:ascii="Times New Roman" w:eastAsia="Calibri" w:hAnsi="Times New Roman" w:cs="Times New Roman"/>
          <w:sz w:val="20"/>
          <w:szCs w:val="20"/>
        </w:rPr>
        <w:t xml:space="preserve">Tablica </w:t>
      </w:r>
      <w:r w:rsidR="000734B4">
        <w:rPr>
          <w:rFonts w:ascii="Times New Roman" w:eastAsia="Calibri" w:hAnsi="Times New Roman" w:cs="Times New Roman"/>
          <w:sz w:val="20"/>
          <w:szCs w:val="20"/>
        </w:rPr>
        <w:t>7</w:t>
      </w:r>
      <w:r w:rsidRPr="00E63FC4">
        <w:rPr>
          <w:rFonts w:ascii="Times New Roman" w:eastAsia="Calibri" w:hAnsi="Times New Roman" w:cs="Times New Roman"/>
          <w:sz w:val="20"/>
          <w:szCs w:val="20"/>
        </w:rPr>
        <w:t>. Razvrstane r</w:t>
      </w:r>
      <w:r w:rsidR="0032376D" w:rsidRPr="00E63FC4">
        <w:rPr>
          <w:rFonts w:ascii="Times New Roman" w:eastAsia="Calibri" w:hAnsi="Times New Roman" w:cs="Times New Roman"/>
          <w:sz w:val="20"/>
          <w:szCs w:val="20"/>
        </w:rPr>
        <w:t>eakcije korisnika</w:t>
      </w:r>
      <w:r w:rsidRPr="00E63FC4">
        <w:rPr>
          <w:rFonts w:ascii="Times New Roman" w:hAnsi="Times New Roman" w:cs="Times New Roman"/>
          <w:sz w:val="20"/>
          <w:szCs w:val="20"/>
        </w:rPr>
        <w:t xml:space="preserve"> </w:t>
      </w:r>
      <w:r w:rsidRPr="00E63FC4">
        <w:rPr>
          <w:rFonts w:ascii="Times New Roman" w:eastAsia="Calibri" w:hAnsi="Times New Roman" w:cs="Times New Roman"/>
          <w:sz w:val="20"/>
          <w:szCs w:val="20"/>
        </w:rPr>
        <w:t>na objavama kandidata</w:t>
      </w:r>
    </w:p>
    <w:p w14:paraId="1B3621BA" w14:textId="3730816C" w:rsidR="00DA43A4" w:rsidRPr="00AB1332" w:rsidRDefault="00DA43A4" w:rsidP="00DA43A4">
      <w:pPr>
        <w:spacing w:line="360" w:lineRule="auto"/>
        <w:jc w:val="center"/>
        <w:rPr>
          <w:rFonts w:ascii="Times New Roman" w:eastAsia="Calibri" w:hAnsi="Times New Roman" w:cs="Times New Roman"/>
          <w:i/>
          <w:sz w:val="20"/>
          <w:szCs w:val="20"/>
        </w:rPr>
      </w:pPr>
      <w:r w:rsidRPr="00AB1332">
        <w:rPr>
          <w:rFonts w:ascii="Times New Roman" w:eastAsia="Calibri" w:hAnsi="Times New Roman" w:cs="Times New Roman"/>
          <w:i/>
          <w:sz w:val="20"/>
          <w:szCs w:val="20"/>
        </w:rPr>
        <w:t>Table 7. Classified user reactions to candidate posts</w:t>
      </w:r>
    </w:p>
    <w:tbl>
      <w:tblPr>
        <w:tblStyle w:val="Reetkatablice2"/>
        <w:tblW w:w="0" w:type="auto"/>
        <w:jc w:val="center"/>
        <w:tblLook w:val="04A0" w:firstRow="1" w:lastRow="0" w:firstColumn="1" w:lastColumn="0" w:noHBand="0" w:noVBand="1"/>
      </w:tblPr>
      <w:tblGrid>
        <w:gridCol w:w="1698"/>
        <w:gridCol w:w="1305"/>
        <w:gridCol w:w="798"/>
        <w:gridCol w:w="783"/>
        <w:gridCol w:w="784"/>
        <w:gridCol w:w="785"/>
        <w:gridCol w:w="784"/>
        <w:gridCol w:w="1060"/>
      </w:tblGrid>
      <w:tr w:rsidR="000D6DF2" w:rsidRPr="00E63FC4" w14:paraId="263E4468" w14:textId="77777777" w:rsidTr="00DD2175">
        <w:trPr>
          <w:trHeight w:val="422"/>
          <w:jc w:val="center"/>
        </w:trPr>
        <w:tc>
          <w:tcPr>
            <w:tcW w:w="1698" w:type="dxa"/>
            <w:noWrap/>
            <w:hideMark/>
          </w:tcPr>
          <w:p w14:paraId="27A36E02" w14:textId="13A7E65E" w:rsidR="00465E42" w:rsidRPr="00DD2175" w:rsidRDefault="001647F8" w:rsidP="00DD2175">
            <w:pPr>
              <w:spacing w:line="276" w:lineRule="auto"/>
              <w:jc w:val="center"/>
              <w:rPr>
                <w:rFonts w:ascii="Times New Roman" w:eastAsia="Calibri" w:hAnsi="Times New Roman" w:cs="Times New Roman"/>
              </w:rPr>
            </w:pPr>
            <w:r>
              <w:rPr>
                <w:rFonts w:ascii="Times New Roman" w:eastAsia="Calibri" w:hAnsi="Times New Roman" w:cs="Times New Roman"/>
              </w:rPr>
              <w:t>Kandidati</w:t>
            </w:r>
          </w:p>
        </w:tc>
        <w:tc>
          <w:tcPr>
            <w:tcW w:w="1305" w:type="dxa"/>
            <w:noWrap/>
            <w:hideMark/>
          </w:tcPr>
          <w:p w14:paraId="43C01334"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Sviđa mi se</w:t>
            </w:r>
          </w:p>
        </w:tc>
        <w:tc>
          <w:tcPr>
            <w:tcW w:w="798" w:type="dxa"/>
            <w:noWrap/>
            <w:hideMark/>
          </w:tcPr>
          <w:p w14:paraId="3AAD7F84"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Volim</w:t>
            </w:r>
          </w:p>
        </w:tc>
        <w:tc>
          <w:tcPr>
            <w:tcW w:w="783" w:type="dxa"/>
            <w:noWrap/>
            <w:hideMark/>
          </w:tcPr>
          <w:p w14:paraId="2D01CBB0" w14:textId="77777777" w:rsidR="00465E42" w:rsidRPr="00DD2175" w:rsidRDefault="00465E42" w:rsidP="00DD2175">
            <w:pPr>
              <w:spacing w:line="276" w:lineRule="auto"/>
              <w:jc w:val="center"/>
              <w:rPr>
                <w:rFonts w:ascii="Times New Roman" w:eastAsia="Calibri" w:hAnsi="Times New Roman" w:cs="Times New Roman"/>
                <w:i/>
              </w:rPr>
            </w:pPr>
            <w:r w:rsidRPr="00DD2175">
              <w:rPr>
                <w:rFonts w:ascii="Times New Roman" w:eastAsia="Calibri" w:hAnsi="Times New Roman" w:cs="Times New Roman"/>
                <w:i/>
              </w:rPr>
              <w:t>Wow</w:t>
            </w:r>
          </w:p>
        </w:tc>
        <w:tc>
          <w:tcPr>
            <w:tcW w:w="784" w:type="dxa"/>
            <w:noWrap/>
            <w:hideMark/>
          </w:tcPr>
          <w:p w14:paraId="38EFE585"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Haha</w:t>
            </w:r>
          </w:p>
        </w:tc>
        <w:tc>
          <w:tcPr>
            <w:tcW w:w="785" w:type="dxa"/>
            <w:noWrap/>
            <w:hideMark/>
          </w:tcPr>
          <w:p w14:paraId="6644FD33" w14:textId="04ADAF21"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Tužan</w:t>
            </w:r>
          </w:p>
        </w:tc>
        <w:tc>
          <w:tcPr>
            <w:tcW w:w="784" w:type="dxa"/>
            <w:noWrap/>
            <w:hideMark/>
          </w:tcPr>
          <w:p w14:paraId="7FB27E37" w14:textId="16243A31"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Ljut</w:t>
            </w:r>
          </w:p>
        </w:tc>
        <w:tc>
          <w:tcPr>
            <w:tcW w:w="1060" w:type="dxa"/>
            <w:noWrap/>
            <w:hideMark/>
          </w:tcPr>
          <w:p w14:paraId="7DA10B5F" w14:textId="06D91BEE"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Zahvalan</w:t>
            </w:r>
          </w:p>
        </w:tc>
      </w:tr>
      <w:tr w:rsidR="000D6DF2" w:rsidRPr="00E63FC4" w14:paraId="3F08B1FA" w14:textId="77777777" w:rsidTr="00DD2175">
        <w:trPr>
          <w:trHeight w:val="333"/>
          <w:jc w:val="center"/>
        </w:trPr>
        <w:tc>
          <w:tcPr>
            <w:tcW w:w="1698" w:type="dxa"/>
            <w:noWrap/>
            <w:hideMark/>
          </w:tcPr>
          <w:p w14:paraId="3DD31E3A" w14:textId="4B2E79EB"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Sinčić</w:t>
            </w:r>
          </w:p>
        </w:tc>
        <w:tc>
          <w:tcPr>
            <w:tcW w:w="1305" w:type="dxa"/>
            <w:noWrap/>
            <w:hideMark/>
          </w:tcPr>
          <w:p w14:paraId="673B65BE"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60174</w:t>
            </w:r>
          </w:p>
        </w:tc>
        <w:tc>
          <w:tcPr>
            <w:tcW w:w="798" w:type="dxa"/>
            <w:noWrap/>
            <w:hideMark/>
          </w:tcPr>
          <w:p w14:paraId="6CBB1F95"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1726</w:t>
            </w:r>
          </w:p>
        </w:tc>
        <w:tc>
          <w:tcPr>
            <w:tcW w:w="783" w:type="dxa"/>
            <w:noWrap/>
            <w:hideMark/>
          </w:tcPr>
          <w:p w14:paraId="61B7971B"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59</w:t>
            </w:r>
          </w:p>
        </w:tc>
        <w:tc>
          <w:tcPr>
            <w:tcW w:w="784" w:type="dxa"/>
            <w:noWrap/>
            <w:hideMark/>
          </w:tcPr>
          <w:p w14:paraId="5B2CC9F0"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168</w:t>
            </w:r>
          </w:p>
        </w:tc>
        <w:tc>
          <w:tcPr>
            <w:tcW w:w="785" w:type="dxa"/>
            <w:noWrap/>
            <w:hideMark/>
          </w:tcPr>
          <w:p w14:paraId="604BE1F0"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291</w:t>
            </w:r>
          </w:p>
        </w:tc>
        <w:tc>
          <w:tcPr>
            <w:tcW w:w="784" w:type="dxa"/>
            <w:noWrap/>
            <w:hideMark/>
          </w:tcPr>
          <w:p w14:paraId="5A27A7A7"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209</w:t>
            </w:r>
          </w:p>
        </w:tc>
        <w:tc>
          <w:tcPr>
            <w:tcW w:w="1060" w:type="dxa"/>
            <w:noWrap/>
            <w:hideMark/>
          </w:tcPr>
          <w:p w14:paraId="3E5787FC"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0</w:t>
            </w:r>
          </w:p>
        </w:tc>
      </w:tr>
      <w:tr w:rsidR="000D6DF2" w:rsidRPr="00E63FC4" w14:paraId="18BA91DF" w14:textId="77777777" w:rsidTr="00DD2175">
        <w:trPr>
          <w:trHeight w:val="310"/>
          <w:jc w:val="center"/>
        </w:trPr>
        <w:tc>
          <w:tcPr>
            <w:tcW w:w="1698" w:type="dxa"/>
            <w:noWrap/>
            <w:hideMark/>
          </w:tcPr>
          <w:p w14:paraId="4BA09F15" w14:textId="5107FB58"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Plenković</w:t>
            </w:r>
          </w:p>
        </w:tc>
        <w:tc>
          <w:tcPr>
            <w:tcW w:w="1305" w:type="dxa"/>
            <w:noWrap/>
            <w:hideMark/>
          </w:tcPr>
          <w:p w14:paraId="6C03CB9B"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139892</w:t>
            </w:r>
          </w:p>
        </w:tc>
        <w:tc>
          <w:tcPr>
            <w:tcW w:w="798" w:type="dxa"/>
            <w:noWrap/>
            <w:hideMark/>
          </w:tcPr>
          <w:p w14:paraId="68A6F77C"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4713</w:t>
            </w:r>
          </w:p>
        </w:tc>
        <w:tc>
          <w:tcPr>
            <w:tcW w:w="783" w:type="dxa"/>
            <w:noWrap/>
            <w:hideMark/>
          </w:tcPr>
          <w:p w14:paraId="68714BC0"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153</w:t>
            </w:r>
          </w:p>
        </w:tc>
        <w:tc>
          <w:tcPr>
            <w:tcW w:w="784" w:type="dxa"/>
            <w:noWrap/>
            <w:hideMark/>
          </w:tcPr>
          <w:p w14:paraId="5D7400AE"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973</w:t>
            </w:r>
          </w:p>
        </w:tc>
        <w:tc>
          <w:tcPr>
            <w:tcW w:w="785" w:type="dxa"/>
            <w:noWrap/>
            <w:hideMark/>
          </w:tcPr>
          <w:p w14:paraId="464AFDAF"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454</w:t>
            </w:r>
          </w:p>
        </w:tc>
        <w:tc>
          <w:tcPr>
            <w:tcW w:w="784" w:type="dxa"/>
            <w:noWrap/>
            <w:hideMark/>
          </w:tcPr>
          <w:p w14:paraId="45F300AF"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464</w:t>
            </w:r>
          </w:p>
        </w:tc>
        <w:tc>
          <w:tcPr>
            <w:tcW w:w="1060" w:type="dxa"/>
            <w:noWrap/>
            <w:hideMark/>
          </w:tcPr>
          <w:p w14:paraId="166E18D0"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0</w:t>
            </w:r>
          </w:p>
        </w:tc>
      </w:tr>
      <w:tr w:rsidR="000D6DF2" w:rsidRPr="00E63FC4" w14:paraId="512D81B8" w14:textId="77777777" w:rsidTr="00DD2175">
        <w:trPr>
          <w:trHeight w:val="177"/>
          <w:jc w:val="center"/>
        </w:trPr>
        <w:tc>
          <w:tcPr>
            <w:tcW w:w="1698" w:type="dxa"/>
            <w:noWrap/>
            <w:hideMark/>
          </w:tcPr>
          <w:p w14:paraId="487AD53A" w14:textId="7AEF8296"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Milanović</w:t>
            </w:r>
          </w:p>
        </w:tc>
        <w:tc>
          <w:tcPr>
            <w:tcW w:w="1305" w:type="dxa"/>
            <w:noWrap/>
            <w:hideMark/>
          </w:tcPr>
          <w:p w14:paraId="2B52FB45"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51659</w:t>
            </w:r>
          </w:p>
        </w:tc>
        <w:tc>
          <w:tcPr>
            <w:tcW w:w="798" w:type="dxa"/>
            <w:noWrap/>
            <w:hideMark/>
          </w:tcPr>
          <w:p w14:paraId="297E60CE"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2116</w:t>
            </w:r>
          </w:p>
        </w:tc>
        <w:tc>
          <w:tcPr>
            <w:tcW w:w="783" w:type="dxa"/>
            <w:noWrap/>
            <w:hideMark/>
          </w:tcPr>
          <w:p w14:paraId="70549766"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46</w:t>
            </w:r>
          </w:p>
        </w:tc>
        <w:tc>
          <w:tcPr>
            <w:tcW w:w="784" w:type="dxa"/>
            <w:noWrap/>
            <w:hideMark/>
          </w:tcPr>
          <w:p w14:paraId="784118B7"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341</w:t>
            </w:r>
          </w:p>
        </w:tc>
        <w:tc>
          <w:tcPr>
            <w:tcW w:w="785" w:type="dxa"/>
            <w:noWrap/>
            <w:hideMark/>
          </w:tcPr>
          <w:p w14:paraId="745E1DA3"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436</w:t>
            </w:r>
          </w:p>
        </w:tc>
        <w:tc>
          <w:tcPr>
            <w:tcW w:w="784" w:type="dxa"/>
            <w:noWrap/>
            <w:hideMark/>
          </w:tcPr>
          <w:p w14:paraId="59A3EB7A"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128</w:t>
            </w:r>
          </w:p>
        </w:tc>
        <w:tc>
          <w:tcPr>
            <w:tcW w:w="1060" w:type="dxa"/>
            <w:noWrap/>
            <w:hideMark/>
          </w:tcPr>
          <w:p w14:paraId="008D8B81"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0</w:t>
            </w:r>
          </w:p>
        </w:tc>
      </w:tr>
      <w:tr w:rsidR="000D6DF2" w:rsidRPr="00E63FC4" w14:paraId="65AB83CF" w14:textId="77777777" w:rsidTr="00DD2175">
        <w:trPr>
          <w:trHeight w:val="328"/>
          <w:jc w:val="center"/>
        </w:trPr>
        <w:tc>
          <w:tcPr>
            <w:tcW w:w="1698" w:type="dxa"/>
            <w:noWrap/>
            <w:hideMark/>
          </w:tcPr>
          <w:p w14:paraId="59D64FFA" w14:textId="521140CB"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Petrov</w:t>
            </w:r>
          </w:p>
        </w:tc>
        <w:tc>
          <w:tcPr>
            <w:tcW w:w="1305" w:type="dxa"/>
            <w:noWrap/>
            <w:hideMark/>
          </w:tcPr>
          <w:p w14:paraId="0DC710DA"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9764</w:t>
            </w:r>
          </w:p>
        </w:tc>
        <w:tc>
          <w:tcPr>
            <w:tcW w:w="798" w:type="dxa"/>
            <w:noWrap/>
            <w:hideMark/>
          </w:tcPr>
          <w:p w14:paraId="28DE254F"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226</w:t>
            </w:r>
          </w:p>
        </w:tc>
        <w:tc>
          <w:tcPr>
            <w:tcW w:w="783" w:type="dxa"/>
            <w:noWrap/>
            <w:hideMark/>
          </w:tcPr>
          <w:p w14:paraId="6D49FE52"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21</w:t>
            </w:r>
          </w:p>
        </w:tc>
        <w:tc>
          <w:tcPr>
            <w:tcW w:w="784" w:type="dxa"/>
            <w:noWrap/>
            <w:hideMark/>
          </w:tcPr>
          <w:p w14:paraId="4AAE7996"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98</w:t>
            </w:r>
          </w:p>
        </w:tc>
        <w:tc>
          <w:tcPr>
            <w:tcW w:w="785" w:type="dxa"/>
            <w:noWrap/>
            <w:hideMark/>
          </w:tcPr>
          <w:p w14:paraId="227B5B9E"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58</w:t>
            </w:r>
          </w:p>
        </w:tc>
        <w:tc>
          <w:tcPr>
            <w:tcW w:w="784" w:type="dxa"/>
            <w:noWrap/>
            <w:hideMark/>
          </w:tcPr>
          <w:p w14:paraId="717673FE"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66</w:t>
            </w:r>
          </w:p>
        </w:tc>
        <w:tc>
          <w:tcPr>
            <w:tcW w:w="1060" w:type="dxa"/>
            <w:noWrap/>
            <w:hideMark/>
          </w:tcPr>
          <w:p w14:paraId="684CCEEF" w14:textId="77777777" w:rsidR="00465E42" w:rsidRPr="00DD2175" w:rsidRDefault="00465E42"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0</w:t>
            </w:r>
          </w:p>
        </w:tc>
      </w:tr>
      <w:tr w:rsidR="003C2959" w:rsidRPr="00E63FC4" w14:paraId="3E4B4BF4" w14:textId="77777777" w:rsidTr="00DD2175">
        <w:trPr>
          <w:trHeight w:val="203"/>
          <w:jc w:val="center"/>
        </w:trPr>
        <w:tc>
          <w:tcPr>
            <w:tcW w:w="1698" w:type="dxa"/>
            <w:noWrap/>
          </w:tcPr>
          <w:p w14:paraId="07D9058E" w14:textId="69AD98B2" w:rsidR="003C2959" w:rsidRPr="00DD2175" w:rsidRDefault="003C2959"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Ukupno</w:t>
            </w:r>
          </w:p>
        </w:tc>
        <w:tc>
          <w:tcPr>
            <w:tcW w:w="1305" w:type="dxa"/>
            <w:noWrap/>
          </w:tcPr>
          <w:p w14:paraId="2BB6D2A8" w14:textId="4EB7A4D5" w:rsidR="003C2959" w:rsidRPr="00DD2175" w:rsidRDefault="003C2959"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261489</w:t>
            </w:r>
          </w:p>
        </w:tc>
        <w:tc>
          <w:tcPr>
            <w:tcW w:w="798" w:type="dxa"/>
            <w:noWrap/>
          </w:tcPr>
          <w:p w14:paraId="1FBC481B" w14:textId="763B62CE" w:rsidR="003C2959" w:rsidRPr="00DD2175" w:rsidRDefault="003C2959"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8781</w:t>
            </w:r>
          </w:p>
        </w:tc>
        <w:tc>
          <w:tcPr>
            <w:tcW w:w="783" w:type="dxa"/>
            <w:noWrap/>
          </w:tcPr>
          <w:p w14:paraId="1526FBD1" w14:textId="0D93B5CF" w:rsidR="003C2959" w:rsidRPr="00DD2175" w:rsidRDefault="00235BF8"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279</w:t>
            </w:r>
          </w:p>
        </w:tc>
        <w:tc>
          <w:tcPr>
            <w:tcW w:w="784" w:type="dxa"/>
            <w:noWrap/>
          </w:tcPr>
          <w:p w14:paraId="139749C2" w14:textId="76B28DD4" w:rsidR="003C2959" w:rsidRPr="00DD2175" w:rsidRDefault="00235BF8"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1580</w:t>
            </w:r>
          </w:p>
        </w:tc>
        <w:tc>
          <w:tcPr>
            <w:tcW w:w="785" w:type="dxa"/>
            <w:noWrap/>
          </w:tcPr>
          <w:p w14:paraId="2DF5603C" w14:textId="3AF7F0BB" w:rsidR="003C2959" w:rsidRPr="00DD2175" w:rsidRDefault="00235BF8"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1239</w:t>
            </w:r>
          </w:p>
        </w:tc>
        <w:tc>
          <w:tcPr>
            <w:tcW w:w="784" w:type="dxa"/>
            <w:noWrap/>
          </w:tcPr>
          <w:p w14:paraId="39799F96" w14:textId="54DB135E" w:rsidR="003C2959" w:rsidRPr="00DD2175" w:rsidRDefault="00235BF8"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867</w:t>
            </w:r>
          </w:p>
        </w:tc>
        <w:tc>
          <w:tcPr>
            <w:tcW w:w="1060" w:type="dxa"/>
            <w:noWrap/>
          </w:tcPr>
          <w:p w14:paraId="09EC0367" w14:textId="6176C5F0" w:rsidR="003C2959" w:rsidRPr="00DD2175" w:rsidRDefault="003C2959" w:rsidP="00DD2175">
            <w:pPr>
              <w:spacing w:line="276" w:lineRule="auto"/>
              <w:jc w:val="center"/>
              <w:rPr>
                <w:rFonts w:ascii="Times New Roman" w:eastAsia="Calibri" w:hAnsi="Times New Roman" w:cs="Times New Roman"/>
              </w:rPr>
            </w:pPr>
            <w:r w:rsidRPr="00DD2175">
              <w:rPr>
                <w:rFonts w:ascii="Times New Roman" w:eastAsia="Calibri" w:hAnsi="Times New Roman" w:cs="Times New Roman"/>
              </w:rPr>
              <w:t>0</w:t>
            </w:r>
          </w:p>
        </w:tc>
      </w:tr>
    </w:tbl>
    <w:p w14:paraId="57833BD3" w14:textId="59DA76E6" w:rsidR="0039494C" w:rsidRPr="00D939EE" w:rsidRDefault="0039494C" w:rsidP="00D939EE">
      <w:pPr>
        <w:spacing w:before="240" w:line="360" w:lineRule="auto"/>
        <w:jc w:val="right"/>
        <w:rPr>
          <w:rFonts w:ascii="Times New Roman" w:eastAsia="Calibri" w:hAnsi="Times New Roman" w:cs="Times New Roman"/>
          <w:sz w:val="18"/>
          <w:szCs w:val="18"/>
        </w:rPr>
      </w:pPr>
      <w:r w:rsidRPr="00D939EE">
        <w:rPr>
          <w:rFonts w:ascii="Times New Roman" w:eastAsia="Calibri" w:hAnsi="Times New Roman" w:cs="Times New Roman"/>
          <w:sz w:val="18"/>
          <w:szCs w:val="18"/>
        </w:rPr>
        <w:t xml:space="preserve"> Izvor: www.fanpagekarma.com</w:t>
      </w:r>
      <w:r w:rsidR="00720A5A" w:rsidRPr="00D939EE">
        <w:rPr>
          <w:rStyle w:val="FootnoteReference"/>
          <w:rFonts w:ascii="Times New Roman" w:eastAsia="Calibri" w:hAnsi="Times New Roman" w:cs="Times New Roman"/>
          <w:sz w:val="18"/>
          <w:szCs w:val="18"/>
        </w:rPr>
        <w:footnoteReference w:id="11"/>
      </w:r>
    </w:p>
    <w:p w14:paraId="6C409CF2" w14:textId="59A847D1" w:rsidR="003C2959" w:rsidRDefault="004F2D50" w:rsidP="00A64FA3">
      <w:pPr>
        <w:spacing w:after="0" w:line="360" w:lineRule="auto"/>
        <w:jc w:val="both"/>
        <w:rPr>
          <w:rFonts w:ascii="Times New Roman" w:eastAsia="Calibri" w:hAnsi="Times New Roman" w:cs="Times New Roman"/>
          <w:sz w:val="24"/>
          <w:szCs w:val="24"/>
        </w:rPr>
      </w:pPr>
      <w:r w:rsidRPr="004F2D50">
        <w:rPr>
          <w:rFonts w:ascii="Times New Roman" w:eastAsia="Calibri" w:hAnsi="Times New Roman" w:cs="Times New Roman"/>
          <w:i/>
          <w:sz w:val="24"/>
          <w:szCs w:val="24"/>
        </w:rPr>
        <w:t>Facebook</w:t>
      </w:r>
      <w:r w:rsidRPr="004F2D50">
        <w:rPr>
          <w:rFonts w:ascii="Times New Roman" w:eastAsia="Calibri" w:hAnsi="Times New Roman" w:cs="Times New Roman"/>
          <w:sz w:val="24"/>
          <w:szCs w:val="24"/>
        </w:rPr>
        <w:t xml:space="preserve"> korisnicima omogućuje </w:t>
      </w:r>
      <w:r>
        <w:rPr>
          <w:rFonts w:ascii="Times New Roman" w:eastAsia="Calibri" w:hAnsi="Times New Roman" w:cs="Times New Roman"/>
          <w:sz w:val="24"/>
          <w:szCs w:val="24"/>
        </w:rPr>
        <w:t>prethodno navedene reakcije, između kojih se korisnik odlučuje</w:t>
      </w:r>
      <w:r w:rsidRPr="004F2D50">
        <w:rPr>
          <w:rFonts w:ascii="Times New Roman" w:eastAsia="Calibri" w:hAnsi="Times New Roman" w:cs="Times New Roman"/>
          <w:sz w:val="24"/>
          <w:szCs w:val="24"/>
        </w:rPr>
        <w:t>.</w:t>
      </w:r>
      <w:r>
        <w:rPr>
          <w:rFonts w:ascii="Times New Roman" w:eastAsia="Calibri" w:hAnsi="Times New Roman" w:cs="Times New Roman"/>
          <w:sz w:val="24"/>
          <w:szCs w:val="24"/>
        </w:rPr>
        <w:t xml:space="preserve"> Nije moguće, primjerice, na jednoj objavi istovremeno reagirati reakcijom </w:t>
      </w:r>
      <w:r w:rsidRPr="004F2D50">
        <w:rPr>
          <w:rFonts w:ascii="Times New Roman" w:eastAsia="Calibri" w:hAnsi="Times New Roman" w:cs="Times New Roman"/>
          <w:i/>
          <w:sz w:val="24"/>
          <w:szCs w:val="24"/>
        </w:rPr>
        <w:t>sviđa mi se</w:t>
      </w:r>
      <w:r w:rsidRPr="00E63F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w:t>
      </w:r>
      <w:r w:rsidRPr="004F2D50">
        <w:rPr>
          <w:rFonts w:ascii="Times New Roman" w:eastAsia="Calibri" w:hAnsi="Times New Roman" w:cs="Times New Roman"/>
          <w:i/>
          <w:sz w:val="24"/>
          <w:szCs w:val="24"/>
        </w:rPr>
        <w:t>haha</w:t>
      </w:r>
      <w:r>
        <w:rPr>
          <w:rFonts w:ascii="Times New Roman" w:eastAsia="Calibri" w:hAnsi="Times New Roman" w:cs="Times New Roman"/>
          <w:sz w:val="24"/>
          <w:szCs w:val="24"/>
        </w:rPr>
        <w:t xml:space="preserve">. </w:t>
      </w:r>
      <w:r w:rsidR="008A7ADD" w:rsidRPr="00E63FC4">
        <w:rPr>
          <w:rFonts w:ascii="Times New Roman" w:eastAsia="Calibri" w:hAnsi="Times New Roman" w:cs="Times New Roman"/>
          <w:sz w:val="24"/>
          <w:szCs w:val="24"/>
        </w:rPr>
        <w:t xml:space="preserve">Tablica </w:t>
      </w:r>
      <w:r w:rsidR="003C2959" w:rsidRPr="00E63FC4">
        <w:rPr>
          <w:rFonts w:ascii="Times New Roman" w:eastAsia="Calibri" w:hAnsi="Times New Roman" w:cs="Times New Roman"/>
          <w:sz w:val="24"/>
          <w:szCs w:val="24"/>
        </w:rPr>
        <w:t>pokazuje da su korisnici najčešće reagirali</w:t>
      </w:r>
      <w:r w:rsidR="00A623DF" w:rsidRPr="00E63FC4">
        <w:rPr>
          <w:rFonts w:ascii="Times New Roman" w:eastAsia="Calibri" w:hAnsi="Times New Roman" w:cs="Times New Roman"/>
          <w:sz w:val="24"/>
          <w:szCs w:val="24"/>
        </w:rPr>
        <w:t xml:space="preserve"> na objave kandidata reakcijom </w:t>
      </w:r>
      <w:r w:rsidR="003C2959" w:rsidRPr="00E63FC4">
        <w:rPr>
          <w:rFonts w:ascii="Times New Roman" w:eastAsia="Calibri" w:hAnsi="Times New Roman" w:cs="Times New Roman"/>
          <w:i/>
          <w:sz w:val="24"/>
          <w:szCs w:val="24"/>
        </w:rPr>
        <w:t xml:space="preserve">sviđa mi </w:t>
      </w:r>
      <w:r w:rsidR="00A623DF" w:rsidRPr="00E63FC4">
        <w:rPr>
          <w:rFonts w:ascii="Times New Roman" w:eastAsia="Calibri" w:hAnsi="Times New Roman" w:cs="Times New Roman"/>
          <w:i/>
          <w:sz w:val="24"/>
          <w:szCs w:val="24"/>
        </w:rPr>
        <w:t>se</w:t>
      </w:r>
      <w:r w:rsidR="00A623DF" w:rsidRPr="00E63FC4">
        <w:rPr>
          <w:rFonts w:ascii="Times New Roman" w:eastAsia="Calibri" w:hAnsi="Times New Roman" w:cs="Times New Roman"/>
          <w:sz w:val="24"/>
          <w:szCs w:val="24"/>
        </w:rPr>
        <w:t xml:space="preserve"> </w:t>
      </w:r>
      <w:r w:rsidR="00F14720" w:rsidRPr="00E63FC4">
        <w:rPr>
          <w:rFonts w:ascii="Times New Roman" w:eastAsia="Calibri" w:hAnsi="Times New Roman" w:cs="Times New Roman"/>
          <w:sz w:val="24"/>
          <w:szCs w:val="24"/>
        </w:rPr>
        <w:t>(ukupno 261489 puta)</w:t>
      </w:r>
      <w:r w:rsidR="003C2959" w:rsidRPr="00E63FC4">
        <w:rPr>
          <w:rFonts w:ascii="Times New Roman" w:eastAsia="Calibri" w:hAnsi="Times New Roman" w:cs="Times New Roman"/>
          <w:sz w:val="24"/>
          <w:szCs w:val="24"/>
        </w:rPr>
        <w:t xml:space="preserve">. Nakon </w:t>
      </w:r>
      <w:r w:rsidR="00F14720" w:rsidRPr="00E63FC4">
        <w:rPr>
          <w:rFonts w:ascii="Times New Roman" w:eastAsia="Calibri" w:hAnsi="Times New Roman" w:cs="Times New Roman"/>
          <w:sz w:val="24"/>
          <w:szCs w:val="24"/>
        </w:rPr>
        <w:t>toga</w:t>
      </w:r>
      <w:r w:rsidR="003C2959" w:rsidRPr="00E63FC4">
        <w:rPr>
          <w:rFonts w:ascii="Times New Roman" w:eastAsia="Calibri" w:hAnsi="Times New Roman" w:cs="Times New Roman"/>
          <w:sz w:val="24"/>
          <w:szCs w:val="24"/>
        </w:rPr>
        <w:t xml:space="preserve"> </w:t>
      </w:r>
      <w:r w:rsidR="00F14720" w:rsidRPr="00E63FC4">
        <w:rPr>
          <w:rFonts w:ascii="Times New Roman" w:eastAsia="Calibri" w:hAnsi="Times New Roman" w:cs="Times New Roman"/>
          <w:i/>
          <w:sz w:val="24"/>
          <w:szCs w:val="24"/>
        </w:rPr>
        <w:t>Facebook</w:t>
      </w:r>
      <w:r w:rsidR="00F14720" w:rsidRPr="00E63FC4">
        <w:rPr>
          <w:rFonts w:ascii="Times New Roman" w:eastAsia="Calibri" w:hAnsi="Times New Roman" w:cs="Times New Roman"/>
          <w:sz w:val="24"/>
          <w:szCs w:val="24"/>
        </w:rPr>
        <w:t xml:space="preserve">-korisnici </w:t>
      </w:r>
      <w:r w:rsidR="00A623DF" w:rsidRPr="00E63FC4">
        <w:rPr>
          <w:rFonts w:ascii="Times New Roman" w:eastAsia="Calibri" w:hAnsi="Times New Roman" w:cs="Times New Roman"/>
          <w:sz w:val="24"/>
          <w:szCs w:val="24"/>
        </w:rPr>
        <w:t xml:space="preserve">najviše </w:t>
      </w:r>
      <w:r w:rsidR="00F14720" w:rsidRPr="00E63FC4">
        <w:rPr>
          <w:rFonts w:ascii="Times New Roman" w:eastAsia="Calibri" w:hAnsi="Times New Roman" w:cs="Times New Roman"/>
          <w:sz w:val="24"/>
          <w:szCs w:val="24"/>
        </w:rPr>
        <w:t>upotrebljavaju</w:t>
      </w:r>
      <w:r w:rsidR="003C2959" w:rsidRPr="00E63FC4">
        <w:rPr>
          <w:rFonts w:ascii="Times New Roman" w:eastAsia="Calibri" w:hAnsi="Times New Roman" w:cs="Times New Roman"/>
          <w:sz w:val="24"/>
          <w:szCs w:val="24"/>
        </w:rPr>
        <w:t xml:space="preserve"> reakci</w:t>
      </w:r>
      <w:r w:rsidR="00F14720" w:rsidRPr="00E63FC4">
        <w:rPr>
          <w:rFonts w:ascii="Times New Roman" w:eastAsia="Calibri" w:hAnsi="Times New Roman" w:cs="Times New Roman"/>
          <w:sz w:val="24"/>
          <w:szCs w:val="24"/>
        </w:rPr>
        <w:t>ju</w:t>
      </w:r>
      <w:r w:rsidR="00A623DF" w:rsidRPr="00E63FC4">
        <w:rPr>
          <w:rFonts w:ascii="Times New Roman" w:eastAsia="Calibri" w:hAnsi="Times New Roman" w:cs="Times New Roman"/>
          <w:sz w:val="24"/>
          <w:szCs w:val="24"/>
        </w:rPr>
        <w:t xml:space="preserve"> </w:t>
      </w:r>
      <w:r w:rsidR="00A623DF" w:rsidRPr="00E63FC4">
        <w:rPr>
          <w:rFonts w:ascii="Times New Roman" w:eastAsia="Calibri" w:hAnsi="Times New Roman" w:cs="Times New Roman"/>
          <w:i/>
          <w:sz w:val="24"/>
          <w:szCs w:val="24"/>
        </w:rPr>
        <w:t>volim</w:t>
      </w:r>
      <w:r w:rsidR="00F14720" w:rsidRPr="00E63FC4">
        <w:rPr>
          <w:rFonts w:ascii="Times New Roman" w:eastAsia="Calibri" w:hAnsi="Times New Roman" w:cs="Times New Roman"/>
          <w:sz w:val="24"/>
          <w:szCs w:val="24"/>
        </w:rPr>
        <w:t xml:space="preserve"> (ukupno 8781 puta)</w:t>
      </w:r>
      <w:r w:rsidR="003C2959" w:rsidRPr="00E63FC4">
        <w:rPr>
          <w:rFonts w:ascii="Times New Roman" w:eastAsia="Calibri" w:hAnsi="Times New Roman" w:cs="Times New Roman"/>
          <w:sz w:val="24"/>
          <w:szCs w:val="24"/>
        </w:rPr>
        <w:t xml:space="preserve">, zatim </w:t>
      </w:r>
      <w:r w:rsidR="00F14720" w:rsidRPr="00E63FC4">
        <w:rPr>
          <w:rFonts w:ascii="Times New Roman" w:eastAsia="Calibri" w:hAnsi="Times New Roman" w:cs="Times New Roman"/>
          <w:sz w:val="24"/>
          <w:szCs w:val="24"/>
        </w:rPr>
        <w:t xml:space="preserve">reakciju </w:t>
      </w:r>
      <w:r w:rsidR="00F14720" w:rsidRPr="00E63FC4">
        <w:rPr>
          <w:rFonts w:ascii="Times New Roman" w:eastAsia="Calibri" w:hAnsi="Times New Roman" w:cs="Times New Roman"/>
          <w:i/>
          <w:sz w:val="24"/>
          <w:szCs w:val="24"/>
        </w:rPr>
        <w:t>haha</w:t>
      </w:r>
      <w:r w:rsidR="00F14720" w:rsidRPr="00E63FC4">
        <w:rPr>
          <w:rFonts w:ascii="Times New Roman" w:eastAsia="Calibri" w:hAnsi="Times New Roman" w:cs="Times New Roman"/>
          <w:sz w:val="24"/>
          <w:szCs w:val="24"/>
        </w:rPr>
        <w:t xml:space="preserve"> (ukupno 1580 puta), </w:t>
      </w:r>
      <w:r w:rsidR="00F14720" w:rsidRPr="00E63FC4">
        <w:rPr>
          <w:rFonts w:ascii="Times New Roman" w:eastAsia="Calibri" w:hAnsi="Times New Roman" w:cs="Times New Roman"/>
          <w:i/>
          <w:sz w:val="24"/>
          <w:szCs w:val="24"/>
        </w:rPr>
        <w:t>tužan</w:t>
      </w:r>
      <w:r w:rsidR="00F14720" w:rsidRPr="00E63FC4">
        <w:rPr>
          <w:rFonts w:ascii="Times New Roman" w:eastAsia="Calibri" w:hAnsi="Times New Roman" w:cs="Times New Roman"/>
          <w:sz w:val="24"/>
          <w:szCs w:val="24"/>
        </w:rPr>
        <w:t xml:space="preserve"> (ukupno 1239 puta)</w:t>
      </w:r>
      <w:r w:rsidR="00A623DF" w:rsidRPr="00E63FC4">
        <w:rPr>
          <w:rFonts w:ascii="Times New Roman" w:eastAsia="Calibri" w:hAnsi="Times New Roman" w:cs="Times New Roman"/>
          <w:sz w:val="24"/>
          <w:szCs w:val="24"/>
        </w:rPr>
        <w:t xml:space="preserve">, </w:t>
      </w:r>
      <w:r w:rsidR="00F14720" w:rsidRPr="00E63FC4">
        <w:rPr>
          <w:rFonts w:ascii="Times New Roman" w:eastAsia="Calibri" w:hAnsi="Times New Roman" w:cs="Times New Roman"/>
          <w:i/>
          <w:sz w:val="24"/>
          <w:szCs w:val="24"/>
        </w:rPr>
        <w:t>ljut</w:t>
      </w:r>
      <w:r w:rsidR="00F14720" w:rsidRPr="00E63FC4">
        <w:rPr>
          <w:rFonts w:ascii="Times New Roman" w:eastAsia="Calibri" w:hAnsi="Times New Roman" w:cs="Times New Roman"/>
          <w:sz w:val="24"/>
          <w:szCs w:val="24"/>
        </w:rPr>
        <w:t xml:space="preserve"> (ukupno 867 puta)</w:t>
      </w:r>
      <w:r w:rsidR="003C2959" w:rsidRPr="00E63FC4">
        <w:rPr>
          <w:rFonts w:ascii="Times New Roman" w:eastAsia="Calibri" w:hAnsi="Times New Roman" w:cs="Times New Roman"/>
          <w:sz w:val="24"/>
          <w:szCs w:val="24"/>
        </w:rPr>
        <w:t>,</w:t>
      </w:r>
      <w:r w:rsidR="00A8420B" w:rsidRPr="00E63FC4">
        <w:rPr>
          <w:rFonts w:ascii="Times New Roman" w:eastAsia="Calibri" w:hAnsi="Times New Roman" w:cs="Times New Roman"/>
          <w:sz w:val="24"/>
          <w:szCs w:val="24"/>
        </w:rPr>
        <w:t xml:space="preserve"> i</w:t>
      </w:r>
      <w:r w:rsidR="00A623DF" w:rsidRPr="00E63FC4">
        <w:rPr>
          <w:rFonts w:ascii="Times New Roman" w:eastAsia="Calibri" w:hAnsi="Times New Roman" w:cs="Times New Roman"/>
          <w:sz w:val="24"/>
          <w:szCs w:val="24"/>
        </w:rPr>
        <w:t xml:space="preserve"> </w:t>
      </w:r>
      <w:r w:rsidR="003C2959" w:rsidRPr="00E63FC4">
        <w:rPr>
          <w:rFonts w:ascii="Times New Roman" w:eastAsia="Calibri" w:hAnsi="Times New Roman" w:cs="Times New Roman"/>
          <w:i/>
          <w:sz w:val="24"/>
          <w:szCs w:val="24"/>
        </w:rPr>
        <w:t>wow</w:t>
      </w:r>
      <w:r w:rsidR="00A8420B" w:rsidRPr="00E63FC4">
        <w:rPr>
          <w:rFonts w:ascii="Times New Roman" w:eastAsia="Calibri" w:hAnsi="Times New Roman" w:cs="Times New Roman"/>
          <w:sz w:val="24"/>
          <w:szCs w:val="24"/>
        </w:rPr>
        <w:t xml:space="preserve"> (ukupno 279 puta)</w:t>
      </w:r>
      <w:r w:rsidR="00A623DF" w:rsidRPr="00E63FC4">
        <w:rPr>
          <w:rFonts w:ascii="Times New Roman" w:eastAsia="Calibri" w:hAnsi="Times New Roman" w:cs="Times New Roman"/>
          <w:sz w:val="24"/>
          <w:szCs w:val="24"/>
        </w:rPr>
        <w:t xml:space="preserve">. Reakciju </w:t>
      </w:r>
      <w:r w:rsidR="00A623DF" w:rsidRPr="00E63FC4">
        <w:rPr>
          <w:rFonts w:ascii="Times New Roman" w:eastAsia="Calibri" w:hAnsi="Times New Roman" w:cs="Times New Roman"/>
          <w:i/>
          <w:sz w:val="24"/>
          <w:szCs w:val="24"/>
        </w:rPr>
        <w:t>zahvalan</w:t>
      </w:r>
      <w:r w:rsidR="00A623DF" w:rsidRPr="00E63FC4">
        <w:rPr>
          <w:rFonts w:ascii="Times New Roman" w:eastAsia="Calibri" w:hAnsi="Times New Roman" w:cs="Times New Roman"/>
          <w:sz w:val="24"/>
          <w:szCs w:val="24"/>
        </w:rPr>
        <w:t xml:space="preserve"> </w:t>
      </w:r>
      <w:r w:rsidR="003C2959" w:rsidRPr="00E63FC4">
        <w:rPr>
          <w:rFonts w:ascii="Times New Roman" w:eastAsia="Calibri" w:hAnsi="Times New Roman" w:cs="Times New Roman"/>
          <w:sz w:val="24"/>
          <w:szCs w:val="24"/>
        </w:rPr>
        <w:t>nije upotrijebio nijedan korisnik.</w:t>
      </w:r>
      <w:r w:rsidR="00562D08">
        <w:rPr>
          <w:rFonts w:ascii="Times New Roman" w:eastAsia="Calibri" w:hAnsi="Times New Roman" w:cs="Times New Roman"/>
          <w:sz w:val="24"/>
          <w:szCs w:val="24"/>
        </w:rPr>
        <w:t xml:space="preserve"> Najviše reakcija svih vrsta</w:t>
      </w:r>
      <w:r w:rsidR="00562D08" w:rsidRPr="00562D08">
        <w:rPr>
          <w:rFonts w:ascii="Times New Roman" w:eastAsia="Calibri" w:hAnsi="Times New Roman" w:cs="Times New Roman"/>
          <w:i/>
          <w:sz w:val="24"/>
          <w:szCs w:val="24"/>
        </w:rPr>
        <w:t xml:space="preserve"> </w:t>
      </w:r>
      <w:r w:rsidR="00562D08" w:rsidRPr="00562D08">
        <w:rPr>
          <w:rFonts w:ascii="Times New Roman" w:eastAsia="Calibri" w:hAnsi="Times New Roman" w:cs="Times New Roman"/>
          <w:sz w:val="24"/>
          <w:szCs w:val="24"/>
        </w:rPr>
        <w:t>(139892</w:t>
      </w:r>
      <w:r w:rsidR="00562D08">
        <w:rPr>
          <w:rFonts w:ascii="Times New Roman" w:eastAsia="Calibri" w:hAnsi="Times New Roman" w:cs="Times New Roman"/>
          <w:i/>
          <w:sz w:val="24"/>
          <w:szCs w:val="24"/>
        </w:rPr>
        <w:t xml:space="preserve"> </w:t>
      </w:r>
      <w:r w:rsidR="00562D08" w:rsidRPr="004F2D50">
        <w:rPr>
          <w:rFonts w:ascii="Times New Roman" w:eastAsia="Calibri" w:hAnsi="Times New Roman" w:cs="Times New Roman"/>
          <w:i/>
          <w:sz w:val="24"/>
          <w:szCs w:val="24"/>
        </w:rPr>
        <w:t>sviđa mi se</w:t>
      </w:r>
      <w:r w:rsidR="00562D08">
        <w:rPr>
          <w:rFonts w:ascii="Times New Roman" w:eastAsia="Calibri" w:hAnsi="Times New Roman" w:cs="Times New Roman"/>
          <w:sz w:val="24"/>
          <w:szCs w:val="24"/>
        </w:rPr>
        <w:t xml:space="preserve">, </w:t>
      </w:r>
      <w:r w:rsidR="00562D08" w:rsidRPr="00562D08">
        <w:rPr>
          <w:rFonts w:ascii="Times New Roman" w:eastAsia="Calibri" w:hAnsi="Times New Roman" w:cs="Times New Roman"/>
          <w:sz w:val="24"/>
          <w:szCs w:val="24"/>
        </w:rPr>
        <w:t>4713</w:t>
      </w:r>
      <w:r w:rsidR="00562D08" w:rsidRPr="00562D08">
        <w:rPr>
          <w:rFonts w:ascii="Times New Roman" w:eastAsia="Calibri" w:hAnsi="Times New Roman" w:cs="Times New Roman"/>
          <w:i/>
          <w:sz w:val="24"/>
          <w:szCs w:val="24"/>
        </w:rPr>
        <w:t xml:space="preserve"> </w:t>
      </w:r>
      <w:r w:rsidR="00562D08" w:rsidRPr="004F2D50">
        <w:rPr>
          <w:rFonts w:ascii="Times New Roman" w:eastAsia="Calibri" w:hAnsi="Times New Roman" w:cs="Times New Roman"/>
          <w:i/>
          <w:sz w:val="24"/>
          <w:szCs w:val="24"/>
        </w:rPr>
        <w:t>volim</w:t>
      </w:r>
      <w:r w:rsidR="00562D08">
        <w:rPr>
          <w:rFonts w:ascii="Times New Roman" w:eastAsia="Calibri" w:hAnsi="Times New Roman" w:cs="Times New Roman"/>
          <w:i/>
          <w:sz w:val="24"/>
          <w:szCs w:val="24"/>
        </w:rPr>
        <w:t>,</w:t>
      </w:r>
      <w:r w:rsidR="00562D08">
        <w:rPr>
          <w:rFonts w:ascii="Times New Roman" w:eastAsia="Calibri" w:hAnsi="Times New Roman" w:cs="Times New Roman"/>
          <w:sz w:val="24"/>
          <w:szCs w:val="24"/>
        </w:rPr>
        <w:t xml:space="preserve"> </w:t>
      </w:r>
      <w:r w:rsidR="00562D08" w:rsidRPr="00562D08">
        <w:rPr>
          <w:rFonts w:ascii="Times New Roman" w:eastAsia="Calibri" w:hAnsi="Times New Roman" w:cs="Times New Roman"/>
          <w:sz w:val="24"/>
          <w:szCs w:val="24"/>
        </w:rPr>
        <w:t>153</w:t>
      </w:r>
      <w:r w:rsidR="00562D08" w:rsidRPr="00562D08">
        <w:rPr>
          <w:rFonts w:ascii="Times New Roman" w:eastAsia="Calibri" w:hAnsi="Times New Roman" w:cs="Times New Roman"/>
          <w:i/>
          <w:sz w:val="24"/>
          <w:szCs w:val="24"/>
        </w:rPr>
        <w:t xml:space="preserve"> </w:t>
      </w:r>
      <w:r w:rsidR="00562D08" w:rsidRPr="004F2D50">
        <w:rPr>
          <w:rFonts w:ascii="Times New Roman" w:eastAsia="Calibri" w:hAnsi="Times New Roman" w:cs="Times New Roman"/>
          <w:i/>
          <w:sz w:val="24"/>
          <w:szCs w:val="24"/>
        </w:rPr>
        <w:t>wow</w:t>
      </w:r>
      <w:r w:rsidR="00562D08">
        <w:rPr>
          <w:rFonts w:ascii="Times New Roman" w:eastAsia="Calibri" w:hAnsi="Times New Roman" w:cs="Times New Roman"/>
          <w:sz w:val="24"/>
          <w:szCs w:val="24"/>
        </w:rPr>
        <w:t xml:space="preserve">, </w:t>
      </w:r>
      <w:r w:rsidR="00562D08" w:rsidRPr="00562D08">
        <w:rPr>
          <w:rFonts w:ascii="Times New Roman" w:eastAsia="Calibri" w:hAnsi="Times New Roman" w:cs="Times New Roman"/>
          <w:sz w:val="24"/>
          <w:szCs w:val="24"/>
        </w:rPr>
        <w:t>973</w:t>
      </w:r>
      <w:r w:rsidR="00562D08" w:rsidRPr="00562D08">
        <w:rPr>
          <w:rFonts w:ascii="Times New Roman" w:eastAsia="Calibri" w:hAnsi="Times New Roman" w:cs="Times New Roman"/>
          <w:i/>
          <w:sz w:val="24"/>
          <w:szCs w:val="24"/>
        </w:rPr>
        <w:t xml:space="preserve"> </w:t>
      </w:r>
      <w:r w:rsidR="00562D08" w:rsidRPr="004F2D50">
        <w:rPr>
          <w:rFonts w:ascii="Times New Roman" w:eastAsia="Calibri" w:hAnsi="Times New Roman" w:cs="Times New Roman"/>
          <w:i/>
          <w:sz w:val="24"/>
          <w:szCs w:val="24"/>
        </w:rPr>
        <w:t>haha</w:t>
      </w:r>
      <w:r w:rsidR="00562D08">
        <w:rPr>
          <w:rFonts w:ascii="Times New Roman" w:eastAsia="Calibri" w:hAnsi="Times New Roman" w:cs="Times New Roman"/>
          <w:i/>
          <w:sz w:val="24"/>
          <w:szCs w:val="24"/>
        </w:rPr>
        <w:t xml:space="preserve">, </w:t>
      </w:r>
      <w:r w:rsidR="00562D08">
        <w:rPr>
          <w:rFonts w:ascii="Times New Roman" w:eastAsia="Calibri" w:hAnsi="Times New Roman" w:cs="Times New Roman"/>
          <w:sz w:val="24"/>
          <w:szCs w:val="24"/>
        </w:rPr>
        <w:t xml:space="preserve">454 </w:t>
      </w:r>
      <w:r w:rsidR="00562D08" w:rsidRPr="004F2D50">
        <w:rPr>
          <w:rFonts w:ascii="Times New Roman" w:eastAsia="Calibri" w:hAnsi="Times New Roman" w:cs="Times New Roman"/>
          <w:i/>
          <w:sz w:val="24"/>
          <w:szCs w:val="24"/>
        </w:rPr>
        <w:t>tužan</w:t>
      </w:r>
      <w:r w:rsidR="00562D08">
        <w:rPr>
          <w:rFonts w:ascii="Times New Roman" w:eastAsia="Calibri" w:hAnsi="Times New Roman" w:cs="Times New Roman"/>
          <w:i/>
          <w:sz w:val="24"/>
          <w:szCs w:val="24"/>
        </w:rPr>
        <w:t xml:space="preserve">, </w:t>
      </w:r>
      <w:r w:rsidR="00562D08" w:rsidRPr="00562D08">
        <w:rPr>
          <w:rFonts w:ascii="Times New Roman" w:eastAsia="Calibri" w:hAnsi="Times New Roman" w:cs="Times New Roman"/>
          <w:sz w:val="24"/>
          <w:szCs w:val="24"/>
        </w:rPr>
        <w:t>464</w:t>
      </w:r>
      <w:r w:rsidR="00562D08">
        <w:rPr>
          <w:rFonts w:ascii="Times New Roman" w:eastAsia="Calibri" w:hAnsi="Times New Roman" w:cs="Times New Roman"/>
          <w:sz w:val="24"/>
          <w:szCs w:val="24"/>
        </w:rPr>
        <w:t xml:space="preserve"> </w:t>
      </w:r>
      <w:r w:rsidR="00562D08" w:rsidRPr="004F2D50">
        <w:rPr>
          <w:rFonts w:ascii="Times New Roman" w:eastAsia="Calibri" w:hAnsi="Times New Roman" w:cs="Times New Roman"/>
          <w:i/>
          <w:sz w:val="24"/>
          <w:szCs w:val="24"/>
        </w:rPr>
        <w:t>ljut</w:t>
      </w:r>
      <w:r w:rsidR="00562D08" w:rsidRPr="004F2D50">
        <w:rPr>
          <w:rFonts w:ascii="Times New Roman" w:eastAsia="Calibri" w:hAnsi="Times New Roman" w:cs="Times New Roman"/>
          <w:sz w:val="24"/>
          <w:szCs w:val="24"/>
        </w:rPr>
        <w:t xml:space="preserve"> i </w:t>
      </w:r>
      <w:r w:rsidR="00562D08">
        <w:rPr>
          <w:rFonts w:ascii="Times New Roman" w:eastAsia="Calibri" w:hAnsi="Times New Roman" w:cs="Times New Roman"/>
          <w:sz w:val="24"/>
          <w:szCs w:val="24"/>
        </w:rPr>
        <w:t xml:space="preserve">0 </w:t>
      </w:r>
      <w:r w:rsidR="00562D08" w:rsidRPr="004F2D50">
        <w:rPr>
          <w:rFonts w:ascii="Times New Roman" w:eastAsia="Calibri" w:hAnsi="Times New Roman" w:cs="Times New Roman"/>
          <w:i/>
          <w:sz w:val="24"/>
          <w:szCs w:val="24"/>
        </w:rPr>
        <w:t>zahvalan</w:t>
      </w:r>
      <w:r w:rsidR="00562D08">
        <w:rPr>
          <w:rFonts w:ascii="Times New Roman" w:eastAsia="Calibri" w:hAnsi="Times New Roman" w:cs="Times New Roman"/>
          <w:i/>
          <w:sz w:val="24"/>
          <w:szCs w:val="24"/>
        </w:rPr>
        <w:t>)</w:t>
      </w:r>
      <w:r w:rsidR="00562D08">
        <w:rPr>
          <w:rFonts w:ascii="Times New Roman" w:eastAsia="Calibri" w:hAnsi="Times New Roman" w:cs="Times New Roman"/>
          <w:sz w:val="24"/>
          <w:szCs w:val="24"/>
        </w:rPr>
        <w:t xml:space="preserve"> na svom profilu imao je kandidat Plenković, a najmanje</w:t>
      </w:r>
      <w:r w:rsidR="00562D08" w:rsidRPr="00562D08">
        <w:rPr>
          <w:rFonts w:ascii="Times New Roman" w:eastAsia="Calibri" w:hAnsi="Times New Roman" w:cs="Times New Roman"/>
          <w:sz w:val="24"/>
          <w:szCs w:val="24"/>
        </w:rPr>
        <w:t xml:space="preserve"> (</w:t>
      </w:r>
      <w:r w:rsidR="00562D08">
        <w:rPr>
          <w:rFonts w:ascii="Times New Roman" w:eastAsia="Calibri" w:hAnsi="Times New Roman" w:cs="Times New Roman"/>
          <w:sz w:val="24"/>
          <w:szCs w:val="24"/>
        </w:rPr>
        <w:t xml:space="preserve">9764 </w:t>
      </w:r>
      <w:r w:rsidR="00562D08" w:rsidRPr="004F2D50">
        <w:rPr>
          <w:rFonts w:ascii="Times New Roman" w:eastAsia="Calibri" w:hAnsi="Times New Roman" w:cs="Times New Roman"/>
          <w:i/>
          <w:sz w:val="24"/>
          <w:szCs w:val="24"/>
        </w:rPr>
        <w:t>sviđa mi se</w:t>
      </w:r>
      <w:r w:rsidR="00562D08">
        <w:rPr>
          <w:rFonts w:ascii="Times New Roman" w:eastAsia="Calibri" w:hAnsi="Times New Roman" w:cs="Times New Roman"/>
          <w:sz w:val="24"/>
          <w:szCs w:val="24"/>
        </w:rPr>
        <w:t xml:space="preserve">, 226 </w:t>
      </w:r>
      <w:r w:rsidR="00562D08" w:rsidRPr="004F2D50">
        <w:rPr>
          <w:rFonts w:ascii="Times New Roman" w:eastAsia="Calibri" w:hAnsi="Times New Roman" w:cs="Times New Roman"/>
          <w:i/>
          <w:sz w:val="24"/>
          <w:szCs w:val="24"/>
        </w:rPr>
        <w:t>volim</w:t>
      </w:r>
      <w:r w:rsidR="00562D08">
        <w:rPr>
          <w:rFonts w:ascii="Times New Roman" w:eastAsia="Calibri" w:hAnsi="Times New Roman" w:cs="Times New Roman"/>
          <w:i/>
          <w:sz w:val="24"/>
          <w:szCs w:val="24"/>
        </w:rPr>
        <w:t>,</w:t>
      </w:r>
      <w:r w:rsidR="00562D08">
        <w:rPr>
          <w:rFonts w:ascii="Times New Roman" w:eastAsia="Calibri" w:hAnsi="Times New Roman" w:cs="Times New Roman"/>
          <w:sz w:val="24"/>
          <w:szCs w:val="24"/>
        </w:rPr>
        <w:t xml:space="preserve"> </w:t>
      </w:r>
      <w:r w:rsidR="00B045C9">
        <w:rPr>
          <w:rFonts w:ascii="Times New Roman" w:eastAsia="Calibri" w:hAnsi="Times New Roman" w:cs="Times New Roman"/>
          <w:sz w:val="24"/>
          <w:szCs w:val="24"/>
        </w:rPr>
        <w:t xml:space="preserve">21 </w:t>
      </w:r>
      <w:r w:rsidR="00562D08" w:rsidRPr="004F2D50">
        <w:rPr>
          <w:rFonts w:ascii="Times New Roman" w:eastAsia="Calibri" w:hAnsi="Times New Roman" w:cs="Times New Roman"/>
          <w:i/>
          <w:sz w:val="24"/>
          <w:szCs w:val="24"/>
        </w:rPr>
        <w:t>wow</w:t>
      </w:r>
      <w:r w:rsidR="00562D08">
        <w:rPr>
          <w:rFonts w:ascii="Times New Roman" w:eastAsia="Calibri" w:hAnsi="Times New Roman" w:cs="Times New Roman"/>
          <w:sz w:val="24"/>
          <w:szCs w:val="24"/>
        </w:rPr>
        <w:t xml:space="preserve">, </w:t>
      </w:r>
      <w:r w:rsidR="00B045C9">
        <w:rPr>
          <w:rFonts w:ascii="Times New Roman" w:eastAsia="Calibri" w:hAnsi="Times New Roman" w:cs="Times New Roman"/>
          <w:sz w:val="24"/>
          <w:szCs w:val="24"/>
        </w:rPr>
        <w:t xml:space="preserve">98 </w:t>
      </w:r>
      <w:r w:rsidR="00562D08" w:rsidRPr="004F2D50">
        <w:rPr>
          <w:rFonts w:ascii="Times New Roman" w:eastAsia="Calibri" w:hAnsi="Times New Roman" w:cs="Times New Roman"/>
          <w:i/>
          <w:sz w:val="24"/>
          <w:szCs w:val="24"/>
        </w:rPr>
        <w:t>haha</w:t>
      </w:r>
      <w:r w:rsidR="00562D08">
        <w:rPr>
          <w:rFonts w:ascii="Times New Roman" w:eastAsia="Calibri" w:hAnsi="Times New Roman" w:cs="Times New Roman"/>
          <w:i/>
          <w:sz w:val="24"/>
          <w:szCs w:val="24"/>
        </w:rPr>
        <w:t xml:space="preserve">, </w:t>
      </w:r>
      <w:r w:rsidR="00B045C9">
        <w:rPr>
          <w:rFonts w:ascii="Times New Roman" w:eastAsia="Calibri" w:hAnsi="Times New Roman" w:cs="Times New Roman"/>
          <w:sz w:val="24"/>
          <w:szCs w:val="24"/>
        </w:rPr>
        <w:t xml:space="preserve">58 </w:t>
      </w:r>
      <w:r w:rsidR="00562D08" w:rsidRPr="004F2D50">
        <w:rPr>
          <w:rFonts w:ascii="Times New Roman" w:eastAsia="Calibri" w:hAnsi="Times New Roman" w:cs="Times New Roman"/>
          <w:i/>
          <w:sz w:val="24"/>
          <w:szCs w:val="24"/>
        </w:rPr>
        <w:t>tužan</w:t>
      </w:r>
      <w:r w:rsidR="00562D08">
        <w:rPr>
          <w:rFonts w:ascii="Times New Roman" w:eastAsia="Calibri" w:hAnsi="Times New Roman" w:cs="Times New Roman"/>
          <w:i/>
          <w:sz w:val="24"/>
          <w:szCs w:val="24"/>
        </w:rPr>
        <w:t xml:space="preserve">, </w:t>
      </w:r>
      <w:r w:rsidR="00B045C9" w:rsidRPr="00562D08">
        <w:rPr>
          <w:rFonts w:ascii="Times New Roman" w:eastAsia="Calibri" w:hAnsi="Times New Roman" w:cs="Times New Roman"/>
          <w:sz w:val="24"/>
          <w:szCs w:val="24"/>
        </w:rPr>
        <w:t>66</w:t>
      </w:r>
      <w:r w:rsidR="00B045C9">
        <w:rPr>
          <w:rFonts w:ascii="Times New Roman" w:eastAsia="Calibri" w:hAnsi="Times New Roman" w:cs="Times New Roman"/>
          <w:sz w:val="24"/>
          <w:szCs w:val="24"/>
        </w:rPr>
        <w:t xml:space="preserve"> </w:t>
      </w:r>
      <w:r w:rsidR="00562D08" w:rsidRPr="004F2D50">
        <w:rPr>
          <w:rFonts w:ascii="Times New Roman" w:eastAsia="Calibri" w:hAnsi="Times New Roman" w:cs="Times New Roman"/>
          <w:i/>
          <w:sz w:val="24"/>
          <w:szCs w:val="24"/>
        </w:rPr>
        <w:t>ljut</w:t>
      </w:r>
      <w:r w:rsidR="00562D08" w:rsidRPr="004F2D50">
        <w:rPr>
          <w:rFonts w:ascii="Times New Roman" w:eastAsia="Calibri" w:hAnsi="Times New Roman" w:cs="Times New Roman"/>
          <w:sz w:val="24"/>
          <w:szCs w:val="24"/>
        </w:rPr>
        <w:t xml:space="preserve"> i </w:t>
      </w:r>
      <w:r w:rsidR="00562D08">
        <w:rPr>
          <w:rFonts w:ascii="Times New Roman" w:eastAsia="Calibri" w:hAnsi="Times New Roman" w:cs="Times New Roman"/>
          <w:sz w:val="24"/>
          <w:szCs w:val="24"/>
        </w:rPr>
        <w:t xml:space="preserve">0 </w:t>
      </w:r>
      <w:r w:rsidR="00562D08" w:rsidRPr="004F2D50">
        <w:rPr>
          <w:rFonts w:ascii="Times New Roman" w:eastAsia="Calibri" w:hAnsi="Times New Roman" w:cs="Times New Roman"/>
          <w:i/>
          <w:sz w:val="24"/>
          <w:szCs w:val="24"/>
        </w:rPr>
        <w:t>zahvalan</w:t>
      </w:r>
      <w:r w:rsidR="00562D08">
        <w:rPr>
          <w:rFonts w:ascii="Times New Roman" w:eastAsia="Calibri" w:hAnsi="Times New Roman" w:cs="Times New Roman"/>
          <w:i/>
          <w:sz w:val="24"/>
          <w:szCs w:val="24"/>
        </w:rPr>
        <w:t>)</w:t>
      </w:r>
      <w:r w:rsidR="00562D08">
        <w:rPr>
          <w:rFonts w:ascii="Times New Roman" w:eastAsia="Calibri" w:hAnsi="Times New Roman" w:cs="Times New Roman"/>
          <w:sz w:val="24"/>
          <w:szCs w:val="24"/>
        </w:rPr>
        <w:t xml:space="preserve"> kandidat Petrov.</w:t>
      </w:r>
    </w:p>
    <w:p w14:paraId="5BE4D972" w14:textId="77777777" w:rsidR="00C85237" w:rsidRPr="002B229D" w:rsidRDefault="00C85237" w:rsidP="00A64FA3">
      <w:pPr>
        <w:spacing w:after="0" w:line="360" w:lineRule="auto"/>
        <w:jc w:val="both"/>
        <w:rPr>
          <w:rFonts w:ascii="Times New Roman" w:eastAsia="Calibri" w:hAnsi="Times New Roman" w:cs="Times New Roman"/>
          <w:sz w:val="24"/>
          <w:szCs w:val="24"/>
        </w:rPr>
      </w:pPr>
    </w:p>
    <w:p w14:paraId="7576CF1D" w14:textId="69F49088" w:rsidR="00C85237" w:rsidRPr="00C85237" w:rsidRDefault="00C85237" w:rsidP="00A64FA3">
      <w:pPr>
        <w:spacing w:after="0" w:line="360" w:lineRule="auto"/>
        <w:jc w:val="both"/>
        <w:rPr>
          <w:rFonts w:ascii="Times New Roman" w:eastAsia="Calibri" w:hAnsi="Times New Roman" w:cs="Times New Roman"/>
          <w:b/>
          <w:i/>
          <w:sz w:val="24"/>
          <w:szCs w:val="24"/>
        </w:rPr>
      </w:pPr>
      <w:r w:rsidRPr="002B229D">
        <w:rPr>
          <w:rFonts w:ascii="Times New Roman" w:eastAsia="Calibri" w:hAnsi="Times New Roman" w:cs="Times New Roman"/>
          <w:i/>
          <w:sz w:val="24"/>
          <w:szCs w:val="24"/>
        </w:rPr>
        <w:t>4.1. IZBOR NAJUSPJEŠNIJIH OBJAVA NA PROFILIMA KANDIDATA</w:t>
      </w:r>
    </w:p>
    <w:p w14:paraId="598E64E8" w14:textId="7A850FBE" w:rsidR="00A64FA3" w:rsidRDefault="00A64FA3" w:rsidP="00631AC6">
      <w:pPr>
        <w:spacing w:before="240" w:line="36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Slika broj 1</w:t>
      </w:r>
      <w:r w:rsidRPr="00B47030">
        <w:rPr>
          <w:rFonts w:ascii="Times New Roman" w:eastAsiaTheme="minorEastAsia" w:hAnsi="Times New Roman" w:cs="Times New Roman"/>
          <w:sz w:val="24"/>
          <w:szCs w:val="24"/>
        </w:rPr>
        <w:t xml:space="preserve"> prikazuje sadržaj </w:t>
      </w:r>
      <w:r w:rsidR="00444EDA">
        <w:rPr>
          <w:rFonts w:ascii="Times New Roman" w:eastAsiaTheme="minorEastAsia" w:hAnsi="Times New Roman" w:cs="Times New Roman"/>
          <w:sz w:val="24"/>
          <w:szCs w:val="24"/>
        </w:rPr>
        <w:t xml:space="preserve">najuspješnijih objava, prema </w:t>
      </w:r>
      <w:r w:rsidR="00444EDA" w:rsidRPr="00444EDA">
        <w:rPr>
          <w:rFonts w:ascii="Times New Roman" w:eastAsiaTheme="minorEastAsia" w:hAnsi="Times New Roman" w:cs="Times New Roman"/>
          <w:i/>
          <w:sz w:val="24"/>
          <w:szCs w:val="24"/>
        </w:rPr>
        <w:t>Fanpage Karma</w:t>
      </w:r>
      <w:r w:rsidR="00444EDA">
        <w:rPr>
          <w:rFonts w:ascii="Times New Roman" w:eastAsiaTheme="minorEastAsia" w:hAnsi="Times New Roman" w:cs="Times New Roman"/>
          <w:sz w:val="24"/>
          <w:szCs w:val="24"/>
        </w:rPr>
        <w:t xml:space="preserve"> alatu. </w:t>
      </w:r>
      <w:r w:rsidR="00631AC6">
        <w:rPr>
          <w:rFonts w:ascii="Times New Roman" w:eastAsiaTheme="minorEastAsia" w:hAnsi="Times New Roman" w:cs="Times New Roman"/>
          <w:sz w:val="24"/>
          <w:szCs w:val="24"/>
        </w:rPr>
        <w:t xml:space="preserve">Radi se o </w:t>
      </w:r>
      <w:r w:rsidRPr="00B47030">
        <w:rPr>
          <w:rFonts w:ascii="Times New Roman" w:eastAsiaTheme="minorEastAsia" w:hAnsi="Times New Roman" w:cs="Times New Roman"/>
          <w:sz w:val="24"/>
          <w:szCs w:val="24"/>
        </w:rPr>
        <w:t>objava</w:t>
      </w:r>
      <w:r w:rsidR="00631AC6">
        <w:rPr>
          <w:rFonts w:ascii="Times New Roman" w:eastAsiaTheme="minorEastAsia" w:hAnsi="Times New Roman" w:cs="Times New Roman"/>
          <w:sz w:val="24"/>
          <w:szCs w:val="24"/>
        </w:rPr>
        <w:t>ma kod kojih je zabilježen najveći broj</w:t>
      </w:r>
      <w:r w:rsidRPr="00B47030">
        <w:rPr>
          <w:rFonts w:ascii="Times New Roman" w:eastAsiaTheme="minorEastAsia" w:hAnsi="Times New Roman" w:cs="Times New Roman"/>
          <w:sz w:val="24"/>
          <w:szCs w:val="24"/>
        </w:rPr>
        <w:t xml:space="preserve"> ukupnih reakcija, komentara i dijeljenja</w:t>
      </w:r>
      <w:r w:rsidR="00631AC6">
        <w:rPr>
          <w:rFonts w:ascii="Times New Roman" w:eastAsiaTheme="minorEastAsia" w:hAnsi="Times New Roman" w:cs="Times New Roman"/>
          <w:sz w:val="24"/>
          <w:szCs w:val="24"/>
        </w:rPr>
        <w:t xml:space="preserve"> korisnika</w:t>
      </w:r>
      <w:r w:rsidRPr="00B47030">
        <w:rPr>
          <w:rFonts w:ascii="Times New Roman" w:eastAsiaTheme="minorEastAsia" w:hAnsi="Times New Roman" w:cs="Times New Roman"/>
          <w:sz w:val="24"/>
          <w:szCs w:val="24"/>
        </w:rPr>
        <w:t xml:space="preserve">. </w:t>
      </w:r>
      <w:r w:rsidR="00A77FF6">
        <w:rPr>
          <w:rFonts w:ascii="Times New Roman" w:eastAsiaTheme="minorEastAsia" w:hAnsi="Times New Roman" w:cs="Times New Roman"/>
          <w:sz w:val="24"/>
          <w:szCs w:val="24"/>
        </w:rPr>
        <w:t>Sliku je važno prikazati</w:t>
      </w:r>
      <w:r w:rsidRPr="00B47030">
        <w:rPr>
          <w:rFonts w:ascii="Times New Roman" w:eastAsiaTheme="minorEastAsia" w:hAnsi="Times New Roman" w:cs="Times New Roman"/>
          <w:sz w:val="24"/>
          <w:szCs w:val="24"/>
        </w:rPr>
        <w:t xml:space="preserve"> kako bi se </w:t>
      </w:r>
      <w:r w:rsidR="00A77FF6">
        <w:rPr>
          <w:rFonts w:ascii="Times New Roman" w:eastAsiaTheme="minorEastAsia" w:hAnsi="Times New Roman" w:cs="Times New Roman"/>
          <w:sz w:val="24"/>
          <w:szCs w:val="24"/>
        </w:rPr>
        <w:t xml:space="preserve">pokazalo od kojeg </w:t>
      </w:r>
      <w:r w:rsidRPr="00B47030">
        <w:rPr>
          <w:rFonts w:ascii="Times New Roman" w:eastAsiaTheme="minorEastAsia" w:hAnsi="Times New Roman" w:cs="Times New Roman"/>
          <w:sz w:val="24"/>
          <w:szCs w:val="24"/>
        </w:rPr>
        <w:t>sadržaj</w:t>
      </w:r>
      <w:r w:rsidR="00A77FF6">
        <w:rPr>
          <w:rFonts w:ascii="Times New Roman" w:eastAsiaTheme="minorEastAsia" w:hAnsi="Times New Roman" w:cs="Times New Roman"/>
          <w:sz w:val="24"/>
          <w:szCs w:val="24"/>
        </w:rPr>
        <w:t>a se</w:t>
      </w:r>
      <w:r w:rsidRPr="00B47030">
        <w:rPr>
          <w:rFonts w:ascii="Times New Roman" w:eastAsiaTheme="minorEastAsia" w:hAnsi="Times New Roman" w:cs="Times New Roman"/>
          <w:sz w:val="24"/>
          <w:szCs w:val="24"/>
        </w:rPr>
        <w:t xml:space="preserve"> </w:t>
      </w:r>
      <w:r w:rsidR="00A77FF6">
        <w:rPr>
          <w:rFonts w:ascii="Times New Roman" w:eastAsiaTheme="minorEastAsia" w:hAnsi="Times New Roman" w:cs="Times New Roman"/>
          <w:sz w:val="24"/>
          <w:szCs w:val="24"/>
        </w:rPr>
        <w:t xml:space="preserve">sastoji </w:t>
      </w:r>
      <w:r w:rsidRPr="00B47030">
        <w:rPr>
          <w:rFonts w:ascii="Times New Roman" w:eastAsiaTheme="minorEastAsia" w:hAnsi="Times New Roman" w:cs="Times New Roman"/>
          <w:sz w:val="24"/>
          <w:szCs w:val="24"/>
        </w:rPr>
        <w:t>onih nekoliko</w:t>
      </w:r>
      <w:r w:rsidR="00631AC6">
        <w:rPr>
          <w:rFonts w:ascii="Times New Roman" w:eastAsiaTheme="minorEastAsia" w:hAnsi="Times New Roman" w:cs="Times New Roman"/>
          <w:sz w:val="24"/>
          <w:szCs w:val="24"/>
        </w:rPr>
        <w:t xml:space="preserve"> objava</w:t>
      </w:r>
      <w:r w:rsidRPr="00B47030">
        <w:rPr>
          <w:rFonts w:ascii="Times New Roman" w:eastAsiaTheme="minorEastAsia" w:hAnsi="Times New Roman" w:cs="Times New Roman"/>
          <w:sz w:val="24"/>
          <w:szCs w:val="24"/>
        </w:rPr>
        <w:t xml:space="preserve"> koje su potak</w:t>
      </w:r>
      <w:r w:rsidR="00631AC6">
        <w:rPr>
          <w:rFonts w:ascii="Times New Roman" w:eastAsiaTheme="minorEastAsia" w:hAnsi="Times New Roman" w:cs="Times New Roman"/>
          <w:sz w:val="24"/>
          <w:szCs w:val="24"/>
        </w:rPr>
        <w:t xml:space="preserve">nule </w:t>
      </w:r>
      <w:r w:rsidRPr="00B47030">
        <w:rPr>
          <w:rFonts w:ascii="Times New Roman" w:eastAsiaTheme="minorEastAsia" w:hAnsi="Times New Roman" w:cs="Times New Roman"/>
          <w:sz w:val="24"/>
          <w:szCs w:val="24"/>
        </w:rPr>
        <w:t xml:space="preserve">najveću aktivnost korisnika u </w:t>
      </w:r>
      <w:r w:rsidR="00631AC6">
        <w:rPr>
          <w:rFonts w:ascii="Times New Roman" w:eastAsiaTheme="minorEastAsia" w:hAnsi="Times New Roman" w:cs="Times New Roman"/>
          <w:sz w:val="24"/>
          <w:szCs w:val="24"/>
        </w:rPr>
        <w:t>analiziranom</w:t>
      </w:r>
      <w:r w:rsidRPr="00B47030">
        <w:rPr>
          <w:rFonts w:ascii="Times New Roman" w:eastAsiaTheme="minorEastAsia" w:hAnsi="Times New Roman" w:cs="Times New Roman"/>
          <w:sz w:val="24"/>
          <w:szCs w:val="24"/>
        </w:rPr>
        <w:t xml:space="preserve"> periodu.</w:t>
      </w:r>
    </w:p>
    <w:p w14:paraId="24FB3870" w14:textId="35D03460" w:rsidR="00A42CD4" w:rsidRDefault="00A64FA3" w:rsidP="00250621">
      <w:pPr>
        <w:spacing w:after="0" w:line="360" w:lineRule="auto"/>
        <w:jc w:val="center"/>
        <w:rPr>
          <w:rFonts w:ascii="Times New Roman" w:eastAsia="Calibri" w:hAnsi="Times New Roman" w:cs="Times New Roman"/>
          <w:sz w:val="20"/>
          <w:szCs w:val="20"/>
        </w:rPr>
      </w:pPr>
      <w:r w:rsidRPr="005D3E67">
        <w:rPr>
          <w:rFonts w:ascii="Times New Roman" w:hAnsi="Times New Roman" w:cs="Times New Roman"/>
          <w:noProof/>
          <w:lang w:eastAsia="hr-HR"/>
        </w:rPr>
        <w:lastRenderedPageBreak/>
        <w:drawing>
          <wp:inline distT="0" distB="0" distL="0" distR="0" wp14:anchorId="11892223" wp14:editId="3704F585">
            <wp:extent cx="5524001" cy="3181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384" r="1757" b="1907"/>
                    <a:stretch/>
                  </pic:blipFill>
                  <pic:spPr bwMode="auto">
                    <a:xfrm>
                      <a:off x="0" y="0"/>
                      <a:ext cx="5536713" cy="3188671"/>
                    </a:xfrm>
                    <a:prstGeom prst="rect">
                      <a:avLst/>
                    </a:prstGeom>
                    <a:noFill/>
                    <a:ln>
                      <a:noFill/>
                    </a:ln>
                    <a:extLst>
                      <a:ext uri="{53640926-AAD7-44D8-BBD7-CCE9431645EC}">
                        <a14:shadowObscured xmlns:a14="http://schemas.microsoft.com/office/drawing/2010/main"/>
                      </a:ext>
                    </a:extLst>
                  </pic:spPr>
                </pic:pic>
              </a:graphicData>
            </a:graphic>
          </wp:inline>
        </w:drawing>
      </w:r>
    </w:p>
    <w:p w14:paraId="51882007" w14:textId="4B9FC734" w:rsidR="00A42CD4" w:rsidRPr="00A42CD4" w:rsidRDefault="00A42CD4" w:rsidP="00A42CD4">
      <w:pPr>
        <w:spacing w:after="0" w:line="360" w:lineRule="auto"/>
        <w:ind w:left="5664"/>
        <w:rPr>
          <w:rFonts w:ascii="Times New Roman" w:eastAsiaTheme="minorEastAsia" w:hAnsi="Times New Roman" w:cs="Times New Roman"/>
          <w:sz w:val="24"/>
          <w:szCs w:val="24"/>
        </w:rPr>
      </w:pPr>
      <w:r w:rsidRPr="00250621">
        <w:rPr>
          <w:rFonts w:ascii="Times New Roman" w:eastAsia="Calibri" w:hAnsi="Times New Roman" w:cs="Times New Roman"/>
          <w:sz w:val="18"/>
          <w:szCs w:val="18"/>
        </w:rPr>
        <w:t xml:space="preserve">            </w:t>
      </w:r>
      <w:r w:rsidR="00250621">
        <w:rPr>
          <w:rFonts w:ascii="Times New Roman" w:eastAsia="Calibri" w:hAnsi="Times New Roman" w:cs="Times New Roman"/>
          <w:sz w:val="18"/>
          <w:szCs w:val="18"/>
        </w:rPr>
        <w:t xml:space="preserve">        </w:t>
      </w:r>
      <w:r w:rsidRPr="00250621">
        <w:rPr>
          <w:rFonts w:ascii="Times New Roman" w:eastAsia="Calibri" w:hAnsi="Times New Roman" w:cs="Times New Roman"/>
          <w:sz w:val="18"/>
          <w:szCs w:val="18"/>
        </w:rPr>
        <w:t xml:space="preserve"> Izvor: www.fanpagekarma.com</w:t>
      </w:r>
      <w:r w:rsidRPr="00381D8A">
        <w:rPr>
          <w:rStyle w:val="FootnoteReference"/>
          <w:rFonts w:ascii="Times New Roman" w:eastAsiaTheme="minorEastAsia" w:hAnsi="Times New Roman" w:cs="Times New Roman"/>
          <w:sz w:val="20"/>
          <w:szCs w:val="20"/>
        </w:rPr>
        <w:t xml:space="preserve"> </w:t>
      </w:r>
      <w:r w:rsidRPr="00381D8A">
        <w:rPr>
          <w:rStyle w:val="FootnoteReference"/>
          <w:rFonts w:ascii="Times New Roman" w:eastAsiaTheme="minorEastAsia" w:hAnsi="Times New Roman" w:cs="Times New Roman"/>
          <w:sz w:val="20"/>
          <w:szCs w:val="20"/>
        </w:rPr>
        <w:footnoteReference w:id="12"/>
      </w:r>
    </w:p>
    <w:p w14:paraId="73556850" w14:textId="5FEE4EC2" w:rsidR="00A22998" w:rsidRPr="00250621" w:rsidRDefault="00A64FA3" w:rsidP="00250621">
      <w:pPr>
        <w:spacing w:after="0" w:line="360" w:lineRule="auto"/>
        <w:jc w:val="center"/>
        <w:rPr>
          <w:rFonts w:ascii="Times New Roman" w:eastAsiaTheme="minorEastAsia" w:hAnsi="Times New Roman" w:cs="Times New Roman"/>
          <w:sz w:val="20"/>
          <w:szCs w:val="20"/>
        </w:rPr>
      </w:pPr>
      <w:r w:rsidRPr="00250621">
        <w:rPr>
          <w:rFonts w:ascii="Times New Roman" w:eastAsia="Calibri" w:hAnsi="Times New Roman" w:cs="Times New Roman"/>
          <w:sz w:val="20"/>
          <w:szCs w:val="20"/>
        </w:rPr>
        <w:t xml:space="preserve">Slika 1. </w:t>
      </w:r>
      <w:r w:rsidR="00C85237" w:rsidRPr="00250621">
        <w:rPr>
          <w:rFonts w:ascii="Times New Roman" w:eastAsia="Calibri" w:hAnsi="Times New Roman" w:cs="Times New Roman"/>
          <w:sz w:val="20"/>
          <w:szCs w:val="20"/>
        </w:rPr>
        <w:t>Izbor najuspješnijih objava na profilima kandidata</w:t>
      </w:r>
    </w:p>
    <w:p w14:paraId="10FE53AD" w14:textId="5FFB5DF7" w:rsidR="005F7FCF" w:rsidRPr="00AB1332" w:rsidRDefault="003E1800" w:rsidP="00250621">
      <w:pPr>
        <w:pStyle w:val="HTMLPreformatted"/>
        <w:shd w:val="clear" w:color="auto" w:fill="FFFFFF"/>
        <w:spacing w:line="360" w:lineRule="auto"/>
        <w:jc w:val="center"/>
        <w:rPr>
          <w:rFonts w:ascii="Times New Roman" w:eastAsia="Times New Roman" w:hAnsi="Times New Roman" w:cs="Times New Roman"/>
          <w:i/>
          <w:color w:val="212121"/>
          <w:lang w:eastAsia="hr-HR"/>
        </w:rPr>
      </w:pPr>
      <w:r w:rsidRPr="00AB1332">
        <w:rPr>
          <w:rFonts w:ascii="Times New Roman" w:eastAsiaTheme="minorEastAsia" w:hAnsi="Times New Roman" w:cs="Times New Roman"/>
          <w:i/>
        </w:rPr>
        <w:t>Picture</w:t>
      </w:r>
      <w:r w:rsidR="00A22998" w:rsidRPr="00AB1332">
        <w:rPr>
          <w:rFonts w:ascii="Times New Roman" w:eastAsiaTheme="minorEastAsia" w:hAnsi="Times New Roman" w:cs="Times New Roman"/>
          <w:i/>
        </w:rPr>
        <w:t xml:space="preserve"> 1. </w:t>
      </w:r>
      <w:r w:rsidR="005F7FCF" w:rsidRPr="00AB1332">
        <w:rPr>
          <w:rFonts w:ascii="Times New Roman" w:eastAsia="Times New Roman" w:hAnsi="Times New Roman" w:cs="Times New Roman"/>
          <w:i/>
          <w:color w:val="212121"/>
          <w:lang w:val="en" w:eastAsia="hr-HR"/>
        </w:rPr>
        <w:t>Selection of the most successful posts on candidate profiles</w:t>
      </w:r>
    </w:p>
    <w:p w14:paraId="6055C227" w14:textId="5FF21563" w:rsidR="00D62AD5" w:rsidRDefault="00D62AD5" w:rsidP="00A64FA3">
      <w:pPr>
        <w:spacing w:before="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Slika prikazuje</w:t>
      </w:r>
      <w:r w:rsidR="00E9215D">
        <w:rPr>
          <w:rFonts w:ascii="Times New Roman" w:eastAsiaTheme="minorEastAsia" w:hAnsi="Times New Roman" w:cs="Times New Roman"/>
          <w:sz w:val="24"/>
          <w:szCs w:val="24"/>
        </w:rPr>
        <w:t xml:space="preserve"> 4 </w:t>
      </w:r>
      <w:r w:rsidR="00370EBB">
        <w:rPr>
          <w:rFonts w:ascii="Times New Roman" w:eastAsiaTheme="minorEastAsia" w:hAnsi="Times New Roman" w:cs="Times New Roman"/>
          <w:sz w:val="24"/>
          <w:szCs w:val="24"/>
        </w:rPr>
        <w:t xml:space="preserve">različita </w:t>
      </w:r>
      <w:r w:rsidR="00E9215D">
        <w:rPr>
          <w:rFonts w:ascii="Times New Roman" w:eastAsiaTheme="minorEastAsia" w:hAnsi="Times New Roman" w:cs="Times New Roman"/>
          <w:sz w:val="24"/>
          <w:szCs w:val="24"/>
        </w:rPr>
        <w:t xml:space="preserve">stupca. U prvom stupcu vidi se slika profila kandidata na čijoj je stranici objava postavljena, datum i vrijeme postavljanja objave i link na objavu. U drugom stupcu vidi se fotografija koju objava sadrži (sve </w:t>
      </w:r>
      <w:r w:rsidR="00370EBB">
        <w:rPr>
          <w:rFonts w:ascii="Times New Roman" w:eastAsiaTheme="minorEastAsia" w:hAnsi="Times New Roman" w:cs="Times New Roman"/>
          <w:sz w:val="24"/>
          <w:szCs w:val="24"/>
        </w:rPr>
        <w:t xml:space="preserve">izabrane </w:t>
      </w:r>
      <w:r w:rsidR="00E9215D">
        <w:rPr>
          <w:rFonts w:ascii="Times New Roman" w:eastAsiaTheme="minorEastAsia" w:hAnsi="Times New Roman" w:cs="Times New Roman"/>
          <w:sz w:val="24"/>
          <w:szCs w:val="24"/>
        </w:rPr>
        <w:t xml:space="preserve">objave sadrže fotografije), a </w:t>
      </w:r>
      <w:r w:rsidR="00370EBB">
        <w:rPr>
          <w:rFonts w:ascii="Times New Roman" w:eastAsiaTheme="minorEastAsia" w:hAnsi="Times New Roman" w:cs="Times New Roman"/>
          <w:sz w:val="24"/>
          <w:szCs w:val="24"/>
        </w:rPr>
        <w:t xml:space="preserve">u trećem tekst </w:t>
      </w:r>
      <w:r w:rsidR="00E9215D">
        <w:rPr>
          <w:rFonts w:ascii="Times New Roman" w:eastAsiaTheme="minorEastAsia" w:hAnsi="Times New Roman" w:cs="Times New Roman"/>
          <w:sz w:val="24"/>
          <w:szCs w:val="24"/>
        </w:rPr>
        <w:t>objave</w:t>
      </w:r>
      <w:r w:rsidR="00370EBB">
        <w:rPr>
          <w:rFonts w:ascii="Times New Roman" w:eastAsiaTheme="minorEastAsia" w:hAnsi="Times New Roman" w:cs="Times New Roman"/>
          <w:sz w:val="24"/>
          <w:szCs w:val="24"/>
        </w:rPr>
        <w:t xml:space="preserve"> (ukoliko ga objava sadrži)</w:t>
      </w:r>
      <w:r w:rsidR="00E9215D">
        <w:rPr>
          <w:rFonts w:ascii="Times New Roman" w:eastAsiaTheme="minorEastAsia" w:hAnsi="Times New Roman" w:cs="Times New Roman"/>
          <w:sz w:val="24"/>
          <w:szCs w:val="24"/>
        </w:rPr>
        <w:t>. Četvrti stupac prikazuje</w:t>
      </w:r>
      <w:r w:rsidR="00E9215D" w:rsidRPr="00E9215D">
        <w:t xml:space="preserve"> </w:t>
      </w:r>
      <w:r w:rsidR="00E9215D" w:rsidRPr="00E9215D">
        <w:rPr>
          <w:rFonts w:ascii="Times New Roman" w:eastAsiaTheme="minorEastAsia" w:hAnsi="Times New Roman" w:cs="Times New Roman"/>
          <w:sz w:val="24"/>
          <w:szCs w:val="24"/>
        </w:rPr>
        <w:t>broj reakcija, komentara i dijeljenja korisnika</w:t>
      </w:r>
      <w:r w:rsidR="00E9215D">
        <w:rPr>
          <w:rFonts w:ascii="Times New Roman" w:eastAsiaTheme="minorEastAsia" w:hAnsi="Times New Roman" w:cs="Times New Roman"/>
          <w:sz w:val="24"/>
          <w:szCs w:val="24"/>
        </w:rPr>
        <w:t xml:space="preserve"> prema određenoj</w:t>
      </w:r>
      <w:r w:rsidR="005E0268">
        <w:rPr>
          <w:rFonts w:ascii="Times New Roman" w:eastAsiaTheme="minorEastAsia" w:hAnsi="Times New Roman" w:cs="Times New Roman"/>
          <w:sz w:val="24"/>
          <w:szCs w:val="24"/>
        </w:rPr>
        <w:t xml:space="preserve"> objavi, zajedno sa procjenjenom</w:t>
      </w:r>
      <w:r w:rsidR="00E9215D">
        <w:rPr>
          <w:rFonts w:ascii="Times New Roman" w:eastAsiaTheme="minorEastAsia" w:hAnsi="Times New Roman" w:cs="Times New Roman"/>
          <w:sz w:val="24"/>
          <w:szCs w:val="24"/>
        </w:rPr>
        <w:t xml:space="preserve"> </w:t>
      </w:r>
      <w:r w:rsidR="005E0268">
        <w:rPr>
          <w:rFonts w:ascii="Times New Roman" w:eastAsiaTheme="minorEastAsia" w:hAnsi="Times New Roman" w:cs="Times New Roman"/>
          <w:sz w:val="24"/>
          <w:szCs w:val="24"/>
        </w:rPr>
        <w:t>stopom</w:t>
      </w:r>
      <w:r w:rsidR="00E9215D">
        <w:rPr>
          <w:rFonts w:ascii="Times New Roman" w:eastAsiaTheme="minorEastAsia" w:hAnsi="Times New Roman" w:cs="Times New Roman"/>
          <w:sz w:val="24"/>
          <w:szCs w:val="24"/>
        </w:rPr>
        <w:t xml:space="preserve"> interakcije</w:t>
      </w:r>
      <w:r w:rsidR="00D26D64">
        <w:rPr>
          <w:rStyle w:val="FootnoteReference"/>
          <w:rFonts w:ascii="Times New Roman" w:eastAsiaTheme="minorEastAsia" w:hAnsi="Times New Roman" w:cs="Times New Roman"/>
          <w:sz w:val="24"/>
          <w:szCs w:val="24"/>
        </w:rPr>
        <w:footnoteReference w:id="13"/>
      </w:r>
      <w:r w:rsidR="00E9215D">
        <w:rPr>
          <w:rFonts w:ascii="Times New Roman" w:eastAsiaTheme="minorEastAsia" w:hAnsi="Times New Roman" w:cs="Times New Roman"/>
          <w:sz w:val="24"/>
          <w:szCs w:val="24"/>
        </w:rPr>
        <w:t>.</w:t>
      </w:r>
    </w:p>
    <w:p w14:paraId="62B8F9FD" w14:textId="789F75CD" w:rsidR="00A64FA3" w:rsidRPr="00A64FA3" w:rsidRDefault="00A64FA3" w:rsidP="00A64FA3">
      <w:pPr>
        <w:spacing w:before="240" w:line="360" w:lineRule="auto"/>
        <w:jc w:val="both"/>
        <w:rPr>
          <w:rFonts w:ascii="Times New Roman" w:eastAsiaTheme="minorEastAsia" w:hAnsi="Times New Roman" w:cs="Times New Roman"/>
          <w:sz w:val="24"/>
          <w:szCs w:val="24"/>
        </w:rPr>
      </w:pPr>
      <w:r w:rsidRPr="00CF7CE8">
        <w:rPr>
          <w:rFonts w:ascii="Times New Roman" w:eastAsiaTheme="minorEastAsia" w:hAnsi="Times New Roman" w:cs="Times New Roman"/>
          <w:sz w:val="24"/>
          <w:szCs w:val="24"/>
        </w:rPr>
        <w:t>Na slici se vidi da kandidat Plenković ima čak 4 od 5 objava u samom vrhu. Radi se o kandidatu koji je na izborima ostvario najbolji rezultat. Objava koja je postigla</w:t>
      </w:r>
      <w:r w:rsidR="00065FC3">
        <w:rPr>
          <w:rFonts w:ascii="Times New Roman" w:eastAsiaTheme="minorEastAsia" w:hAnsi="Times New Roman" w:cs="Times New Roman"/>
          <w:sz w:val="24"/>
          <w:szCs w:val="24"/>
        </w:rPr>
        <w:t xml:space="preserve"> 6051 reakciju, 347 komentara,</w:t>
      </w:r>
      <w:r w:rsidR="00065FC3" w:rsidRPr="00065FC3">
        <w:rPr>
          <w:rFonts w:ascii="Times New Roman" w:eastAsiaTheme="minorEastAsia" w:hAnsi="Times New Roman" w:cs="Times New Roman"/>
          <w:sz w:val="24"/>
          <w:szCs w:val="24"/>
        </w:rPr>
        <w:t xml:space="preserve"> 0 podjela</w:t>
      </w:r>
      <w:r w:rsidRPr="00CF7CE8">
        <w:rPr>
          <w:rFonts w:ascii="Times New Roman" w:eastAsiaTheme="minorEastAsia" w:hAnsi="Times New Roman" w:cs="Times New Roman"/>
          <w:sz w:val="24"/>
          <w:szCs w:val="24"/>
        </w:rPr>
        <w:t xml:space="preserve"> </w:t>
      </w:r>
      <w:r w:rsidR="00065FC3">
        <w:rPr>
          <w:rFonts w:ascii="Times New Roman" w:eastAsiaTheme="minorEastAsia" w:hAnsi="Times New Roman" w:cs="Times New Roman"/>
          <w:sz w:val="24"/>
          <w:szCs w:val="24"/>
        </w:rPr>
        <w:t xml:space="preserve">i </w:t>
      </w:r>
      <w:r w:rsidR="00F3273F">
        <w:rPr>
          <w:rFonts w:ascii="Times New Roman" w:eastAsiaTheme="minorEastAsia" w:hAnsi="Times New Roman" w:cs="Times New Roman"/>
          <w:sz w:val="24"/>
          <w:szCs w:val="24"/>
        </w:rPr>
        <w:t>stopu</w:t>
      </w:r>
      <w:r w:rsidR="00065FC3">
        <w:rPr>
          <w:rFonts w:ascii="Times New Roman" w:eastAsiaTheme="minorEastAsia" w:hAnsi="Times New Roman" w:cs="Times New Roman"/>
          <w:sz w:val="24"/>
          <w:szCs w:val="24"/>
        </w:rPr>
        <w:t xml:space="preserve"> interakcije </w:t>
      </w:r>
      <w:r w:rsidR="00065FC3" w:rsidRPr="00065FC3">
        <w:rPr>
          <w:rFonts w:ascii="Times New Roman" w:eastAsiaTheme="minorEastAsia" w:hAnsi="Times New Roman" w:cs="Times New Roman"/>
          <w:sz w:val="24"/>
          <w:szCs w:val="24"/>
        </w:rPr>
        <w:t>11</w:t>
      </w:r>
      <w:r w:rsidR="00065FC3">
        <w:rPr>
          <w:rFonts w:ascii="Times New Roman" w:eastAsiaTheme="minorEastAsia" w:hAnsi="Times New Roman" w:cs="Times New Roman"/>
          <w:sz w:val="24"/>
          <w:szCs w:val="24"/>
        </w:rPr>
        <w:t xml:space="preserve"> </w:t>
      </w:r>
      <w:r w:rsidRPr="00CF7CE8">
        <w:rPr>
          <w:rFonts w:ascii="Times New Roman" w:eastAsiaTheme="minorEastAsia" w:hAnsi="Times New Roman" w:cs="Times New Roman"/>
          <w:sz w:val="24"/>
          <w:szCs w:val="24"/>
        </w:rPr>
        <w:t>prikazuje kandidata u neslužbenom okruženju</w:t>
      </w:r>
      <w:r w:rsidR="00065FC3">
        <w:rPr>
          <w:rFonts w:ascii="Times New Roman" w:eastAsiaTheme="minorEastAsia" w:hAnsi="Times New Roman" w:cs="Times New Roman"/>
          <w:sz w:val="24"/>
          <w:szCs w:val="24"/>
        </w:rPr>
        <w:t xml:space="preserve"> u restoranu</w:t>
      </w:r>
      <w:r w:rsidRPr="00CF7CE8">
        <w:rPr>
          <w:rFonts w:ascii="Times New Roman" w:eastAsiaTheme="minorEastAsia" w:hAnsi="Times New Roman" w:cs="Times New Roman"/>
          <w:sz w:val="24"/>
          <w:szCs w:val="24"/>
        </w:rPr>
        <w:t xml:space="preserve"> na večeri s, među ostalima, bivšim generalom Antom Gotovinom (koji je u hrvatskoj javnosti percipiran kao ratni heroj). Druga po redu najuspješnija objava (</w:t>
      </w:r>
      <w:r w:rsidR="00F3273F">
        <w:rPr>
          <w:rFonts w:ascii="Times New Roman" w:eastAsiaTheme="minorEastAsia" w:hAnsi="Times New Roman" w:cs="Times New Roman"/>
          <w:sz w:val="24"/>
          <w:szCs w:val="24"/>
        </w:rPr>
        <w:t>stopa</w:t>
      </w:r>
      <w:r w:rsidR="00065FC3">
        <w:rPr>
          <w:rFonts w:ascii="Times New Roman" w:eastAsiaTheme="minorEastAsia" w:hAnsi="Times New Roman" w:cs="Times New Roman"/>
          <w:sz w:val="24"/>
          <w:szCs w:val="24"/>
        </w:rPr>
        <w:t xml:space="preserve"> interakcije 11, </w:t>
      </w:r>
      <w:r w:rsidRPr="00CF7CE8">
        <w:rPr>
          <w:rFonts w:ascii="Times New Roman" w:eastAsiaTheme="minorEastAsia" w:hAnsi="Times New Roman" w:cs="Times New Roman"/>
          <w:sz w:val="24"/>
          <w:szCs w:val="24"/>
        </w:rPr>
        <w:t>5843 reakcije, 96 podjela i 234 komentara korisnika) odnosi se na zahvale biračima na glasovima, objavljena je 12. rujna i potaknuta rezultatima izbora. Treća je po redu objava</w:t>
      </w:r>
      <w:r w:rsidR="00065FC3">
        <w:rPr>
          <w:rFonts w:ascii="Times New Roman" w:eastAsiaTheme="minorEastAsia" w:hAnsi="Times New Roman" w:cs="Times New Roman"/>
          <w:sz w:val="24"/>
          <w:szCs w:val="24"/>
        </w:rPr>
        <w:t xml:space="preserve"> </w:t>
      </w:r>
      <w:r w:rsidR="00065FC3">
        <w:rPr>
          <w:rFonts w:ascii="Times New Roman" w:eastAsiaTheme="minorEastAsia" w:hAnsi="Times New Roman" w:cs="Times New Roman"/>
          <w:sz w:val="24"/>
          <w:szCs w:val="24"/>
        </w:rPr>
        <w:lastRenderedPageBreak/>
        <w:t xml:space="preserve">kandidata </w:t>
      </w:r>
      <w:r w:rsidRPr="00CF7CE8">
        <w:rPr>
          <w:rFonts w:ascii="Times New Roman" w:eastAsiaTheme="minorEastAsia" w:hAnsi="Times New Roman" w:cs="Times New Roman"/>
          <w:sz w:val="24"/>
          <w:szCs w:val="24"/>
        </w:rPr>
        <w:t xml:space="preserve">Sinčića sa 7.7 </w:t>
      </w:r>
      <w:r w:rsidR="00F3273F">
        <w:rPr>
          <w:rFonts w:ascii="Times New Roman" w:eastAsiaTheme="minorEastAsia" w:hAnsi="Times New Roman" w:cs="Times New Roman"/>
          <w:sz w:val="24"/>
          <w:szCs w:val="24"/>
        </w:rPr>
        <w:t xml:space="preserve">stopom </w:t>
      </w:r>
      <w:r w:rsidRPr="00CF7CE8">
        <w:rPr>
          <w:rFonts w:ascii="Times New Roman" w:eastAsiaTheme="minorEastAsia" w:hAnsi="Times New Roman" w:cs="Times New Roman"/>
          <w:sz w:val="24"/>
          <w:szCs w:val="24"/>
        </w:rPr>
        <w:t>interakcije, koju je na svojim profilima podijelilo 395 korisnika</w:t>
      </w:r>
      <w:r w:rsidR="00065FC3">
        <w:rPr>
          <w:rFonts w:ascii="Times New Roman" w:eastAsiaTheme="minorEastAsia" w:hAnsi="Times New Roman" w:cs="Times New Roman"/>
          <w:sz w:val="24"/>
          <w:szCs w:val="24"/>
        </w:rPr>
        <w:t xml:space="preserve">, komentiralo 119 i na nju reagirao 4231 korisnik. Četvrta najuspješnija </w:t>
      </w:r>
      <w:r w:rsidRPr="00CF7CE8">
        <w:rPr>
          <w:rFonts w:ascii="Times New Roman" w:eastAsiaTheme="minorEastAsia" w:hAnsi="Times New Roman" w:cs="Times New Roman"/>
          <w:sz w:val="24"/>
          <w:szCs w:val="24"/>
        </w:rPr>
        <w:t>objava odnosi se na zahvale biračima na glasovima, objavljena je 12. rujna (potaknuta rezultatima izbora)</w:t>
      </w:r>
      <w:r w:rsidR="00065FC3">
        <w:rPr>
          <w:rFonts w:ascii="Times New Roman" w:eastAsiaTheme="minorEastAsia" w:hAnsi="Times New Roman" w:cs="Times New Roman"/>
          <w:sz w:val="24"/>
          <w:szCs w:val="24"/>
        </w:rPr>
        <w:t>,</w:t>
      </w:r>
      <w:r w:rsidRPr="00CF7CE8">
        <w:rPr>
          <w:rFonts w:ascii="Times New Roman" w:eastAsiaTheme="minorEastAsia" w:hAnsi="Times New Roman" w:cs="Times New Roman"/>
          <w:sz w:val="24"/>
          <w:szCs w:val="24"/>
        </w:rPr>
        <w:t xml:space="preserve"> i</w:t>
      </w:r>
      <w:r w:rsidR="00065FC3">
        <w:rPr>
          <w:rFonts w:ascii="Times New Roman" w:eastAsiaTheme="minorEastAsia" w:hAnsi="Times New Roman" w:cs="Times New Roman"/>
          <w:sz w:val="24"/>
          <w:szCs w:val="24"/>
        </w:rPr>
        <w:t xml:space="preserve">ma </w:t>
      </w:r>
      <w:r w:rsidR="00F3273F">
        <w:rPr>
          <w:rFonts w:ascii="Times New Roman" w:eastAsiaTheme="minorEastAsia" w:hAnsi="Times New Roman" w:cs="Times New Roman"/>
          <w:sz w:val="24"/>
          <w:szCs w:val="24"/>
        </w:rPr>
        <w:t>stopu</w:t>
      </w:r>
      <w:r w:rsidR="00065FC3">
        <w:rPr>
          <w:rFonts w:ascii="Times New Roman" w:eastAsiaTheme="minorEastAsia" w:hAnsi="Times New Roman" w:cs="Times New Roman"/>
          <w:sz w:val="24"/>
          <w:szCs w:val="24"/>
        </w:rPr>
        <w:t xml:space="preserve"> interakcije 7.8, </w:t>
      </w:r>
      <w:r w:rsidRPr="00CF7CE8">
        <w:rPr>
          <w:rFonts w:ascii="Times New Roman" w:eastAsiaTheme="minorEastAsia" w:hAnsi="Times New Roman" w:cs="Times New Roman"/>
          <w:sz w:val="24"/>
          <w:szCs w:val="24"/>
        </w:rPr>
        <w:t xml:space="preserve"> komentirana </w:t>
      </w:r>
      <w:r w:rsidR="00065FC3">
        <w:rPr>
          <w:rFonts w:ascii="Times New Roman" w:eastAsiaTheme="minorEastAsia" w:hAnsi="Times New Roman" w:cs="Times New Roman"/>
          <w:sz w:val="24"/>
          <w:szCs w:val="24"/>
        </w:rPr>
        <w:t xml:space="preserve">je </w:t>
      </w:r>
      <w:r w:rsidRPr="00CF7CE8">
        <w:rPr>
          <w:rFonts w:ascii="Times New Roman" w:eastAsiaTheme="minorEastAsia" w:hAnsi="Times New Roman" w:cs="Times New Roman"/>
          <w:sz w:val="24"/>
          <w:szCs w:val="24"/>
        </w:rPr>
        <w:t>590 put</w:t>
      </w:r>
      <w:r w:rsidR="00065FC3">
        <w:rPr>
          <w:rFonts w:ascii="Times New Roman" w:eastAsiaTheme="minorEastAsia" w:hAnsi="Times New Roman" w:cs="Times New Roman"/>
          <w:sz w:val="24"/>
          <w:szCs w:val="24"/>
        </w:rPr>
        <w:t>a, podijeljena 265 puta i na nju je reagiralo 3515 korisnika.</w:t>
      </w:r>
      <w:r w:rsidRPr="00CF7CE8">
        <w:rPr>
          <w:rFonts w:ascii="Times New Roman" w:eastAsiaTheme="minorEastAsia" w:hAnsi="Times New Roman" w:cs="Times New Roman"/>
          <w:sz w:val="24"/>
          <w:szCs w:val="24"/>
        </w:rPr>
        <w:t xml:space="preserve"> Posljednja od 5 </w:t>
      </w:r>
      <w:r w:rsidR="004B6AB8">
        <w:rPr>
          <w:rFonts w:ascii="Times New Roman" w:eastAsiaTheme="minorEastAsia" w:hAnsi="Times New Roman" w:cs="Times New Roman"/>
          <w:sz w:val="24"/>
          <w:szCs w:val="24"/>
        </w:rPr>
        <w:t xml:space="preserve">izabranih </w:t>
      </w:r>
      <w:r w:rsidRPr="00CF7CE8">
        <w:rPr>
          <w:rFonts w:ascii="Times New Roman" w:eastAsiaTheme="minorEastAsia" w:hAnsi="Times New Roman" w:cs="Times New Roman"/>
          <w:sz w:val="24"/>
          <w:szCs w:val="24"/>
        </w:rPr>
        <w:t>objava j</w:t>
      </w:r>
      <w:r w:rsidR="004B6AB8">
        <w:rPr>
          <w:rFonts w:ascii="Times New Roman" w:eastAsiaTheme="minorEastAsia" w:hAnsi="Times New Roman" w:cs="Times New Roman"/>
          <w:sz w:val="24"/>
          <w:szCs w:val="24"/>
        </w:rPr>
        <w:t xml:space="preserve">e fotografija koja prikazuje kandidata </w:t>
      </w:r>
      <w:r w:rsidRPr="00CF7CE8">
        <w:rPr>
          <w:rFonts w:ascii="Times New Roman" w:eastAsiaTheme="minorEastAsia" w:hAnsi="Times New Roman" w:cs="Times New Roman"/>
          <w:sz w:val="24"/>
          <w:szCs w:val="24"/>
        </w:rPr>
        <w:t>Plenkovića kako ubacuje glasački listić uz tekst koji poziva javnost na glasanje, a dobila je od korisn</w:t>
      </w:r>
      <w:r w:rsidR="004B6AB8">
        <w:rPr>
          <w:rFonts w:ascii="Times New Roman" w:eastAsiaTheme="minorEastAsia" w:hAnsi="Times New Roman" w:cs="Times New Roman"/>
          <w:sz w:val="24"/>
          <w:szCs w:val="24"/>
        </w:rPr>
        <w:t xml:space="preserve">ika 3850 reakcija, 43 podjele i </w:t>
      </w:r>
      <w:r w:rsidRPr="00CF7CE8">
        <w:rPr>
          <w:rFonts w:ascii="Times New Roman" w:eastAsiaTheme="minorEastAsia" w:hAnsi="Times New Roman" w:cs="Times New Roman"/>
          <w:sz w:val="24"/>
          <w:szCs w:val="24"/>
        </w:rPr>
        <w:t>169 komentara</w:t>
      </w:r>
      <w:r w:rsidR="00F3273F">
        <w:rPr>
          <w:rFonts w:ascii="Times New Roman" w:eastAsiaTheme="minorEastAsia" w:hAnsi="Times New Roman" w:cs="Times New Roman"/>
          <w:sz w:val="24"/>
          <w:szCs w:val="24"/>
        </w:rPr>
        <w:t xml:space="preserve"> te ima izmjerenu stopu </w:t>
      </w:r>
      <w:r w:rsidR="004B6AB8">
        <w:rPr>
          <w:rFonts w:ascii="Times New Roman" w:eastAsiaTheme="minorEastAsia" w:hAnsi="Times New Roman" w:cs="Times New Roman"/>
          <w:sz w:val="24"/>
          <w:szCs w:val="24"/>
        </w:rPr>
        <w:t>interakcije 7.2</w:t>
      </w:r>
      <w:r w:rsidRPr="00CF7CE8">
        <w:rPr>
          <w:rFonts w:ascii="Times New Roman" w:eastAsiaTheme="minorEastAsia" w:hAnsi="Times New Roman" w:cs="Times New Roman"/>
          <w:sz w:val="24"/>
          <w:szCs w:val="24"/>
        </w:rPr>
        <w:t>.</w:t>
      </w:r>
    </w:p>
    <w:p w14:paraId="34CAC562" w14:textId="080FD7CB" w:rsidR="00BA481D" w:rsidRPr="00A64FA3" w:rsidRDefault="00DF2465" w:rsidP="00A64FA3">
      <w:pPr>
        <w:spacing w:before="240" w:line="360" w:lineRule="auto"/>
        <w:jc w:val="both"/>
        <w:rPr>
          <w:rFonts w:ascii="Times New Roman" w:eastAsia="Calibri" w:hAnsi="Times New Roman" w:cs="Times New Roman"/>
          <w:b/>
          <w:i/>
          <w:sz w:val="24"/>
          <w:szCs w:val="24"/>
        </w:rPr>
      </w:pPr>
      <w:r w:rsidRPr="00A64FA3">
        <w:rPr>
          <w:rFonts w:ascii="Times New Roman" w:eastAsia="Calibri" w:hAnsi="Times New Roman" w:cs="Times New Roman"/>
          <w:b/>
          <w:i/>
          <w:sz w:val="24"/>
          <w:szCs w:val="24"/>
        </w:rPr>
        <w:t xml:space="preserve">5. </w:t>
      </w:r>
      <w:r w:rsidR="00BA481D" w:rsidRPr="00A64FA3">
        <w:rPr>
          <w:rFonts w:ascii="Times New Roman" w:eastAsia="Calibri" w:hAnsi="Times New Roman" w:cs="Times New Roman"/>
          <w:b/>
          <w:i/>
          <w:sz w:val="24"/>
          <w:szCs w:val="24"/>
        </w:rPr>
        <w:t>RASPRAVA</w:t>
      </w:r>
    </w:p>
    <w:p w14:paraId="6A37E122" w14:textId="1117E02D" w:rsidR="00AF07BE" w:rsidRPr="00E63FC4" w:rsidRDefault="00AF07BE" w:rsidP="00207D43">
      <w:pPr>
        <w:spacing w:after="0" w:line="360" w:lineRule="auto"/>
        <w:ind w:firstLine="284"/>
        <w:jc w:val="both"/>
        <w:rPr>
          <w:rFonts w:ascii="Times New Roman" w:eastAsia="Calibri" w:hAnsi="Times New Roman" w:cs="Times New Roman"/>
          <w:sz w:val="24"/>
          <w:szCs w:val="24"/>
        </w:rPr>
      </w:pPr>
      <w:r w:rsidRPr="00E63FC4">
        <w:rPr>
          <w:rFonts w:ascii="Times New Roman" w:eastAsia="Calibri" w:hAnsi="Times New Roman" w:cs="Times New Roman"/>
          <w:sz w:val="24"/>
          <w:szCs w:val="24"/>
        </w:rPr>
        <w:t xml:space="preserve">Istraživanjem je H1 - </w:t>
      </w:r>
      <w:r w:rsidRPr="00E63FC4">
        <w:rPr>
          <w:rFonts w:ascii="Times New Roman" w:eastAsia="Calibri" w:hAnsi="Times New Roman" w:cs="Times New Roman"/>
          <w:i/>
          <w:sz w:val="24"/>
          <w:szCs w:val="24"/>
        </w:rPr>
        <w:t>Kandidati su na službenim profilima najčešće komunicirali fotografijom</w:t>
      </w:r>
      <w:r w:rsidRPr="00E63FC4">
        <w:rPr>
          <w:rFonts w:ascii="Times New Roman" w:eastAsia="Calibri" w:hAnsi="Times New Roman" w:cs="Times New Roman"/>
          <w:sz w:val="24"/>
          <w:szCs w:val="24"/>
        </w:rPr>
        <w:t xml:space="preserve"> potvrđena. </w:t>
      </w:r>
      <w:r w:rsidR="00CD633F">
        <w:rPr>
          <w:rFonts w:ascii="Times New Roman" w:eastAsia="Calibri" w:hAnsi="Times New Roman" w:cs="Times New Roman"/>
          <w:sz w:val="24"/>
          <w:szCs w:val="24"/>
        </w:rPr>
        <w:t>K</w:t>
      </w:r>
      <w:r w:rsidR="00CD633F" w:rsidRPr="00E63FC4">
        <w:rPr>
          <w:rFonts w:ascii="Times New Roman" w:eastAsia="Calibri" w:hAnsi="Times New Roman" w:cs="Times New Roman"/>
          <w:sz w:val="24"/>
          <w:szCs w:val="24"/>
        </w:rPr>
        <w:t xml:space="preserve">andidati </w:t>
      </w:r>
      <w:r w:rsidR="00AE0B7E">
        <w:rPr>
          <w:rFonts w:ascii="Times New Roman" w:eastAsia="Calibri" w:hAnsi="Times New Roman" w:cs="Times New Roman"/>
          <w:sz w:val="24"/>
          <w:szCs w:val="24"/>
        </w:rPr>
        <w:t xml:space="preserve">su </w:t>
      </w:r>
      <w:r w:rsidR="00CD633F" w:rsidRPr="00E63FC4">
        <w:rPr>
          <w:rFonts w:ascii="Times New Roman" w:eastAsia="Calibri" w:hAnsi="Times New Roman" w:cs="Times New Roman"/>
          <w:sz w:val="24"/>
          <w:szCs w:val="24"/>
        </w:rPr>
        <w:t xml:space="preserve">u objavama </w:t>
      </w:r>
      <w:r w:rsidR="00CD633F">
        <w:rPr>
          <w:rFonts w:ascii="Times New Roman" w:eastAsia="Calibri" w:hAnsi="Times New Roman" w:cs="Times New Roman"/>
          <w:sz w:val="24"/>
          <w:szCs w:val="24"/>
        </w:rPr>
        <w:t xml:space="preserve">na </w:t>
      </w:r>
      <w:r w:rsidR="00CD633F" w:rsidRPr="00CD633F">
        <w:rPr>
          <w:rFonts w:ascii="Times New Roman" w:eastAsia="Calibri" w:hAnsi="Times New Roman" w:cs="Times New Roman"/>
          <w:i/>
          <w:sz w:val="24"/>
          <w:szCs w:val="24"/>
        </w:rPr>
        <w:t>Facebook</w:t>
      </w:r>
      <w:r w:rsidR="00CD633F">
        <w:rPr>
          <w:rFonts w:ascii="Times New Roman" w:eastAsia="Calibri" w:hAnsi="Times New Roman" w:cs="Times New Roman"/>
          <w:sz w:val="24"/>
          <w:szCs w:val="24"/>
        </w:rPr>
        <w:t xml:space="preserve">-profilima </w:t>
      </w:r>
      <w:r w:rsidR="00CD633F" w:rsidRPr="00E63FC4">
        <w:rPr>
          <w:rFonts w:ascii="Times New Roman" w:eastAsia="Calibri" w:hAnsi="Times New Roman" w:cs="Times New Roman"/>
          <w:sz w:val="24"/>
          <w:szCs w:val="24"/>
        </w:rPr>
        <w:t>najviše koristili fotografije (ukupno 144), pa video sadržaje (ukupno 65), zatim poveznice na vanjske izvore (ukupno 48), a (isključivo) tekstualni sadržaj imao je najmanji broj objava (ukupno 23). Najveći broj objava koje sadrže fotografije svojem profilu imao je Plenković (80 obj</w:t>
      </w:r>
      <w:r w:rsidR="00CD633F">
        <w:rPr>
          <w:rFonts w:ascii="Times New Roman" w:eastAsia="Calibri" w:hAnsi="Times New Roman" w:cs="Times New Roman"/>
          <w:sz w:val="24"/>
          <w:szCs w:val="24"/>
        </w:rPr>
        <w:t>ava s barem jednom fotografijom</w:t>
      </w:r>
      <w:r w:rsidR="00CD633F" w:rsidRPr="00E63FC4">
        <w:rPr>
          <w:rFonts w:ascii="Times New Roman" w:eastAsia="Calibri" w:hAnsi="Times New Roman" w:cs="Times New Roman"/>
          <w:sz w:val="24"/>
          <w:szCs w:val="24"/>
        </w:rPr>
        <w:t>), a najmanji broj Petrov (5</w:t>
      </w:r>
      <w:r w:rsidR="00CD633F" w:rsidRPr="00E63FC4">
        <w:rPr>
          <w:rFonts w:ascii="Times New Roman" w:hAnsi="Times New Roman" w:cs="Times New Roman"/>
        </w:rPr>
        <w:t xml:space="preserve"> </w:t>
      </w:r>
      <w:r w:rsidR="00CD633F" w:rsidRPr="00E63FC4">
        <w:rPr>
          <w:rFonts w:ascii="Times New Roman" w:eastAsia="Calibri" w:hAnsi="Times New Roman" w:cs="Times New Roman"/>
          <w:sz w:val="24"/>
          <w:szCs w:val="24"/>
        </w:rPr>
        <w:t xml:space="preserve">objava s barem jednom fotografijom). </w:t>
      </w:r>
      <w:r w:rsidR="005C1D7B">
        <w:rPr>
          <w:rFonts w:ascii="Times New Roman" w:eastAsia="Calibri" w:hAnsi="Times New Roman" w:cs="Times New Roman"/>
          <w:sz w:val="24"/>
          <w:szCs w:val="24"/>
        </w:rPr>
        <w:t xml:space="preserve">Analiza je pokazala </w:t>
      </w:r>
      <w:r w:rsidRPr="00E63FC4">
        <w:rPr>
          <w:rFonts w:ascii="Times New Roman" w:eastAsia="Calibri" w:hAnsi="Times New Roman" w:cs="Times New Roman"/>
          <w:sz w:val="24"/>
          <w:szCs w:val="24"/>
        </w:rPr>
        <w:t xml:space="preserve">da fotografija </w:t>
      </w:r>
      <w:r w:rsidR="00285005">
        <w:rPr>
          <w:rFonts w:ascii="Times New Roman" w:eastAsia="Calibri" w:hAnsi="Times New Roman" w:cs="Times New Roman"/>
          <w:sz w:val="24"/>
          <w:szCs w:val="24"/>
        </w:rPr>
        <w:t>u vrijeme izbora</w:t>
      </w:r>
      <w:r w:rsidRPr="00E63FC4">
        <w:rPr>
          <w:rFonts w:ascii="Times New Roman" w:eastAsia="Calibri" w:hAnsi="Times New Roman" w:cs="Times New Roman"/>
          <w:sz w:val="24"/>
          <w:szCs w:val="24"/>
        </w:rPr>
        <w:t xml:space="preserve"> predstavlja važan element političke komunikacije kandidata putem </w:t>
      </w:r>
      <w:r w:rsidRPr="00207D43">
        <w:rPr>
          <w:rFonts w:ascii="Times New Roman" w:eastAsia="Calibri" w:hAnsi="Times New Roman" w:cs="Times New Roman"/>
          <w:i/>
          <w:sz w:val="24"/>
          <w:szCs w:val="24"/>
        </w:rPr>
        <w:t>Facebooka</w:t>
      </w:r>
      <w:r w:rsidRPr="00E63FC4">
        <w:rPr>
          <w:rFonts w:ascii="Times New Roman" w:eastAsia="Calibri" w:hAnsi="Times New Roman" w:cs="Times New Roman"/>
          <w:sz w:val="24"/>
          <w:szCs w:val="24"/>
        </w:rPr>
        <w:t xml:space="preserve">, čime je </w:t>
      </w:r>
      <w:r w:rsidR="005C1D7B">
        <w:rPr>
          <w:rFonts w:ascii="Times New Roman" w:eastAsia="Calibri" w:hAnsi="Times New Roman" w:cs="Times New Roman"/>
          <w:sz w:val="24"/>
          <w:szCs w:val="24"/>
        </w:rPr>
        <w:t xml:space="preserve">djelomično </w:t>
      </w:r>
      <w:r w:rsidRPr="00E63FC4">
        <w:rPr>
          <w:rFonts w:ascii="Times New Roman" w:eastAsia="Calibri" w:hAnsi="Times New Roman" w:cs="Times New Roman"/>
          <w:sz w:val="24"/>
          <w:szCs w:val="24"/>
        </w:rPr>
        <w:t xml:space="preserve">potvrđena teza koju su Mustić, Balabanić i Mustapić (2012: 29) </w:t>
      </w:r>
      <w:r w:rsidR="002B229D">
        <w:rPr>
          <w:rFonts w:ascii="Times New Roman" w:eastAsia="Calibri" w:hAnsi="Times New Roman" w:cs="Times New Roman"/>
          <w:sz w:val="24"/>
          <w:szCs w:val="24"/>
        </w:rPr>
        <w:t xml:space="preserve">u svom radu </w:t>
      </w:r>
      <w:r w:rsidRPr="00E63FC4">
        <w:rPr>
          <w:rFonts w:ascii="Times New Roman" w:eastAsia="Calibri" w:hAnsi="Times New Roman" w:cs="Times New Roman"/>
          <w:sz w:val="24"/>
          <w:szCs w:val="24"/>
        </w:rPr>
        <w:t>sugerirali, da „fotografija kao element poruke ne opisuje izgled jedne osobe već izgled jedne ideje“ i da „ima veliku moć sugestije, stoga je njihov odabir vrlo važan element uspješne političke komunikacije“.</w:t>
      </w:r>
    </w:p>
    <w:p w14:paraId="41E7EEFA" w14:textId="1C26FACC" w:rsidR="00EB52BF" w:rsidRPr="00F92743" w:rsidRDefault="00161A9E" w:rsidP="00207D43">
      <w:pPr>
        <w:tabs>
          <w:tab w:val="left" w:pos="1788"/>
        </w:tabs>
        <w:spacing w:before="240" w:after="0" w:line="360" w:lineRule="auto"/>
        <w:jc w:val="both"/>
        <w:rPr>
          <w:rFonts w:ascii="Times New Roman" w:hAnsi="Times New Roman" w:cs="Times New Roman"/>
          <w:sz w:val="24"/>
          <w:szCs w:val="24"/>
        </w:rPr>
      </w:pPr>
      <w:r w:rsidRPr="00161A9E">
        <w:rPr>
          <w:rFonts w:ascii="Times New Roman" w:hAnsi="Times New Roman" w:cs="Times New Roman"/>
          <w:sz w:val="24"/>
          <w:szCs w:val="24"/>
        </w:rPr>
        <w:t xml:space="preserve">Teorijski okvir ukazuje da </w:t>
      </w:r>
      <w:r w:rsidRPr="00161A9E">
        <w:rPr>
          <w:rFonts w:ascii="Times New Roman" w:hAnsi="Times New Roman" w:cs="Times New Roman"/>
          <w:i/>
          <w:sz w:val="24"/>
          <w:szCs w:val="24"/>
        </w:rPr>
        <w:t>Facebook</w:t>
      </w:r>
      <w:r w:rsidRPr="00161A9E">
        <w:rPr>
          <w:rFonts w:ascii="Times New Roman" w:hAnsi="Times New Roman" w:cs="Times New Roman"/>
          <w:sz w:val="24"/>
          <w:szCs w:val="24"/>
        </w:rPr>
        <w:t>, ako se prepozna njegova interaktivna svrha postojanja, može doprinijeti uspostavljanju odnosa dvosmjerne komunikacije političara i građana.</w:t>
      </w:r>
      <w:r w:rsidR="001B5F7E">
        <w:rPr>
          <w:rFonts w:ascii="Times New Roman" w:hAnsi="Times New Roman" w:cs="Times New Roman"/>
          <w:sz w:val="24"/>
          <w:szCs w:val="24"/>
        </w:rPr>
        <w:t xml:space="preserve"> </w:t>
      </w:r>
      <w:r w:rsidR="005C1D7B">
        <w:rPr>
          <w:rFonts w:ascii="Times New Roman" w:hAnsi="Times New Roman" w:cs="Times New Roman"/>
          <w:sz w:val="24"/>
          <w:szCs w:val="24"/>
        </w:rPr>
        <w:t xml:space="preserve">Rezultati </w:t>
      </w:r>
      <w:r w:rsidR="001B5F7E">
        <w:rPr>
          <w:rFonts w:ascii="Times New Roman" w:hAnsi="Times New Roman" w:cs="Times New Roman"/>
          <w:sz w:val="24"/>
          <w:szCs w:val="24"/>
        </w:rPr>
        <w:t>analize su pokazali</w:t>
      </w:r>
      <w:r w:rsidR="005C1D7B">
        <w:rPr>
          <w:rFonts w:ascii="Times New Roman" w:hAnsi="Times New Roman" w:cs="Times New Roman"/>
          <w:sz w:val="24"/>
          <w:szCs w:val="24"/>
        </w:rPr>
        <w:t xml:space="preserve"> da kandidati u uzorku </w:t>
      </w:r>
      <w:r w:rsidR="00EB52BF" w:rsidRPr="00E63FC4">
        <w:rPr>
          <w:rFonts w:ascii="Times New Roman" w:hAnsi="Times New Roman" w:cs="Times New Roman"/>
          <w:sz w:val="24"/>
          <w:szCs w:val="24"/>
        </w:rPr>
        <w:t xml:space="preserve">nisu koristili </w:t>
      </w:r>
      <w:r w:rsidR="00EB52BF" w:rsidRPr="00E63FC4">
        <w:rPr>
          <w:rFonts w:ascii="Times New Roman" w:hAnsi="Times New Roman" w:cs="Times New Roman"/>
          <w:i/>
          <w:sz w:val="24"/>
          <w:szCs w:val="24"/>
        </w:rPr>
        <w:t>Facebook</w:t>
      </w:r>
      <w:r w:rsidR="00EB52BF" w:rsidRPr="00E63FC4">
        <w:rPr>
          <w:rFonts w:ascii="Times New Roman" w:hAnsi="Times New Roman" w:cs="Times New Roman"/>
          <w:sz w:val="24"/>
          <w:szCs w:val="24"/>
        </w:rPr>
        <w:t xml:space="preserve"> radi ostvarivanja dvosmjernog simetričnog odnosa s biračima, unatoč činjenici da je dijaloški potencijal </w:t>
      </w:r>
      <w:r w:rsidR="00EB52BF" w:rsidRPr="00E63FC4">
        <w:rPr>
          <w:rFonts w:ascii="Times New Roman" w:hAnsi="Times New Roman" w:cs="Times New Roman"/>
          <w:i/>
          <w:sz w:val="24"/>
          <w:szCs w:val="24"/>
        </w:rPr>
        <w:t>Facebooka</w:t>
      </w:r>
      <w:r w:rsidR="00EB52BF" w:rsidRPr="00E63FC4">
        <w:rPr>
          <w:rFonts w:ascii="Times New Roman" w:hAnsi="Times New Roman" w:cs="Times New Roman"/>
          <w:sz w:val="24"/>
          <w:szCs w:val="24"/>
        </w:rPr>
        <w:t xml:space="preserve"> jedna od osnovnih svrha njegovog postojanja. Samo su 4 objave od </w:t>
      </w:r>
      <w:r w:rsidR="00F92B14">
        <w:rPr>
          <w:rFonts w:ascii="Times New Roman" w:hAnsi="Times New Roman" w:cs="Times New Roman"/>
          <w:sz w:val="24"/>
          <w:szCs w:val="24"/>
        </w:rPr>
        <w:t xml:space="preserve">ukupno 280 </w:t>
      </w:r>
      <w:r w:rsidR="00EB52BF" w:rsidRPr="00E63FC4">
        <w:rPr>
          <w:rFonts w:ascii="Times New Roman" w:hAnsi="Times New Roman" w:cs="Times New Roman"/>
          <w:sz w:val="24"/>
          <w:szCs w:val="24"/>
        </w:rPr>
        <w:t xml:space="preserve">pozivale korisnika na dvosmjernu komunikaciju i nijedan kandidat, osim Sinčića, nije u </w:t>
      </w:r>
      <w:r w:rsidR="00F92B14">
        <w:rPr>
          <w:rFonts w:ascii="Times New Roman" w:hAnsi="Times New Roman" w:cs="Times New Roman"/>
          <w:sz w:val="24"/>
          <w:szCs w:val="24"/>
        </w:rPr>
        <w:t xml:space="preserve">razdoblju analize na svom </w:t>
      </w:r>
      <w:r w:rsidR="005C1D7B" w:rsidRPr="005C1D7B">
        <w:rPr>
          <w:rFonts w:ascii="Times New Roman" w:hAnsi="Times New Roman" w:cs="Times New Roman"/>
          <w:i/>
          <w:sz w:val="24"/>
          <w:szCs w:val="24"/>
        </w:rPr>
        <w:t>Facebook</w:t>
      </w:r>
      <w:r w:rsidR="005C1D7B">
        <w:rPr>
          <w:rFonts w:ascii="Times New Roman" w:hAnsi="Times New Roman" w:cs="Times New Roman"/>
          <w:sz w:val="24"/>
          <w:szCs w:val="24"/>
        </w:rPr>
        <w:t>-profilu</w:t>
      </w:r>
      <w:r w:rsidR="00EB52BF" w:rsidRPr="00E63FC4">
        <w:rPr>
          <w:rFonts w:ascii="Times New Roman" w:hAnsi="Times New Roman" w:cs="Times New Roman"/>
          <w:sz w:val="24"/>
          <w:szCs w:val="24"/>
        </w:rPr>
        <w:t xml:space="preserve"> </w:t>
      </w:r>
      <w:r w:rsidR="005C1D7B">
        <w:rPr>
          <w:rFonts w:ascii="Times New Roman" w:hAnsi="Times New Roman" w:cs="Times New Roman"/>
          <w:sz w:val="24"/>
          <w:szCs w:val="24"/>
        </w:rPr>
        <w:t xml:space="preserve">imao zabilježen </w:t>
      </w:r>
      <w:r w:rsidR="00EB52BF" w:rsidRPr="00E63FC4">
        <w:rPr>
          <w:rFonts w:ascii="Times New Roman" w:hAnsi="Times New Roman" w:cs="Times New Roman"/>
          <w:sz w:val="24"/>
          <w:szCs w:val="24"/>
        </w:rPr>
        <w:t xml:space="preserve">sadržaj </w:t>
      </w:r>
      <w:r w:rsidR="00F92B14">
        <w:rPr>
          <w:rFonts w:ascii="Times New Roman" w:hAnsi="Times New Roman" w:cs="Times New Roman"/>
          <w:sz w:val="24"/>
          <w:szCs w:val="24"/>
        </w:rPr>
        <w:t xml:space="preserve">koji su korisnici </w:t>
      </w:r>
      <w:r w:rsidR="005C1D7B">
        <w:rPr>
          <w:rFonts w:ascii="Times New Roman" w:hAnsi="Times New Roman" w:cs="Times New Roman"/>
          <w:sz w:val="24"/>
          <w:szCs w:val="24"/>
        </w:rPr>
        <w:t>objavljivali</w:t>
      </w:r>
      <w:r w:rsidR="00EB52BF" w:rsidRPr="00E63FC4">
        <w:rPr>
          <w:rFonts w:ascii="Times New Roman" w:hAnsi="Times New Roman" w:cs="Times New Roman"/>
          <w:sz w:val="24"/>
          <w:szCs w:val="24"/>
        </w:rPr>
        <w:t xml:space="preserve">. Hipoteza H2 - </w:t>
      </w:r>
      <w:r w:rsidR="00EB52BF" w:rsidRPr="00E63FC4">
        <w:rPr>
          <w:rFonts w:ascii="Times New Roman" w:hAnsi="Times New Roman" w:cs="Times New Roman"/>
          <w:i/>
          <w:sz w:val="24"/>
          <w:szCs w:val="24"/>
        </w:rPr>
        <w:t>Kandidati na svojim Facebook-profilima ne potiču dvo</w:t>
      </w:r>
      <w:r w:rsidR="002A5229">
        <w:rPr>
          <w:rFonts w:ascii="Times New Roman" w:hAnsi="Times New Roman" w:cs="Times New Roman"/>
          <w:i/>
          <w:sz w:val="24"/>
          <w:szCs w:val="24"/>
        </w:rPr>
        <w:t>smjernu simetričnu komunikaciju</w:t>
      </w:r>
      <w:r w:rsidR="002A5229">
        <w:rPr>
          <w:rFonts w:ascii="Times New Roman" w:hAnsi="Times New Roman" w:cs="Times New Roman"/>
          <w:sz w:val="24"/>
          <w:szCs w:val="24"/>
        </w:rPr>
        <w:t xml:space="preserve"> </w:t>
      </w:r>
      <w:r w:rsidR="00EB52BF" w:rsidRPr="00E63FC4">
        <w:rPr>
          <w:rFonts w:ascii="Times New Roman" w:hAnsi="Times New Roman" w:cs="Times New Roman"/>
          <w:sz w:val="24"/>
          <w:szCs w:val="24"/>
        </w:rPr>
        <w:t xml:space="preserve">je potvrđena, kao i zaključak autora Mustić, Balabanić i Mustapić (2012: 30), „da političke stranke prepoznaju internet kao mjesto promocije, ali ne i mjesto gdje </w:t>
      </w:r>
      <w:r w:rsidR="00EB52BF" w:rsidRPr="00E63FC4">
        <w:rPr>
          <w:rFonts w:ascii="Times New Roman" w:hAnsi="Times New Roman" w:cs="Times New Roman"/>
          <w:sz w:val="24"/>
          <w:szCs w:val="24"/>
        </w:rPr>
        <w:lastRenderedPageBreak/>
        <w:t>korisnik može postati ravnopravan sudionik u komunikacijskom procesu“</w:t>
      </w:r>
      <w:r w:rsidR="002B229D">
        <w:rPr>
          <w:rStyle w:val="FootnoteReference"/>
          <w:rFonts w:ascii="Times New Roman" w:hAnsi="Times New Roman" w:cs="Times New Roman"/>
          <w:sz w:val="24"/>
          <w:szCs w:val="24"/>
        </w:rPr>
        <w:footnoteReference w:id="14"/>
      </w:r>
      <w:r w:rsidR="00EB52BF" w:rsidRPr="00E63FC4">
        <w:rPr>
          <w:rFonts w:ascii="Times New Roman" w:hAnsi="Times New Roman" w:cs="Times New Roman"/>
          <w:sz w:val="24"/>
          <w:szCs w:val="24"/>
        </w:rPr>
        <w:t xml:space="preserve">. Potvrđen je i zaključak Sweetser i Lariscy (2008.) sa Sveučilišta </w:t>
      </w:r>
      <w:r w:rsidR="00EB52BF" w:rsidRPr="00E63FC4">
        <w:rPr>
          <w:rFonts w:ascii="Times New Roman" w:hAnsi="Times New Roman" w:cs="Times New Roman"/>
          <w:i/>
          <w:sz w:val="24"/>
          <w:szCs w:val="24"/>
        </w:rPr>
        <w:t>Georgia</w:t>
      </w:r>
      <w:r w:rsidR="00EB52BF" w:rsidRPr="00E63FC4">
        <w:rPr>
          <w:rFonts w:ascii="Times New Roman" w:hAnsi="Times New Roman" w:cs="Times New Roman"/>
          <w:sz w:val="24"/>
          <w:szCs w:val="24"/>
        </w:rPr>
        <w:t xml:space="preserve">, koji je pokazao da u vrijeme trajanja izborne kampanje za kongresne izbore 2006. godine u SAD-u kandidati </w:t>
      </w:r>
      <w:r w:rsidR="00EB52BF" w:rsidRPr="00E63FC4">
        <w:rPr>
          <w:rFonts w:ascii="Times New Roman" w:hAnsi="Times New Roman" w:cs="Times New Roman"/>
          <w:i/>
          <w:sz w:val="24"/>
          <w:szCs w:val="24"/>
        </w:rPr>
        <w:t>Facebook</w:t>
      </w:r>
      <w:r w:rsidR="00EB52BF" w:rsidRPr="00E63FC4">
        <w:rPr>
          <w:rFonts w:ascii="Times New Roman" w:hAnsi="Times New Roman" w:cs="Times New Roman"/>
          <w:sz w:val="24"/>
          <w:szCs w:val="24"/>
        </w:rPr>
        <w:t xml:space="preserve"> nisu koristili za izgradnju odnosa dvosmjerne simet</w:t>
      </w:r>
      <w:r w:rsidR="002B229D">
        <w:rPr>
          <w:rFonts w:ascii="Times New Roman" w:hAnsi="Times New Roman" w:cs="Times New Roman"/>
          <w:sz w:val="24"/>
          <w:szCs w:val="24"/>
        </w:rPr>
        <w:t>rične komunikacije s biračima</w:t>
      </w:r>
      <w:r w:rsidR="00B47BB0">
        <w:rPr>
          <w:rStyle w:val="FootnoteReference"/>
          <w:rFonts w:ascii="Times New Roman" w:hAnsi="Times New Roman" w:cs="Times New Roman"/>
          <w:sz w:val="24"/>
          <w:szCs w:val="24"/>
        </w:rPr>
        <w:footnoteReference w:id="15"/>
      </w:r>
      <w:r w:rsidR="002B229D">
        <w:rPr>
          <w:rFonts w:ascii="Times New Roman" w:hAnsi="Times New Roman" w:cs="Times New Roman"/>
          <w:sz w:val="24"/>
          <w:szCs w:val="24"/>
        </w:rPr>
        <w:t>. Djelomično je p</w:t>
      </w:r>
      <w:r w:rsidR="00EB52BF" w:rsidRPr="00E63FC4">
        <w:rPr>
          <w:rFonts w:ascii="Times New Roman" w:hAnsi="Times New Roman" w:cs="Times New Roman"/>
          <w:sz w:val="24"/>
          <w:szCs w:val="24"/>
        </w:rPr>
        <w:t>otvrđena je i Dahlbergova (2001.) teorija o nerealiziranom potencijalu dvosmjerne, decentralizirane komunikacije na internetu</w:t>
      </w:r>
      <w:r w:rsidR="002B229D">
        <w:rPr>
          <w:rStyle w:val="FootnoteReference"/>
          <w:rFonts w:ascii="Times New Roman" w:hAnsi="Times New Roman" w:cs="Times New Roman"/>
          <w:sz w:val="24"/>
          <w:szCs w:val="24"/>
        </w:rPr>
        <w:footnoteReference w:id="16"/>
      </w:r>
      <w:r w:rsidR="00EB52BF" w:rsidRPr="00E63FC4">
        <w:rPr>
          <w:rFonts w:ascii="Times New Roman" w:hAnsi="Times New Roman" w:cs="Times New Roman"/>
          <w:sz w:val="24"/>
          <w:szCs w:val="24"/>
        </w:rPr>
        <w:t xml:space="preserve">. </w:t>
      </w:r>
      <w:r w:rsidR="00F92743">
        <w:rPr>
          <w:rFonts w:ascii="Times New Roman" w:hAnsi="Times New Roman" w:cs="Times New Roman"/>
          <w:sz w:val="24"/>
          <w:szCs w:val="24"/>
        </w:rPr>
        <w:t xml:space="preserve">Što se svih kandidata u uzorku tiče, ovakav način korištenja </w:t>
      </w:r>
      <w:r w:rsidR="00F92743" w:rsidRPr="00F92743">
        <w:rPr>
          <w:rFonts w:ascii="Times New Roman" w:hAnsi="Times New Roman" w:cs="Times New Roman"/>
          <w:i/>
          <w:sz w:val="24"/>
          <w:szCs w:val="24"/>
        </w:rPr>
        <w:t>Facebooka</w:t>
      </w:r>
      <w:r w:rsidR="00F92743">
        <w:rPr>
          <w:rFonts w:ascii="Times New Roman" w:hAnsi="Times New Roman" w:cs="Times New Roman"/>
          <w:i/>
          <w:sz w:val="24"/>
          <w:szCs w:val="24"/>
        </w:rPr>
        <w:t xml:space="preserve"> </w:t>
      </w:r>
      <w:r w:rsidR="00F92743">
        <w:rPr>
          <w:rFonts w:ascii="Times New Roman" w:hAnsi="Times New Roman" w:cs="Times New Roman"/>
          <w:sz w:val="24"/>
          <w:szCs w:val="24"/>
        </w:rPr>
        <w:t xml:space="preserve">nije primjeren. Analiza je pokazala da se </w:t>
      </w:r>
      <w:r w:rsidR="00F92743" w:rsidRPr="00E63FC4">
        <w:rPr>
          <w:rFonts w:ascii="Times New Roman" w:hAnsi="Times New Roman" w:cs="Times New Roman"/>
          <w:sz w:val="24"/>
          <w:szCs w:val="24"/>
        </w:rPr>
        <w:t xml:space="preserve">među hrvatskim političarima </w:t>
      </w:r>
      <w:r w:rsidR="00F92743">
        <w:rPr>
          <w:rFonts w:ascii="Times New Roman" w:hAnsi="Times New Roman" w:cs="Times New Roman"/>
          <w:sz w:val="24"/>
          <w:szCs w:val="24"/>
        </w:rPr>
        <w:t xml:space="preserve">još uvijek nije razvila </w:t>
      </w:r>
      <w:r w:rsidR="00F92743" w:rsidRPr="00E63FC4">
        <w:rPr>
          <w:rFonts w:ascii="Times New Roman" w:hAnsi="Times New Roman" w:cs="Times New Roman"/>
          <w:sz w:val="24"/>
          <w:szCs w:val="24"/>
        </w:rPr>
        <w:t xml:space="preserve">svijest o važnosti poticanja </w:t>
      </w:r>
      <w:r w:rsidR="00F92743">
        <w:rPr>
          <w:rFonts w:ascii="Times New Roman" w:hAnsi="Times New Roman" w:cs="Times New Roman"/>
          <w:sz w:val="24"/>
          <w:szCs w:val="24"/>
        </w:rPr>
        <w:t>interakcije</w:t>
      </w:r>
      <w:r w:rsidR="00F92743" w:rsidRPr="00E63FC4">
        <w:rPr>
          <w:rFonts w:ascii="Times New Roman" w:hAnsi="Times New Roman" w:cs="Times New Roman"/>
          <w:sz w:val="24"/>
          <w:szCs w:val="24"/>
        </w:rPr>
        <w:t xml:space="preserve"> i prednostima uspostave dvosmjerne komunikacije na platformama koje ih već godinama čekaju spremne</w:t>
      </w:r>
      <w:r w:rsidR="00F92743">
        <w:rPr>
          <w:rFonts w:ascii="Times New Roman" w:hAnsi="Times New Roman" w:cs="Times New Roman"/>
          <w:sz w:val="24"/>
          <w:szCs w:val="24"/>
        </w:rPr>
        <w:t>.</w:t>
      </w:r>
      <w:r w:rsidR="000017B8" w:rsidRPr="000017B8">
        <w:rPr>
          <w:rFonts w:ascii="Times New Roman" w:hAnsi="Times New Roman" w:cs="Times New Roman"/>
          <w:sz w:val="24"/>
          <w:szCs w:val="24"/>
        </w:rPr>
        <w:t xml:space="preserve"> </w:t>
      </w:r>
      <w:r w:rsidR="000017B8">
        <w:rPr>
          <w:rFonts w:ascii="Times New Roman" w:hAnsi="Times New Roman" w:cs="Times New Roman"/>
          <w:sz w:val="24"/>
          <w:szCs w:val="24"/>
        </w:rPr>
        <w:t xml:space="preserve">To je uistinu šteta, ako se uzme u obzir </w:t>
      </w:r>
      <w:r w:rsidR="000017B8" w:rsidRPr="00E63FC4">
        <w:rPr>
          <w:rFonts w:ascii="Times New Roman" w:hAnsi="Times New Roman" w:cs="Times New Roman"/>
          <w:sz w:val="24"/>
          <w:szCs w:val="24"/>
        </w:rPr>
        <w:t xml:space="preserve">Haramija (2014: 459) </w:t>
      </w:r>
      <w:r w:rsidR="001B5F7E">
        <w:rPr>
          <w:rFonts w:ascii="Times New Roman" w:hAnsi="Times New Roman" w:cs="Times New Roman"/>
          <w:sz w:val="24"/>
          <w:szCs w:val="24"/>
        </w:rPr>
        <w:t>koji</w:t>
      </w:r>
      <w:r w:rsidR="001B5F7E" w:rsidRPr="00C323FF">
        <w:rPr>
          <w:rFonts w:ascii="Times New Roman" w:hAnsi="Times New Roman" w:cs="Times New Roman"/>
          <w:sz w:val="24"/>
          <w:szCs w:val="24"/>
        </w:rPr>
        <w:t xml:space="preserve"> uporabu interneta kao „sredstva kojim se zajednički, kroz dijalog s drugima, kreiraju najbolja politička rješenja“</w:t>
      </w:r>
      <w:r w:rsidR="001B5F7E">
        <w:rPr>
          <w:rFonts w:ascii="Times New Roman" w:hAnsi="Times New Roman" w:cs="Times New Roman"/>
          <w:sz w:val="24"/>
          <w:szCs w:val="24"/>
        </w:rPr>
        <w:t xml:space="preserve"> </w:t>
      </w:r>
      <w:r w:rsidR="001B5F7E" w:rsidRPr="00C323FF">
        <w:rPr>
          <w:rFonts w:ascii="Times New Roman" w:hAnsi="Times New Roman" w:cs="Times New Roman"/>
          <w:sz w:val="24"/>
          <w:szCs w:val="24"/>
        </w:rPr>
        <w:t>smatra preduvjetom dobre političke komunikacije.</w:t>
      </w:r>
      <w:r w:rsidR="001B5F7E">
        <w:rPr>
          <w:rFonts w:ascii="Times New Roman" w:hAnsi="Times New Roman" w:cs="Times New Roman"/>
          <w:sz w:val="24"/>
          <w:szCs w:val="24"/>
        </w:rPr>
        <w:t xml:space="preserve"> Autor zaključuje</w:t>
      </w:r>
      <w:r w:rsidR="000017B8" w:rsidRPr="00E63FC4">
        <w:rPr>
          <w:rFonts w:ascii="Times New Roman" w:hAnsi="Times New Roman" w:cs="Times New Roman"/>
          <w:sz w:val="24"/>
          <w:szCs w:val="24"/>
        </w:rPr>
        <w:t xml:space="preserve"> da bi se internet trebalo koristiti prvenstveno u svrhu ostvarenja dvosmjerne komunikacije i građanskog dijaloga. </w:t>
      </w:r>
      <w:r w:rsidR="001B5F7E">
        <w:rPr>
          <w:rFonts w:ascii="Times New Roman" w:hAnsi="Times New Roman" w:cs="Times New Roman"/>
          <w:sz w:val="24"/>
          <w:szCs w:val="24"/>
        </w:rPr>
        <w:t>N</w:t>
      </w:r>
      <w:r w:rsidR="000017B8">
        <w:rPr>
          <w:rFonts w:ascii="Times New Roman" w:hAnsi="Times New Roman" w:cs="Times New Roman"/>
          <w:sz w:val="24"/>
          <w:szCs w:val="24"/>
        </w:rPr>
        <w:t>aglašava</w:t>
      </w:r>
      <w:r w:rsidR="000017B8" w:rsidRPr="005D3E67">
        <w:rPr>
          <w:rFonts w:ascii="Times New Roman" w:hAnsi="Times New Roman" w:cs="Times New Roman"/>
          <w:sz w:val="24"/>
          <w:szCs w:val="24"/>
        </w:rPr>
        <w:t xml:space="preserve"> da je važno, ako se želi „etički ispravno pristupiti politici i poima li ju se kao plemenit napor za poboljšanje života svih građana“, osluškivati što </w:t>
      </w:r>
      <w:r w:rsidR="001B5F7E">
        <w:rPr>
          <w:rFonts w:ascii="Times New Roman" w:hAnsi="Times New Roman" w:cs="Times New Roman"/>
          <w:sz w:val="24"/>
          <w:szCs w:val="24"/>
        </w:rPr>
        <w:t xml:space="preserve">ljudi </w:t>
      </w:r>
      <w:r w:rsidR="000017B8" w:rsidRPr="005D3E67">
        <w:rPr>
          <w:rFonts w:ascii="Times New Roman" w:hAnsi="Times New Roman" w:cs="Times New Roman"/>
          <w:sz w:val="24"/>
          <w:szCs w:val="24"/>
        </w:rPr>
        <w:t xml:space="preserve">misle. </w:t>
      </w:r>
      <w:r w:rsidR="001B5F7E">
        <w:rPr>
          <w:rFonts w:ascii="Times New Roman" w:hAnsi="Times New Roman" w:cs="Times New Roman"/>
          <w:sz w:val="24"/>
          <w:szCs w:val="24"/>
        </w:rPr>
        <w:t>Štoviše, ako</w:t>
      </w:r>
      <w:r w:rsidR="000017B8" w:rsidRPr="00C323FF">
        <w:rPr>
          <w:rFonts w:ascii="Times New Roman" w:hAnsi="Times New Roman" w:cs="Times New Roman"/>
          <w:sz w:val="24"/>
          <w:szCs w:val="24"/>
        </w:rPr>
        <w:t xml:space="preserve"> se dijalog proširi na širi krug građana,</w:t>
      </w:r>
      <w:r w:rsidR="000017B8" w:rsidRPr="005D3E67">
        <w:rPr>
          <w:rFonts w:ascii="Times New Roman" w:hAnsi="Times New Roman" w:cs="Times New Roman"/>
          <w:sz w:val="24"/>
          <w:szCs w:val="24"/>
        </w:rPr>
        <w:t xml:space="preserve"> „to može pridonijeti i većoj izbornoj participaciji te time </w:t>
      </w:r>
      <w:r w:rsidR="000017B8">
        <w:rPr>
          <w:rFonts w:ascii="Times New Roman" w:hAnsi="Times New Roman" w:cs="Times New Roman"/>
          <w:sz w:val="24"/>
          <w:szCs w:val="24"/>
        </w:rPr>
        <w:t>koristiti društvu u cjelini“.</w:t>
      </w:r>
      <w:r w:rsidR="001B5F7E" w:rsidRPr="001B5F7E">
        <w:rPr>
          <w:rFonts w:ascii="Times New Roman" w:hAnsi="Times New Roman" w:cs="Times New Roman"/>
          <w:sz w:val="24"/>
          <w:szCs w:val="24"/>
        </w:rPr>
        <w:t xml:space="preserve"> </w:t>
      </w:r>
      <w:r w:rsidR="001B5F7E">
        <w:rPr>
          <w:rFonts w:ascii="Times New Roman" w:hAnsi="Times New Roman" w:cs="Times New Roman"/>
          <w:sz w:val="24"/>
          <w:szCs w:val="24"/>
        </w:rPr>
        <w:t xml:space="preserve">Nadalje, prema </w:t>
      </w:r>
      <w:r w:rsidR="001B5F7E" w:rsidRPr="00E63FC4">
        <w:rPr>
          <w:rFonts w:ascii="Times New Roman" w:hAnsi="Times New Roman" w:cs="Times New Roman"/>
          <w:sz w:val="24"/>
          <w:szCs w:val="24"/>
        </w:rPr>
        <w:t xml:space="preserve">Vučković i Bebić </w:t>
      </w:r>
      <w:r w:rsidR="001B5F7E">
        <w:rPr>
          <w:rFonts w:ascii="Times New Roman" w:hAnsi="Times New Roman" w:cs="Times New Roman"/>
          <w:sz w:val="24"/>
          <w:szCs w:val="24"/>
        </w:rPr>
        <w:t>(2013.)</w:t>
      </w:r>
      <w:r w:rsidR="001B5F7E" w:rsidRPr="00E63FC4">
        <w:rPr>
          <w:rFonts w:ascii="Times New Roman" w:hAnsi="Times New Roman" w:cs="Times New Roman"/>
          <w:sz w:val="24"/>
          <w:szCs w:val="24"/>
        </w:rPr>
        <w:t xml:space="preserve"> građani </w:t>
      </w:r>
      <w:r w:rsidR="001B5F7E">
        <w:rPr>
          <w:rFonts w:ascii="Times New Roman" w:hAnsi="Times New Roman" w:cs="Times New Roman"/>
          <w:sz w:val="24"/>
          <w:szCs w:val="24"/>
        </w:rPr>
        <w:t xml:space="preserve">su </w:t>
      </w:r>
      <w:r w:rsidR="001B5F7E" w:rsidRPr="00E63FC4">
        <w:rPr>
          <w:rFonts w:ascii="Times New Roman" w:hAnsi="Times New Roman" w:cs="Times New Roman"/>
          <w:sz w:val="24"/>
          <w:szCs w:val="24"/>
        </w:rPr>
        <w:t xml:space="preserve">spremni da se angažiraju </w:t>
      </w:r>
      <w:r w:rsidR="001B5F7E" w:rsidRPr="00E63FC4">
        <w:rPr>
          <w:rFonts w:ascii="Times New Roman" w:hAnsi="Times New Roman" w:cs="Times New Roman"/>
          <w:i/>
          <w:sz w:val="24"/>
          <w:szCs w:val="24"/>
        </w:rPr>
        <w:t>online</w:t>
      </w:r>
      <w:r w:rsidR="001B5F7E" w:rsidRPr="00E63FC4">
        <w:rPr>
          <w:rFonts w:ascii="Times New Roman" w:hAnsi="Times New Roman" w:cs="Times New Roman"/>
          <w:sz w:val="24"/>
          <w:szCs w:val="24"/>
        </w:rPr>
        <w:t>, ukoliko im se pruži prilika za to. Autori dijele uvjerenje S. Colemana (2003</w:t>
      </w:r>
      <w:r w:rsidR="001B5F7E">
        <w:rPr>
          <w:rFonts w:ascii="Times New Roman" w:hAnsi="Times New Roman" w:cs="Times New Roman"/>
          <w:sz w:val="24"/>
          <w:szCs w:val="24"/>
        </w:rPr>
        <w:t>.</w:t>
      </w:r>
      <w:r w:rsidR="001B5F7E" w:rsidRPr="00E63FC4">
        <w:rPr>
          <w:rFonts w:ascii="Times New Roman" w:hAnsi="Times New Roman" w:cs="Times New Roman"/>
          <w:sz w:val="24"/>
          <w:szCs w:val="24"/>
        </w:rPr>
        <w:t>), da nove tehnološke platforme mogu pridonijeti obnavljanju vjere u institucije vlasti kroz stvaranje transparentne, interaktivne vlade koja je angažirana u širok dijalog s interaktivnim građanstvom.</w:t>
      </w:r>
    </w:p>
    <w:p w14:paraId="349A0AFD" w14:textId="3D9093F5" w:rsidR="00C13217" w:rsidRPr="004921B3" w:rsidRDefault="004921B3" w:rsidP="00207D43">
      <w:pPr>
        <w:spacing w:before="240"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Analiza je pokazala</w:t>
      </w:r>
      <w:r w:rsidR="007D549D" w:rsidRPr="00E63FC4">
        <w:rPr>
          <w:rFonts w:ascii="Times New Roman" w:hAnsi="Times New Roman" w:cs="Times New Roman"/>
          <w:sz w:val="24"/>
          <w:szCs w:val="24"/>
        </w:rPr>
        <w:t xml:space="preserve"> </w:t>
      </w:r>
      <w:r w:rsidR="00C13217" w:rsidRPr="00E63FC4">
        <w:rPr>
          <w:rFonts w:ascii="Times New Roman" w:hAnsi="Times New Roman" w:cs="Times New Roman"/>
          <w:sz w:val="24"/>
          <w:szCs w:val="24"/>
        </w:rPr>
        <w:t xml:space="preserve">da je objava </w:t>
      </w:r>
      <w:r w:rsidR="00A43398">
        <w:rPr>
          <w:rFonts w:ascii="Times New Roman" w:hAnsi="Times New Roman" w:cs="Times New Roman"/>
          <w:sz w:val="24"/>
          <w:szCs w:val="24"/>
        </w:rPr>
        <w:t xml:space="preserve">koje su uključivale temu protukandidata bilo </w:t>
      </w:r>
      <w:r>
        <w:rPr>
          <w:rFonts w:ascii="Times New Roman" w:hAnsi="Times New Roman" w:cs="Times New Roman"/>
          <w:sz w:val="24"/>
          <w:szCs w:val="24"/>
        </w:rPr>
        <w:t>vrlo malo</w:t>
      </w:r>
      <w:r w:rsidR="00C13217" w:rsidRPr="00E63FC4">
        <w:rPr>
          <w:rFonts w:ascii="Times New Roman" w:hAnsi="Times New Roman" w:cs="Times New Roman"/>
          <w:sz w:val="24"/>
          <w:szCs w:val="24"/>
        </w:rPr>
        <w:t xml:space="preserve">. </w:t>
      </w:r>
      <w:r w:rsidR="00A43398" w:rsidRPr="00E63FC4">
        <w:rPr>
          <w:rFonts w:ascii="Times New Roman" w:eastAsiaTheme="minorEastAsia" w:hAnsi="Times New Roman" w:cs="Times New Roman"/>
          <w:sz w:val="24"/>
          <w:szCs w:val="24"/>
        </w:rPr>
        <w:t xml:space="preserve">Na </w:t>
      </w:r>
      <w:r w:rsidR="00A43398" w:rsidRPr="00E63FC4">
        <w:rPr>
          <w:rFonts w:ascii="Times New Roman" w:eastAsiaTheme="minorEastAsia" w:hAnsi="Times New Roman" w:cs="Times New Roman"/>
          <w:i/>
          <w:sz w:val="24"/>
          <w:szCs w:val="24"/>
        </w:rPr>
        <w:t>Facebook</w:t>
      </w:r>
      <w:r w:rsidR="00A43398" w:rsidRPr="00E63FC4">
        <w:rPr>
          <w:rFonts w:ascii="Times New Roman" w:eastAsiaTheme="minorEastAsia" w:hAnsi="Times New Roman" w:cs="Times New Roman"/>
          <w:sz w:val="24"/>
          <w:szCs w:val="24"/>
        </w:rPr>
        <w:t xml:space="preserve">-profilima kandidata </w:t>
      </w:r>
      <w:r w:rsidR="00A43398">
        <w:rPr>
          <w:rFonts w:ascii="Times New Roman" w:eastAsiaTheme="minorEastAsia" w:hAnsi="Times New Roman" w:cs="Times New Roman"/>
          <w:sz w:val="24"/>
          <w:szCs w:val="24"/>
        </w:rPr>
        <w:t xml:space="preserve">od svih analiziranih kategorija </w:t>
      </w:r>
      <w:r w:rsidR="00A43398" w:rsidRPr="00E63FC4">
        <w:rPr>
          <w:rFonts w:ascii="Times New Roman" w:eastAsiaTheme="minorEastAsia" w:hAnsi="Times New Roman" w:cs="Times New Roman"/>
          <w:sz w:val="24"/>
          <w:szCs w:val="24"/>
        </w:rPr>
        <w:t xml:space="preserve">bilo je najmanje objava korištenih u svrhu kreiranja negativne slike o protukandidatu (23 objave od ukupno 280). </w:t>
      </w:r>
      <w:r w:rsidR="00A43398">
        <w:rPr>
          <w:rFonts w:ascii="Times New Roman" w:eastAsiaTheme="minorEastAsia" w:hAnsi="Times New Roman" w:cs="Times New Roman"/>
          <w:sz w:val="24"/>
          <w:szCs w:val="24"/>
        </w:rPr>
        <w:t xml:space="preserve">Plenković je od svih kandidata takvu objavu prenio najmanji broj puta (1), a Milanović najveći broj puta (12). </w:t>
      </w:r>
      <w:r w:rsidR="00C13217" w:rsidRPr="00E63FC4">
        <w:rPr>
          <w:rFonts w:ascii="Times New Roman" w:hAnsi="Times New Roman" w:cs="Times New Roman"/>
          <w:sz w:val="24"/>
          <w:szCs w:val="24"/>
        </w:rPr>
        <w:t>Tim je rezultatom potvrđen</w:t>
      </w:r>
      <w:r w:rsidR="00EB52BF" w:rsidRPr="00E63FC4">
        <w:rPr>
          <w:rFonts w:ascii="Times New Roman" w:hAnsi="Times New Roman" w:cs="Times New Roman"/>
          <w:sz w:val="24"/>
          <w:szCs w:val="24"/>
        </w:rPr>
        <w:t xml:space="preserve">a hipoteza H3 - </w:t>
      </w:r>
      <w:r w:rsidR="00EB52BF" w:rsidRPr="00E63FC4">
        <w:rPr>
          <w:rFonts w:ascii="Times New Roman" w:hAnsi="Times New Roman" w:cs="Times New Roman"/>
          <w:i/>
          <w:sz w:val="24"/>
          <w:szCs w:val="24"/>
        </w:rPr>
        <w:t>Kandidati Facebook-profile ne koriste za negativnu kampanju</w:t>
      </w:r>
      <w:r w:rsidR="00EB52BF" w:rsidRPr="00E63FC4">
        <w:rPr>
          <w:rFonts w:ascii="Times New Roman" w:hAnsi="Times New Roman" w:cs="Times New Roman"/>
          <w:sz w:val="24"/>
          <w:szCs w:val="24"/>
        </w:rPr>
        <w:t xml:space="preserve"> i </w:t>
      </w:r>
      <w:r w:rsidR="00A43398">
        <w:rPr>
          <w:rFonts w:ascii="Times New Roman" w:hAnsi="Times New Roman" w:cs="Times New Roman"/>
          <w:sz w:val="24"/>
          <w:szCs w:val="24"/>
        </w:rPr>
        <w:t xml:space="preserve">djelomično potvrđen </w:t>
      </w:r>
      <w:r w:rsidR="00310C9C">
        <w:rPr>
          <w:rFonts w:ascii="Times New Roman" w:hAnsi="Times New Roman" w:cs="Times New Roman"/>
          <w:sz w:val="24"/>
          <w:szCs w:val="24"/>
        </w:rPr>
        <w:t xml:space="preserve">zaključak Elaine </w:t>
      </w:r>
      <w:r w:rsidR="00C13217" w:rsidRPr="00E63FC4">
        <w:rPr>
          <w:rFonts w:ascii="Times New Roman" w:hAnsi="Times New Roman" w:cs="Times New Roman"/>
          <w:sz w:val="24"/>
          <w:szCs w:val="24"/>
        </w:rPr>
        <w:t xml:space="preserve">Kamarck </w:t>
      </w:r>
      <w:r w:rsidR="00EB52BF" w:rsidRPr="00E63FC4">
        <w:rPr>
          <w:rFonts w:ascii="Times New Roman" w:hAnsi="Times New Roman" w:cs="Times New Roman"/>
          <w:sz w:val="24"/>
          <w:szCs w:val="24"/>
        </w:rPr>
        <w:t>sa Sveučilišta</w:t>
      </w:r>
      <w:r w:rsidR="00C13217" w:rsidRPr="00E63FC4">
        <w:rPr>
          <w:rFonts w:ascii="Times New Roman" w:hAnsi="Times New Roman" w:cs="Times New Roman"/>
          <w:sz w:val="24"/>
          <w:szCs w:val="24"/>
        </w:rPr>
        <w:t xml:space="preserve"> </w:t>
      </w:r>
      <w:r w:rsidR="00C13217" w:rsidRPr="00E63FC4">
        <w:rPr>
          <w:rFonts w:ascii="Times New Roman" w:hAnsi="Times New Roman" w:cs="Times New Roman"/>
          <w:i/>
          <w:sz w:val="24"/>
          <w:szCs w:val="24"/>
        </w:rPr>
        <w:t>Harvard</w:t>
      </w:r>
      <w:r w:rsidR="00C13217" w:rsidRPr="00E63FC4">
        <w:rPr>
          <w:rFonts w:ascii="Times New Roman" w:hAnsi="Times New Roman" w:cs="Times New Roman"/>
          <w:sz w:val="24"/>
          <w:szCs w:val="24"/>
        </w:rPr>
        <w:t xml:space="preserve">, koji pokazuje da „manje od četvrtine predizbornih </w:t>
      </w:r>
      <w:r w:rsidR="00C13217" w:rsidRPr="00E63FC4">
        <w:rPr>
          <w:rFonts w:ascii="Times New Roman" w:hAnsi="Times New Roman" w:cs="Times New Roman"/>
          <w:i/>
          <w:sz w:val="24"/>
          <w:szCs w:val="24"/>
        </w:rPr>
        <w:t>siteova</w:t>
      </w:r>
      <w:r w:rsidR="00C13217" w:rsidRPr="00E63FC4">
        <w:rPr>
          <w:rFonts w:ascii="Times New Roman" w:hAnsi="Times New Roman" w:cs="Times New Roman"/>
          <w:sz w:val="24"/>
          <w:szCs w:val="24"/>
        </w:rPr>
        <w:t xml:space="preserve"> kandidata bilo koje stranke ističe negativne strane svoga protukandidata</w:t>
      </w:r>
      <w:r w:rsidR="00EB52BF" w:rsidRPr="00E63FC4">
        <w:rPr>
          <w:rFonts w:ascii="Times New Roman" w:hAnsi="Times New Roman" w:cs="Times New Roman"/>
          <w:sz w:val="24"/>
          <w:szCs w:val="24"/>
        </w:rPr>
        <w:t xml:space="preserve">“ (Bebić, Grbeša, 1999: 188).  </w:t>
      </w:r>
      <w:r>
        <w:rPr>
          <w:rFonts w:ascii="Times New Roman" w:eastAsiaTheme="minorEastAsia" w:hAnsi="Times New Roman" w:cs="Times New Roman"/>
          <w:sz w:val="24"/>
          <w:szCs w:val="24"/>
        </w:rPr>
        <w:t>K</w:t>
      </w:r>
      <w:r w:rsidRPr="00E63FC4">
        <w:rPr>
          <w:rFonts w:ascii="Times New Roman" w:eastAsiaTheme="minorEastAsia" w:hAnsi="Times New Roman" w:cs="Times New Roman"/>
          <w:sz w:val="24"/>
          <w:szCs w:val="24"/>
        </w:rPr>
        <w:t xml:space="preserve">andidati </w:t>
      </w:r>
      <w:r>
        <w:rPr>
          <w:rFonts w:ascii="Times New Roman" w:eastAsiaTheme="minorEastAsia" w:hAnsi="Times New Roman" w:cs="Times New Roman"/>
          <w:sz w:val="24"/>
          <w:szCs w:val="24"/>
        </w:rPr>
        <w:t xml:space="preserve">su </w:t>
      </w:r>
      <w:r w:rsidRPr="00E63FC4">
        <w:rPr>
          <w:rFonts w:ascii="Times New Roman" w:eastAsiaTheme="minorEastAsia" w:hAnsi="Times New Roman" w:cs="Times New Roman"/>
          <w:i/>
          <w:sz w:val="24"/>
          <w:szCs w:val="24"/>
        </w:rPr>
        <w:t>Facebook</w:t>
      </w:r>
      <w:r w:rsidRPr="00E63FC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profile </w:t>
      </w:r>
      <w:r w:rsidRPr="00E63FC4">
        <w:rPr>
          <w:rFonts w:ascii="Times New Roman" w:eastAsiaTheme="minorEastAsia" w:hAnsi="Times New Roman" w:cs="Times New Roman"/>
          <w:sz w:val="24"/>
          <w:szCs w:val="24"/>
        </w:rPr>
        <w:t>koristili prvenstveno za dijeljenje informacija o programu, djelovanju ili događaju (</w:t>
      </w:r>
      <w:r w:rsidR="00A94D40">
        <w:rPr>
          <w:rFonts w:ascii="Times New Roman" w:eastAsiaTheme="minorEastAsia" w:hAnsi="Times New Roman" w:cs="Times New Roman"/>
          <w:sz w:val="24"/>
          <w:szCs w:val="24"/>
        </w:rPr>
        <w:t xml:space="preserve">u </w:t>
      </w:r>
      <w:r w:rsidRPr="00E63FC4">
        <w:rPr>
          <w:rFonts w:ascii="Times New Roman" w:eastAsiaTheme="minorEastAsia" w:hAnsi="Times New Roman" w:cs="Times New Roman"/>
          <w:sz w:val="24"/>
          <w:szCs w:val="24"/>
        </w:rPr>
        <w:t>123 objave</w:t>
      </w:r>
      <w:r>
        <w:rPr>
          <w:rFonts w:ascii="Times New Roman" w:eastAsiaTheme="minorEastAsia" w:hAnsi="Times New Roman" w:cs="Times New Roman"/>
          <w:sz w:val="24"/>
          <w:szCs w:val="24"/>
        </w:rPr>
        <w:t xml:space="preserve"> od 280</w:t>
      </w:r>
      <w:r w:rsidRPr="00E63FC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470B9096" w14:textId="48253CB4" w:rsidR="00A64FA3" w:rsidRDefault="007D549D" w:rsidP="00365B28">
      <w:pPr>
        <w:spacing w:before="240" w:line="360" w:lineRule="auto"/>
        <w:jc w:val="both"/>
        <w:rPr>
          <w:rFonts w:ascii="Times New Roman" w:hAnsi="Times New Roman" w:cs="Times New Roman"/>
          <w:sz w:val="24"/>
          <w:szCs w:val="24"/>
        </w:rPr>
      </w:pPr>
      <w:r w:rsidRPr="00E63FC4">
        <w:rPr>
          <w:rFonts w:ascii="Times New Roman" w:hAnsi="Times New Roman" w:cs="Times New Roman"/>
          <w:sz w:val="24"/>
          <w:szCs w:val="24"/>
        </w:rPr>
        <w:t>Iz rezultata se vidi</w:t>
      </w:r>
      <w:r w:rsidR="003833F0" w:rsidRPr="00E63FC4">
        <w:rPr>
          <w:rFonts w:ascii="Times New Roman" w:hAnsi="Times New Roman" w:cs="Times New Roman"/>
          <w:sz w:val="24"/>
          <w:szCs w:val="24"/>
        </w:rPr>
        <w:t xml:space="preserve"> da su </w:t>
      </w:r>
      <w:r w:rsidR="002A1D27" w:rsidRPr="002A1D27">
        <w:rPr>
          <w:rFonts w:ascii="Times New Roman" w:hAnsi="Times New Roman" w:cs="Times New Roman"/>
          <w:i/>
          <w:sz w:val="24"/>
          <w:szCs w:val="24"/>
        </w:rPr>
        <w:t>Facebook</w:t>
      </w:r>
      <w:r w:rsidR="002A1D27">
        <w:rPr>
          <w:rFonts w:ascii="Times New Roman" w:hAnsi="Times New Roman" w:cs="Times New Roman"/>
          <w:sz w:val="24"/>
          <w:szCs w:val="24"/>
        </w:rPr>
        <w:t>-</w:t>
      </w:r>
      <w:r w:rsidR="003833F0" w:rsidRPr="00E63FC4">
        <w:rPr>
          <w:rFonts w:ascii="Times New Roman" w:hAnsi="Times New Roman" w:cs="Times New Roman"/>
          <w:sz w:val="24"/>
          <w:szCs w:val="24"/>
        </w:rPr>
        <w:t>korisnici na profilima svih kandi</w:t>
      </w:r>
      <w:r w:rsidR="0092503A" w:rsidRPr="00E63FC4">
        <w:rPr>
          <w:rFonts w:ascii="Times New Roman" w:hAnsi="Times New Roman" w:cs="Times New Roman"/>
          <w:sz w:val="24"/>
          <w:szCs w:val="24"/>
        </w:rPr>
        <w:t xml:space="preserve">data najviše komunicirali putem </w:t>
      </w:r>
      <w:r w:rsidR="003833F0" w:rsidRPr="00E63FC4">
        <w:rPr>
          <w:rFonts w:ascii="Times New Roman" w:hAnsi="Times New Roman" w:cs="Times New Roman"/>
          <w:sz w:val="24"/>
          <w:szCs w:val="24"/>
        </w:rPr>
        <w:t xml:space="preserve">reakcija, dok se odnos broja komentara i dijeljenja razlikuje prema profilima pojedinih </w:t>
      </w:r>
      <w:r w:rsidR="0092503A" w:rsidRPr="00E63FC4">
        <w:rPr>
          <w:rFonts w:ascii="Times New Roman" w:hAnsi="Times New Roman" w:cs="Times New Roman"/>
          <w:sz w:val="24"/>
          <w:szCs w:val="24"/>
        </w:rPr>
        <w:t>kandidata</w:t>
      </w:r>
      <w:r w:rsidR="0092503A" w:rsidRPr="00310C9C">
        <w:rPr>
          <w:rFonts w:ascii="Times New Roman" w:hAnsi="Times New Roman" w:cs="Times New Roman"/>
          <w:sz w:val="24"/>
          <w:szCs w:val="24"/>
        </w:rPr>
        <w:t xml:space="preserve">. </w:t>
      </w:r>
      <w:r w:rsidR="00BF6FB2" w:rsidRPr="00ED3B8E">
        <w:rPr>
          <w:rFonts w:ascii="Times New Roman" w:hAnsi="Times New Roman" w:cs="Times New Roman"/>
          <w:sz w:val="24"/>
          <w:szCs w:val="24"/>
        </w:rPr>
        <w:t>Najviše reakcija, komentara i dijeljenja korisnika</w:t>
      </w:r>
      <w:r w:rsidR="00365B28">
        <w:rPr>
          <w:rFonts w:ascii="Times New Roman" w:hAnsi="Times New Roman" w:cs="Times New Roman"/>
          <w:sz w:val="24"/>
          <w:szCs w:val="24"/>
        </w:rPr>
        <w:t xml:space="preserve"> na svom profilu</w:t>
      </w:r>
      <w:r w:rsidR="00BF6FB2" w:rsidRPr="00ED3B8E">
        <w:rPr>
          <w:rFonts w:ascii="Times New Roman" w:hAnsi="Times New Roman" w:cs="Times New Roman"/>
          <w:sz w:val="24"/>
          <w:szCs w:val="24"/>
        </w:rPr>
        <w:t xml:space="preserve"> ukupno ima </w:t>
      </w:r>
      <w:r w:rsidR="00365B28">
        <w:rPr>
          <w:rFonts w:ascii="Times New Roman" w:hAnsi="Times New Roman" w:cs="Times New Roman"/>
          <w:sz w:val="24"/>
          <w:szCs w:val="24"/>
        </w:rPr>
        <w:t xml:space="preserve">kandidat </w:t>
      </w:r>
      <w:r w:rsidR="00BF6FB2" w:rsidRPr="00ED3B8E">
        <w:rPr>
          <w:rFonts w:ascii="Times New Roman" w:hAnsi="Times New Roman" w:cs="Times New Roman"/>
          <w:sz w:val="24"/>
          <w:szCs w:val="24"/>
        </w:rPr>
        <w:t xml:space="preserve">Plenković (163342), a najmanje </w:t>
      </w:r>
      <w:r w:rsidR="00365B28">
        <w:rPr>
          <w:rFonts w:ascii="Times New Roman" w:hAnsi="Times New Roman" w:cs="Times New Roman"/>
          <w:sz w:val="24"/>
          <w:szCs w:val="24"/>
        </w:rPr>
        <w:t xml:space="preserve">kandidat </w:t>
      </w:r>
      <w:r w:rsidR="00BF6FB2" w:rsidRPr="00ED3B8E">
        <w:rPr>
          <w:rFonts w:ascii="Times New Roman" w:hAnsi="Times New Roman" w:cs="Times New Roman"/>
          <w:sz w:val="24"/>
          <w:szCs w:val="24"/>
        </w:rPr>
        <w:t>Petrov (12299)</w:t>
      </w:r>
      <w:r w:rsidR="00ED3B8E">
        <w:rPr>
          <w:rStyle w:val="FootnoteReference"/>
          <w:rFonts w:ascii="Times New Roman" w:hAnsi="Times New Roman" w:cs="Times New Roman"/>
          <w:sz w:val="24"/>
          <w:szCs w:val="24"/>
        </w:rPr>
        <w:footnoteReference w:id="17"/>
      </w:r>
      <w:r w:rsidR="00BF6FB2" w:rsidRPr="00ED3B8E">
        <w:rPr>
          <w:rFonts w:ascii="Times New Roman" w:hAnsi="Times New Roman" w:cs="Times New Roman"/>
          <w:sz w:val="24"/>
          <w:szCs w:val="24"/>
        </w:rPr>
        <w:t xml:space="preserve">. </w:t>
      </w:r>
      <w:r w:rsidR="003833F0" w:rsidRPr="00E63FC4">
        <w:rPr>
          <w:rFonts w:ascii="Times New Roman" w:hAnsi="Times New Roman" w:cs="Times New Roman"/>
          <w:sz w:val="24"/>
          <w:szCs w:val="24"/>
        </w:rPr>
        <w:t xml:space="preserve">Istraživanjem je dokazano da su reakcije na sadržaj koji kandidati objavljuju </w:t>
      </w:r>
      <w:r w:rsidR="00FC0A4E" w:rsidRPr="00E63FC4">
        <w:rPr>
          <w:rFonts w:ascii="Times New Roman" w:hAnsi="Times New Roman" w:cs="Times New Roman"/>
          <w:sz w:val="24"/>
          <w:szCs w:val="24"/>
        </w:rPr>
        <w:t>plitke</w:t>
      </w:r>
      <w:r w:rsidR="0092503A" w:rsidRPr="00E63FC4">
        <w:rPr>
          <w:rFonts w:ascii="Times New Roman" w:hAnsi="Times New Roman" w:cs="Times New Roman"/>
          <w:sz w:val="24"/>
          <w:szCs w:val="24"/>
        </w:rPr>
        <w:t xml:space="preserve"> (korisnici radije komuniciraju reakcijama nego komentarima i dijeljenjem sadržaja)</w:t>
      </w:r>
      <w:r w:rsidR="00FC0A4E" w:rsidRPr="00E63FC4">
        <w:rPr>
          <w:rFonts w:ascii="Times New Roman" w:hAnsi="Times New Roman" w:cs="Times New Roman"/>
          <w:sz w:val="24"/>
          <w:szCs w:val="24"/>
        </w:rPr>
        <w:t xml:space="preserve">, </w:t>
      </w:r>
      <w:r w:rsidR="003833F0" w:rsidRPr="00E63FC4">
        <w:rPr>
          <w:rFonts w:ascii="Times New Roman" w:hAnsi="Times New Roman" w:cs="Times New Roman"/>
          <w:sz w:val="24"/>
          <w:szCs w:val="24"/>
        </w:rPr>
        <w:t>pozitivnog tona i da iskazuju podršku (korisnici su najčešće reagirali</w:t>
      </w:r>
      <w:r w:rsidR="002A1D27">
        <w:rPr>
          <w:rFonts w:ascii="Times New Roman" w:hAnsi="Times New Roman" w:cs="Times New Roman"/>
          <w:sz w:val="24"/>
          <w:szCs w:val="24"/>
        </w:rPr>
        <w:t xml:space="preserve"> na objave kandidata reakcijom </w:t>
      </w:r>
      <w:r w:rsidR="003833F0" w:rsidRPr="002A1D27">
        <w:rPr>
          <w:rFonts w:ascii="Times New Roman" w:hAnsi="Times New Roman" w:cs="Times New Roman"/>
          <w:i/>
          <w:sz w:val="24"/>
          <w:szCs w:val="24"/>
        </w:rPr>
        <w:t>s</w:t>
      </w:r>
      <w:r w:rsidR="002A1D27" w:rsidRPr="002A1D27">
        <w:rPr>
          <w:rFonts w:ascii="Times New Roman" w:hAnsi="Times New Roman" w:cs="Times New Roman"/>
          <w:i/>
          <w:sz w:val="24"/>
          <w:szCs w:val="24"/>
        </w:rPr>
        <w:t>viđa mi se</w:t>
      </w:r>
      <w:r w:rsidR="002A1D27">
        <w:rPr>
          <w:rFonts w:ascii="Times New Roman" w:hAnsi="Times New Roman" w:cs="Times New Roman"/>
          <w:sz w:val="24"/>
          <w:szCs w:val="24"/>
        </w:rPr>
        <w:t xml:space="preserve"> i </w:t>
      </w:r>
      <w:r w:rsidR="002A1D27" w:rsidRPr="002A1D27">
        <w:rPr>
          <w:rFonts w:ascii="Times New Roman" w:hAnsi="Times New Roman" w:cs="Times New Roman"/>
          <w:i/>
          <w:sz w:val="24"/>
          <w:szCs w:val="24"/>
        </w:rPr>
        <w:t>volim</w:t>
      </w:r>
      <w:r w:rsidR="00365B28">
        <w:rPr>
          <w:rFonts w:ascii="Times New Roman" w:hAnsi="Times New Roman" w:cs="Times New Roman"/>
          <w:sz w:val="24"/>
          <w:szCs w:val="24"/>
        </w:rPr>
        <w:t xml:space="preserve">), čime je potvrđena </w:t>
      </w:r>
      <w:r w:rsidR="00BA481D" w:rsidRPr="00E63FC4">
        <w:rPr>
          <w:rFonts w:ascii="Times New Roman" w:hAnsi="Times New Roman" w:cs="Times New Roman"/>
          <w:sz w:val="24"/>
          <w:szCs w:val="24"/>
        </w:rPr>
        <w:t>hipoteza H</w:t>
      </w:r>
      <w:r w:rsidR="0092503A" w:rsidRPr="00E63FC4">
        <w:rPr>
          <w:rFonts w:ascii="Times New Roman" w:hAnsi="Times New Roman" w:cs="Times New Roman"/>
          <w:sz w:val="24"/>
          <w:szCs w:val="24"/>
        </w:rPr>
        <w:t>4</w:t>
      </w:r>
      <w:r w:rsidR="00C13217" w:rsidRPr="00E63FC4">
        <w:rPr>
          <w:rFonts w:ascii="Times New Roman" w:hAnsi="Times New Roman" w:cs="Times New Roman"/>
          <w:sz w:val="24"/>
          <w:szCs w:val="24"/>
        </w:rPr>
        <w:t xml:space="preserve"> - </w:t>
      </w:r>
      <w:r w:rsidR="00BA481D" w:rsidRPr="00E63FC4">
        <w:rPr>
          <w:rFonts w:ascii="Times New Roman" w:hAnsi="Times New Roman" w:cs="Times New Roman"/>
          <w:i/>
          <w:sz w:val="24"/>
          <w:szCs w:val="24"/>
        </w:rPr>
        <w:t>Reakcije korisnika na sadržaj koji kandidati objavljuju su plitke i pozitivnog tona</w:t>
      </w:r>
      <w:r w:rsidR="00BA481D" w:rsidRPr="00E63FC4">
        <w:rPr>
          <w:rFonts w:ascii="Times New Roman" w:hAnsi="Times New Roman" w:cs="Times New Roman"/>
          <w:sz w:val="24"/>
          <w:szCs w:val="24"/>
        </w:rPr>
        <w:t>.</w:t>
      </w:r>
      <w:r w:rsidR="003833F0" w:rsidRPr="00E63FC4">
        <w:rPr>
          <w:rFonts w:ascii="Times New Roman" w:hAnsi="Times New Roman" w:cs="Times New Roman"/>
          <w:sz w:val="24"/>
          <w:szCs w:val="24"/>
        </w:rPr>
        <w:t xml:space="preserve"> </w:t>
      </w:r>
      <w:r w:rsidR="00BA481D" w:rsidRPr="00E63FC4">
        <w:rPr>
          <w:rFonts w:ascii="Times New Roman" w:hAnsi="Times New Roman" w:cs="Times New Roman"/>
          <w:sz w:val="24"/>
          <w:szCs w:val="24"/>
        </w:rPr>
        <w:t>Rezultatima je</w:t>
      </w:r>
      <w:r w:rsidR="003833F0" w:rsidRPr="00E63FC4">
        <w:rPr>
          <w:rFonts w:ascii="Times New Roman" w:hAnsi="Times New Roman" w:cs="Times New Roman"/>
          <w:sz w:val="24"/>
          <w:szCs w:val="24"/>
        </w:rPr>
        <w:t xml:space="preserve"> </w:t>
      </w:r>
      <w:r w:rsidR="00365B28">
        <w:rPr>
          <w:rFonts w:ascii="Times New Roman" w:hAnsi="Times New Roman" w:cs="Times New Roman"/>
          <w:sz w:val="24"/>
          <w:szCs w:val="24"/>
        </w:rPr>
        <w:t>djelomično</w:t>
      </w:r>
      <w:r w:rsidR="00BA481D" w:rsidRPr="00E63FC4">
        <w:rPr>
          <w:rFonts w:ascii="Times New Roman" w:hAnsi="Times New Roman" w:cs="Times New Roman"/>
          <w:sz w:val="24"/>
          <w:szCs w:val="24"/>
        </w:rPr>
        <w:t xml:space="preserve"> </w:t>
      </w:r>
      <w:r w:rsidR="00207D43">
        <w:rPr>
          <w:rFonts w:ascii="Times New Roman" w:hAnsi="Times New Roman" w:cs="Times New Roman"/>
          <w:sz w:val="24"/>
          <w:szCs w:val="24"/>
        </w:rPr>
        <w:t xml:space="preserve">potvrđena tvrdnja Sweetser i </w:t>
      </w:r>
      <w:r w:rsidR="003833F0" w:rsidRPr="00E63FC4">
        <w:rPr>
          <w:rFonts w:ascii="Times New Roman" w:hAnsi="Times New Roman" w:cs="Times New Roman"/>
          <w:sz w:val="24"/>
          <w:szCs w:val="24"/>
        </w:rPr>
        <w:t>Lariscy</w:t>
      </w:r>
      <w:r w:rsidR="00365B28">
        <w:rPr>
          <w:rFonts w:ascii="Times New Roman" w:hAnsi="Times New Roman" w:cs="Times New Roman"/>
          <w:sz w:val="24"/>
          <w:szCs w:val="24"/>
        </w:rPr>
        <w:t>, koje</w:t>
      </w:r>
      <w:r w:rsidR="00365B28" w:rsidRPr="00365B28">
        <w:t xml:space="preserve"> </w:t>
      </w:r>
      <w:r w:rsidR="00365B28" w:rsidRPr="00365B28">
        <w:rPr>
          <w:rFonts w:ascii="Times New Roman" w:hAnsi="Times New Roman" w:cs="Times New Roman"/>
          <w:sz w:val="24"/>
          <w:szCs w:val="24"/>
        </w:rPr>
        <w:t xml:space="preserve">opisuju komentare </w:t>
      </w:r>
      <w:r w:rsidR="00365B28" w:rsidRPr="00365B28">
        <w:rPr>
          <w:rFonts w:ascii="Times New Roman" w:hAnsi="Times New Roman" w:cs="Times New Roman"/>
          <w:i/>
          <w:sz w:val="24"/>
          <w:szCs w:val="24"/>
        </w:rPr>
        <w:t>Facebook</w:t>
      </w:r>
      <w:r w:rsidR="00365B28">
        <w:rPr>
          <w:rFonts w:ascii="Times New Roman" w:hAnsi="Times New Roman" w:cs="Times New Roman"/>
          <w:sz w:val="24"/>
          <w:szCs w:val="24"/>
        </w:rPr>
        <w:t>-korisnika</w:t>
      </w:r>
      <w:r w:rsidR="00365B28" w:rsidRPr="00365B28">
        <w:rPr>
          <w:rFonts w:ascii="Times New Roman" w:hAnsi="Times New Roman" w:cs="Times New Roman"/>
          <w:sz w:val="24"/>
          <w:szCs w:val="24"/>
        </w:rPr>
        <w:t xml:space="preserve"> kao plitke, pozitivnog tona i pune podrške, stoga se pojedinci koji su pisali na zidove kandidata doživljavaju kao da su u prijateljskim odnosima s kandidatima</w:t>
      </w:r>
      <w:r w:rsidR="0092503A" w:rsidRPr="00E63FC4">
        <w:rPr>
          <w:rStyle w:val="FootnoteReference"/>
          <w:rFonts w:ascii="Times New Roman" w:hAnsi="Times New Roman" w:cs="Times New Roman"/>
          <w:sz w:val="24"/>
          <w:szCs w:val="24"/>
        </w:rPr>
        <w:footnoteReference w:id="18"/>
      </w:r>
      <w:r w:rsidR="00B43F75">
        <w:rPr>
          <w:rFonts w:ascii="Times New Roman" w:hAnsi="Times New Roman" w:cs="Times New Roman"/>
          <w:sz w:val="24"/>
          <w:szCs w:val="24"/>
        </w:rPr>
        <w:t>.</w:t>
      </w:r>
      <w:r w:rsidR="0092503A" w:rsidRPr="00E63FC4">
        <w:rPr>
          <w:rFonts w:ascii="Times New Roman" w:hAnsi="Times New Roman" w:cs="Times New Roman"/>
          <w:sz w:val="24"/>
          <w:szCs w:val="24"/>
        </w:rPr>
        <w:t xml:space="preserve"> </w:t>
      </w:r>
      <w:r w:rsidR="004C2640">
        <w:rPr>
          <w:rFonts w:ascii="Times New Roman" w:hAnsi="Times New Roman" w:cs="Times New Roman"/>
          <w:sz w:val="24"/>
          <w:szCs w:val="24"/>
        </w:rPr>
        <w:t>P</w:t>
      </w:r>
      <w:r w:rsidR="00B43F75">
        <w:rPr>
          <w:rFonts w:ascii="Times New Roman" w:hAnsi="Times New Roman" w:cs="Times New Roman"/>
          <w:sz w:val="24"/>
          <w:szCs w:val="24"/>
        </w:rPr>
        <w:t xml:space="preserve">otvrđena je i </w:t>
      </w:r>
      <w:r w:rsidR="00BA481D" w:rsidRPr="00E63FC4">
        <w:rPr>
          <w:rFonts w:ascii="Times New Roman" w:hAnsi="Times New Roman" w:cs="Times New Roman"/>
          <w:sz w:val="24"/>
          <w:szCs w:val="24"/>
        </w:rPr>
        <w:t xml:space="preserve">teza </w:t>
      </w:r>
      <w:r w:rsidR="003833F0" w:rsidRPr="00E63FC4">
        <w:rPr>
          <w:rFonts w:ascii="Times New Roman" w:hAnsi="Times New Roman" w:cs="Times New Roman"/>
          <w:sz w:val="24"/>
          <w:szCs w:val="24"/>
        </w:rPr>
        <w:t xml:space="preserve">Vučković i Bebić (2013)., koji tvrde da su građani spremni da se angažiraju </w:t>
      </w:r>
      <w:r w:rsidR="003833F0" w:rsidRPr="00365B28">
        <w:rPr>
          <w:rFonts w:ascii="Times New Roman" w:hAnsi="Times New Roman" w:cs="Times New Roman"/>
          <w:i/>
          <w:sz w:val="24"/>
          <w:szCs w:val="24"/>
        </w:rPr>
        <w:t>online</w:t>
      </w:r>
      <w:r w:rsidR="003833F0" w:rsidRPr="00E63FC4">
        <w:rPr>
          <w:rFonts w:ascii="Times New Roman" w:hAnsi="Times New Roman" w:cs="Times New Roman"/>
          <w:sz w:val="24"/>
          <w:szCs w:val="24"/>
        </w:rPr>
        <w:t>, ukoliko im se pruži prilika za to</w:t>
      </w:r>
      <w:r w:rsidR="0092503A" w:rsidRPr="00E63FC4">
        <w:rPr>
          <w:rFonts w:ascii="Times New Roman" w:hAnsi="Times New Roman" w:cs="Times New Roman"/>
          <w:sz w:val="24"/>
          <w:szCs w:val="24"/>
        </w:rPr>
        <w:t>.</w:t>
      </w:r>
    </w:p>
    <w:p w14:paraId="5ACF4EE4" w14:textId="37CB4EC0" w:rsidR="00E32839" w:rsidRPr="00365B28" w:rsidRDefault="00E32839" w:rsidP="00365B2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 obzirom na uspjeh komunikacije naših političara s građanima, mogli bismo se složiti s Rutovićem (2011) koji u svojim analizama političke komunikacije među ostalim kaže:“ Da nam </w:t>
      </w:r>
      <w:r>
        <w:rPr>
          <w:rFonts w:ascii="Times New Roman" w:hAnsi="Times New Roman" w:cs="Times New Roman"/>
          <w:sz w:val="24"/>
          <w:szCs w:val="24"/>
        </w:rPr>
        <w:lastRenderedPageBreak/>
        <w:t>se povijest ne bi stalno ponavljala, pred</w:t>
      </w:r>
      <w:r w:rsidR="001B568A">
        <w:rPr>
          <w:rFonts w:ascii="Times New Roman" w:hAnsi="Times New Roman" w:cs="Times New Roman"/>
          <w:sz w:val="24"/>
          <w:szCs w:val="24"/>
        </w:rPr>
        <w:t xml:space="preserve"> društvom je zadatak modernizac</w:t>
      </w:r>
      <w:r>
        <w:rPr>
          <w:rFonts w:ascii="Times New Roman" w:hAnsi="Times New Roman" w:cs="Times New Roman"/>
          <w:sz w:val="24"/>
          <w:szCs w:val="24"/>
        </w:rPr>
        <w:t>ije same političke vješine i političkih tehnika, kako ne bismo izgubili trku za vlastitu budućnost“ (2011: 390).</w:t>
      </w:r>
    </w:p>
    <w:p w14:paraId="4ED81DDC" w14:textId="2F5E12FF" w:rsidR="00A27597" w:rsidRPr="00A64FA3" w:rsidRDefault="00DF2465" w:rsidP="00207D43">
      <w:pPr>
        <w:spacing w:before="240" w:after="0"/>
        <w:rPr>
          <w:rFonts w:ascii="Times New Roman" w:hAnsi="Times New Roman" w:cs="Times New Roman"/>
          <w:b/>
          <w:i/>
          <w:sz w:val="24"/>
          <w:szCs w:val="24"/>
        </w:rPr>
      </w:pPr>
      <w:r w:rsidRPr="00A64FA3">
        <w:rPr>
          <w:rFonts w:ascii="Times New Roman" w:hAnsi="Times New Roman" w:cs="Times New Roman"/>
          <w:b/>
          <w:i/>
          <w:sz w:val="24"/>
          <w:szCs w:val="24"/>
        </w:rPr>
        <w:t xml:space="preserve">6. </w:t>
      </w:r>
      <w:r w:rsidR="00207D43" w:rsidRPr="00A64FA3">
        <w:rPr>
          <w:rFonts w:ascii="Times New Roman" w:hAnsi="Times New Roman" w:cs="Times New Roman"/>
          <w:b/>
          <w:i/>
          <w:sz w:val="24"/>
          <w:szCs w:val="24"/>
        </w:rPr>
        <w:t>ZAKLJUČAK</w:t>
      </w:r>
    </w:p>
    <w:p w14:paraId="369E6909" w14:textId="54596B11" w:rsidR="00A64FA3" w:rsidRDefault="00207D43" w:rsidP="00365B28">
      <w:pPr>
        <w:spacing w:before="240" w:line="360" w:lineRule="auto"/>
        <w:ind w:firstLine="284"/>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Istraživanje</w:t>
      </w:r>
      <w:r w:rsidR="00D83862" w:rsidRPr="00E63FC4">
        <w:rPr>
          <w:rFonts w:ascii="Times New Roman" w:eastAsia="Times New Roman" w:hAnsi="Times New Roman" w:cs="Times New Roman"/>
          <w:sz w:val="24"/>
          <w:lang w:eastAsia="hr-HR"/>
        </w:rPr>
        <w:t xml:space="preserve"> je </w:t>
      </w:r>
      <w:r>
        <w:rPr>
          <w:rFonts w:ascii="Times New Roman" w:eastAsia="Times New Roman" w:hAnsi="Times New Roman" w:cs="Times New Roman"/>
          <w:sz w:val="24"/>
          <w:lang w:eastAsia="hr-HR"/>
        </w:rPr>
        <w:t>pokazalo</w:t>
      </w:r>
      <w:r w:rsidR="00D83862" w:rsidRPr="00E63FC4">
        <w:rPr>
          <w:rFonts w:ascii="Times New Roman" w:eastAsia="Times New Roman" w:hAnsi="Times New Roman" w:cs="Times New Roman"/>
          <w:sz w:val="24"/>
          <w:lang w:eastAsia="hr-HR"/>
        </w:rPr>
        <w:t xml:space="preserve"> da je </w:t>
      </w:r>
      <w:r w:rsidR="005816FE" w:rsidRPr="00E63FC4">
        <w:rPr>
          <w:rFonts w:ascii="Times New Roman" w:eastAsia="Times New Roman" w:hAnsi="Times New Roman" w:cs="Times New Roman"/>
          <w:sz w:val="24"/>
          <w:lang w:eastAsia="hr-HR"/>
        </w:rPr>
        <w:t xml:space="preserve">2016. godine </w:t>
      </w:r>
      <w:r w:rsidR="00D83862" w:rsidRPr="00E63FC4">
        <w:rPr>
          <w:rFonts w:ascii="Times New Roman" w:eastAsia="Times New Roman" w:hAnsi="Times New Roman" w:cs="Times New Roman"/>
          <w:sz w:val="24"/>
          <w:lang w:eastAsia="hr-HR"/>
        </w:rPr>
        <w:t xml:space="preserve">upotreba društvenih mreža u </w:t>
      </w:r>
      <w:r w:rsidR="00B443CD" w:rsidRPr="00E63FC4">
        <w:rPr>
          <w:rFonts w:ascii="Times New Roman" w:eastAsia="Times New Roman" w:hAnsi="Times New Roman" w:cs="Times New Roman"/>
          <w:sz w:val="24"/>
          <w:lang w:eastAsia="hr-HR"/>
        </w:rPr>
        <w:t>interakciji političara i birača</w:t>
      </w:r>
      <w:r w:rsidR="005816FE" w:rsidRPr="00E63FC4">
        <w:rPr>
          <w:rFonts w:ascii="Times New Roman" w:eastAsia="Times New Roman" w:hAnsi="Times New Roman" w:cs="Times New Roman"/>
          <w:sz w:val="24"/>
          <w:lang w:eastAsia="hr-HR"/>
        </w:rPr>
        <w:t xml:space="preserve"> </w:t>
      </w:r>
      <w:r w:rsidR="00796DDD" w:rsidRPr="00E63FC4">
        <w:rPr>
          <w:rFonts w:ascii="Times New Roman" w:eastAsia="Times New Roman" w:hAnsi="Times New Roman" w:cs="Times New Roman"/>
          <w:sz w:val="24"/>
          <w:lang w:eastAsia="hr-HR"/>
        </w:rPr>
        <w:t>(</w:t>
      </w:r>
      <w:r w:rsidR="00ED6313" w:rsidRPr="00E63FC4">
        <w:rPr>
          <w:rFonts w:ascii="Times New Roman" w:eastAsia="Times New Roman" w:hAnsi="Times New Roman" w:cs="Times New Roman"/>
          <w:sz w:val="24"/>
          <w:lang w:eastAsia="hr-HR"/>
        </w:rPr>
        <w:t>p</w:t>
      </w:r>
      <w:r w:rsidR="00796DDD" w:rsidRPr="00E63FC4">
        <w:rPr>
          <w:rFonts w:ascii="Times New Roman" w:eastAsia="Times New Roman" w:hAnsi="Times New Roman" w:cs="Times New Roman"/>
          <w:sz w:val="24"/>
          <w:lang w:eastAsia="hr-HR"/>
        </w:rPr>
        <w:t>)</w:t>
      </w:r>
      <w:r w:rsidR="00ED6313" w:rsidRPr="00E63FC4">
        <w:rPr>
          <w:rFonts w:ascii="Times New Roman" w:eastAsia="Times New Roman" w:hAnsi="Times New Roman" w:cs="Times New Roman"/>
          <w:sz w:val="24"/>
          <w:lang w:eastAsia="hr-HR"/>
        </w:rPr>
        <w:t>ostala neizostavan element</w:t>
      </w:r>
      <w:r w:rsidR="00D83862" w:rsidRPr="00E63FC4">
        <w:rPr>
          <w:rFonts w:ascii="Times New Roman" w:eastAsia="Times New Roman" w:hAnsi="Times New Roman" w:cs="Times New Roman"/>
          <w:sz w:val="24"/>
          <w:lang w:eastAsia="hr-HR"/>
        </w:rPr>
        <w:t>.</w:t>
      </w:r>
      <w:r w:rsidR="000C22CE" w:rsidRPr="00E63FC4">
        <w:rPr>
          <w:rFonts w:ascii="Times New Roman" w:eastAsia="Times New Roman" w:hAnsi="Times New Roman" w:cs="Times New Roman"/>
          <w:sz w:val="24"/>
          <w:lang w:eastAsia="hr-HR"/>
        </w:rPr>
        <w:t xml:space="preserve"> </w:t>
      </w:r>
      <w:r w:rsidR="000A130B" w:rsidRPr="00E63FC4">
        <w:rPr>
          <w:rFonts w:ascii="Times New Roman" w:eastAsia="Times New Roman" w:hAnsi="Times New Roman" w:cs="Times New Roman"/>
          <w:sz w:val="24"/>
          <w:lang w:eastAsia="hr-HR"/>
        </w:rPr>
        <w:t>R</w:t>
      </w:r>
      <w:r w:rsidR="00D83862" w:rsidRPr="00E63FC4">
        <w:rPr>
          <w:rFonts w:ascii="Times New Roman" w:eastAsia="Times New Roman" w:hAnsi="Times New Roman" w:cs="Times New Roman"/>
          <w:sz w:val="24"/>
          <w:lang w:eastAsia="hr-HR"/>
        </w:rPr>
        <w:t xml:space="preserve">ad proučava korištenje </w:t>
      </w:r>
      <w:r w:rsidR="00D83862" w:rsidRPr="00E63FC4">
        <w:rPr>
          <w:rFonts w:ascii="Times New Roman" w:eastAsia="Times New Roman" w:hAnsi="Times New Roman" w:cs="Times New Roman"/>
          <w:i/>
          <w:sz w:val="24"/>
          <w:lang w:eastAsia="hr-HR"/>
        </w:rPr>
        <w:t>Facebook</w:t>
      </w:r>
      <w:r w:rsidR="000A130B" w:rsidRPr="00E63FC4">
        <w:rPr>
          <w:rFonts w:ascii="Times New Roman" w:eastAsia="Times New Roman" w:hAnsi="Times New Roman" w:cs="Times New Roman"/>
          <w:i/>
          <w:sz w:val="24"/>
          <w:lang w:eastAsia="hr-HR"/>
        </w:rPr>
        <w:t>a</w:t>
      </w:r>
      <w:r w:rsidR="00884056" w:rsidRPr="00E63FC4">
        <w:rPr>
          <w:rFonts w:ascii="Times New Roman" w:eastAsia="Times New Roman" w:hAnsi="Times New Roman" w:cs="Times New Roman"/>
          <w:sz w:val="24"/>
          <w:lang w:eastAsia="hr-HR"/>
        </w:rPr>
        <w:t xml:space="preserve"> </w:t>
      </w:r>
      <w:r w:rsidR="00CD4433" w:rsidRPr="00E63FC4">
        <w:rPr>
          <w:rFonts w:ascii="Times New Roman" w:eastAsia="Times New Roman" w:hAnsi="Times New Roman" w:cs="Times New Roman"/>
          <w:sz w:val="24"/>
          <w:lang w:eastAsia="hr-HR"/>
        </w:rPr>
        <w:t xml:space="preserve">među hrvatskim političarima </w:t>
      </w:r>
      <w:r w:rsidR="00884056" w:rsidRPr="00E63FC4">
        <w:rPr>
          <w:rFonts w:ascii="Times New Roman" w:eastAsia="Times New Roman" w:hAnsi="Times New Roman" w:cs="Times New Roman"/>
          <w:sz w:val="24"/>
          <w:lang w:eastAsia="hr-HR"/>
        </w:rPr>
        <w:t xml:space="preserve">u vrijeme </w:t>
      </w:r>
      <w:r w:rsidR="00285005">
        <w:rPr>
          <w:rFonts w:ascii="Times New Roman" w:eastAsia="Times New Roman" w:hAnsi="Times New Roman" w:cs="Times New Roman"/>
          <w:sz w:val="24"/>
          <w:lang w:eastAsia="hr-HR"/>
        </w:rPr>
        <w:t>izvanrednih parlamentarnih izbora</w:t>
      </w:r>
      <w:r w:rsidR="00A739AB" w:rsidRPr="00E63FC4">
        <w:rPr>
          <w:rFonts w:ascii="Times New Roman" w:eastAsia="Times New Roman" w:hAnsi="Times New Roman" w:cs="Times New Roman"/>
          <w:sz w:val="24"/>
          <w:lang w:eastAsia="hr-HR"/>
        </w:rPr>
        <w:t xml:space="preserve"> 2016. godine</w:t>
      </w:r>
      <w:r w:rsidR="00D83862" w:rsidRPr="00E63FC4">
        <w:rPr>
          <w:rFonts w:ascii="Times New Roman" w:eastAsia="Times New Roman" w:hAnsi="Times New Roman" w:cs="Times New Roman"/>
          <w:sz w:val="24"/>
          <w:lang w:eastAsia="hr-HR"/>
        </w:rPr>
        <w:t>. Cilj istraživanja bio je</w:t>
      </w:r>
      <w:r w:rsidR="00B443CD" w:rsidRPr="00E63FC4">
        <w:rPr>
          <w:rFonts w:ascii="Times New Roman" w:hAnsi="Times New Roman" w:cs="Times New Roman"/>
        </w:rPr>
        <w:t xml:space="preserve"> </w:t>
      </w:r>
      <w:r w:rsidR="00B443CD" w:rsidRPr="00E63FC4">
        <w:rPr>
          <w:rFonts w:ascii="Times New Roman" w:eastAsia="Times New Roman" w:hAnsi="Times New Roman" w:cs="Times New Roman"/>
          <w:sz w:val="24"/>
          <w:lang w:eastAsia="hr-HR"/>
        </w:rPr>
        <w:t xml:space="preserve">utvrditi kako hrvatski političari danas koriste </w:t>
      </w:r>
      <w:r w:rsidR="00B443CD" w:rsidRPr="00E63FC4">
        <w:rPr>
          <w:rFonts w:ascii="Times New Roman" w:eastAsia="Times New Roman" w:hAnsi="Times New Roman" w:cs="Times New Roman"/>
          <w:i/>
          <w:sz w:val="24"/>
          <w:lang w:eastAsia="hr-HR"/>
        </w:rPr>
        <w:t>Facebook</w:t>
      </w:r>
      <w:r w:rsidR="00B443CD" w:rsidRPr="00E63FC4">
        <w:rPr>
          <w:rFonts w:ascii="Times New Roman" w:eastAsia="Times New Roman" w:hAnsi="Times New Roman" w:cs="Times New Roman"/>
          <w:sz w:val="24"/>
          <w:lang w:eastAsia="hr-HR"/>
        </w:rPr>
        <w:t xml:space="preserve"> i kakve su reakcije korisnika na sadržaj koji objavljuju</w:t>
      </w:r>
      <w:r w:rsidR="00D83862" w:rsidRPr="00E63FC4">
        <w:rPr>
          <w:rFonts w:ascii="Times New Roman" w:eastAsia="Times New Roman" w:hAnsi="Times New Roman" w:cs="Times New Roman"/>
          <w:sz w:val="24"/>
          <w:lang w:eastAsia="hr-HR"/>
        </w:rPr>
        <w:t xml:space="preserve">. </w:t>
      </w:r>
      <w:r w:rsidR="00294DD0" w:rsidRPr="00E63FC4">
        <w:rPr>
          <w:rFonts w:ascii="Times New Roman" w:eastAsia="Times New Roman" w:hAnsi="Times New Roman" w:cs="Times New Roman"/>
          <w:sz w:val="24"/>
          <w:lang w:eastAsia="hr-HR"/>
        </w:rPr>
        <w:t xml:space="preserve">Svrha </w:t>
      </w:r>
      <w:r w:rsidR="006F1035" w:rsidRPr="00E63FC4">
        <w:rPr>
          <w:rFonts w:ascii="Times New Roman" w:eastAsia="Times New Roman" w:hAnsi="Times New Roman" w:cs="Times New Roman"/>
          <w:sz w:val="24"/>
          <w:lang w:eastAsia="hr-HR"/>
        </w:rPr>
        <w:t xml:space="preserve">je istraživanja bila prići </w:t>
      </w:r>
      <w:r w:rsidR="00B22714" w:rsidRPr="00E63FC4">
        <w:rPr>
          <w:rFonts w:ascii="Times New Roman" w:eastAsia="Times New Roman" w:hAnsi="Times New Roman" w:cs="Times New Roman"/>
          <w:sz w:val="24"/>
          <w:lang w:eastAsia="hr-HR"/>
        </w:rPr>
        <w:t>korak bliže stvaranju konk</w:t>
      </w:r>
      <w:r w:rsidR="002A5229">
        <w:rPr>
          <w:rFonts w:ascii="Times New Roman" w:eastAsia="Times New Roman" w:hAnsi="Times New Roman" w:cs="Times New Roman"/>
          <w:sz w:val="24"/>
          <w:lang w:eastAsia="hr-HR"/>
        </w:rPr>
        <w:t xml:space="preserve">retnih rješenja koja bi ojačala interakciju i </w:t>
      </w:r>
      <w:r w:rsidR="00B22714" w:rsidRPr="00E63FC4">
        <w:rPr>
          <w:rFonts w:ascii="Times New Roman" w:eastAsia="Times New Roman" w:hAnsi="Times New Roman" w:cs="Times New Roman"/>
          <w:sz w:val="24"/>
          <w:lang w:eastAsia="hr-HR"/>
        </w:rPr>
        <w:t xml:space="preserve">razumijevanje </w:t>
      </w:r>
      <w:r w:rsidR="004A0913" w:rsidRPr="00E63FC4">
        <w:rPr>
          <w:rFonts w:ascii="Times New Roman" w:eastAsia="Times New Roman" w:hAnsi="Times New Roman" w:cs="Times New Roman"/>
          <w:sz w:val="24"/>
          <w:lang w:eastAsia="hr-HR"/>
        </w:rPr>
        <w:t>među</w:t>
      </w:r>
      <w:r w:rsidR="00B22714" w:rsidRPr="00E63FC4">
        <w:rPr>
          <w:rFonts w:ascii="Times New Roman" w:eastAsia="Times New Roman" w:hAnsi="Times New Roman" w:cs="Times New Roman"/>
          <w:sz w:val="24"/>
          <w:lang w:eastAsia="hr-HR"/>
        </w:rPr>
        <w:t xml:space="preserve"> oni</w:t>
      </w:r>
      <w:r w:rsidR="004A0913" w:rsidRPr="00E63FC4">
        <w:rPr>
          <w:rFonts w:ascii="Times New Roman" w:eastAsia="Times New Roman" w:hAnsi="Times New Roman" w:cs="Times New Roman"/>
          <w:sz w:val="24"/>
          <w:lang w:eastAsia="hr-HR"/>
        </w:rPr>
        <w:t>ma koji biraju i izabranima</w:t>
      </w:r>
      <w:r w:rsidR="00B22714" w:rsidRPr="00E63FC4">
        <w:rPr>
          <w:rFonts w:ascii="Times New Roman" w:eastAsia="Times New Roman" w:hAnsi="Times New Roman" w:cs="Times New Roman"/>
          <w:sz w:val="24"/>
          <w:lang w:eastAsia="hr-HR"/>
        </w:rPr>
        <w:t xml:space="preserve"> s o</w:t>
      </w:r>
      <w:r w:rsidR="00D83862" w:rsidRPr="00E63FC4">
        <w:rPr>
          <w:rFonts w:ascii="Times New Roman" w:eastAsia="Times New Roman" w:hAnsi="Times New Roman" w:cs="Times New Roman"/>
          <w:sz w:val="24"/>
          <w:lang w:eastAsia="hr-HR"/>
        </w:rPr>
        <w:t xml:space="preserve">bzirom na potencijalnu ulogu </w:t>
      </w:r>
      <w:r w:rsidR="00B22714" w:rsidRPr="00E63FC4">
        <w:rPr>
          <w:rFonts w:ascii="Times New Roman" w:eastAsia="Times New Roman" w:hAnsi="Times New Roman" w:cs="Times New Roman"/>
          <w:sz w:val="24"/>
          <w:lang w:eastAsia="hr-HR"/>
        </w:rPr>
        <w:t xml:space="preserve">društvenih mreža </w:t>
      </w:r>
      <w:r w:rsidR="00D83862" w:rsidRPr="00E63FC4">
        <w:rPr>
          <w:rFonts w:ascii="Times New Roman" w:eastAsia="Times New Roman" w:hAnsi="Times New Roman" w:cs="Times New Roman"/>
          <w:sz w:val="24"/>
          <w:lang w:eastAsia="hr-HR"/>
        </w:rPr>
        <w:t>u stvaranju razumnih, argumentiranih političkih</w:t>
      </w:r>
      <w:r w:rsidR="00B22714" w:rsidRPr="00E63FC4">
        <w:rPr>
          <w:rFonts w:ascii="Times New Roman" w:eastAsia="Times New Roman" w:hAnsi="Times New Roman" w:cs="Times New Roman"/>
          <w:sz w:val="24"/>
          <w:lang w:eastAsia="hr-HR"/>
        </w:rPr>
        <w:t xml:space="preserve"> r</w:t>
      </w:r>
      <w:r w:rsidR="008F05DC" w:rsidRPr="00E63FC4">
        <w:rPr>
          <w:rFonts w:ascii="Times New Roman" w:eastAsia="Times New Roman" w:hAnsi="Times New Roman" w:cs="Times New Roman"/>
          <w:sz w:val="24"/>
          <w:lang w:eastAsia="hr-HR"/>
        </w:rPr>
        <w:t>a</w:t>
      </w:r>
      <w:r w:rsidR="00FC0A4E" w:rsidRPr="00E63FC4">
        <w:rPr>
          <w:rFonts w:ascii="Times New Roman" w:eastAsia="Times New Roman" w:hAnsi="Times New Roman" w:cs="Times New Roman"/>
          <w:sz w:val="24"/>
          <w:lang w:eastAsia="hr-HR"/>
        </w:rPr>
        <w:t xml:space="preserve">sprava i koherentnog dijaloga. </w:t>
      </w:r>
    </w:p>
    <w:p w14:paraId="131F0776" w14:textId="3DA60C78" w:rsidR="00A64FA3" w:rsidRDefault="008F05DC" w:rsidP="00A64FA3">
      <w:pPr>
        <w:spacing w:before="240" w:after="0" w:line="360" w:lineRule="auto"/>
        <w:jc w:val="both"/>
        <w:rPr>
          <w:rFonts w:ascii="Times New Roman" w:eastAsia="Times New Roman" w:hAnsi="Times New Roman" w:cs="Times New Roman"/>
          <w:sz w:val="24"/>
          <w:lang w:eastAsia="hr-HR"/>
        </w:rPr>
      </w:pPr>
      <w:r w:rsidRPr="00E63FC4">
        <w:rPr>
          <w:rFonts w:ascii="Times New Roman" w:eastAsia="Times New Roman" w:hAnsi="Times New Roman" w:cs="Times New Roman"/>
          <w:sz w:val="24"/>
          <w:lang w:eastAsia="hr-HR"/>
        </w:rPr>
        <w:t xml:space="preserve">U radu se pokazalo da </w:t>
      </w:r>
      <w:r w:rsidR="004A0913" w:rsidRPr="00E63FC4">
        <w:rPr>
          <w:rFonts w:ascii="Times New Roman" w:eastAsia="Times New Roman" w:hAnsi="Times New Roman" w:cs="Times New Roman"/>
          <w:sz w:val="24"/>
          <w:lang w:eastAsia="hr-HR"/>
        </w:rPr>
        <w:t xml:space="preserve">je </w:t>
      </w:r>
      <w:r w:rsidRPr="00E63FC4">
        <w:rPr>
          <w:rFonts w:ascii="Times New Roman" w:eastAsia="Times New Roman" w:hAnsi="Times New Roman" w:cs="Times New Roman"/>
          <w:sz w:val="24"/>
          <w:lang w:eastAsia="hr-HR"/>
        </w:rPr>
        <w:t xml:space="preserve">dijaloški </w:t>
      </w:r>
      <w:r w:rsidR="00F3475F" w:rsidRPr="00E63FC4">
        <w:rPr>
          <w:rFonts w:ascii="Times New Roman" w:eastAsia="Times New Roman" w:hAnsi="Times New Roman" w:cs="Times New Roman"/>
          <w:sz w:val="24"/>
          <w:lang w:eastAsia="hr-HR"/>
        </w:rPr>
        <w:t xml:space="preserve">potencijal </w:t>
      </w:r>
      <w:r w:rsidR="00F3475F" w:rsidRPr="00E63FC4">
        <w:rPr>
          <w:rFonts w:ascii="Times New Roman" w:eastAsia="Times New Roman" w:hAnsi="Times New Roman" w:cs="Times New Roman"/>
          <w:i/>
          <w:sz w:val="24"/>
          <w:lang w:eastAsia="hr-HR"/>
        </w:rPr>
        <w:t>Facebooka</w:t>
      </w:r>
      <w:r w:rsidR="00F3475F" w:rsidRPr="00E63FC4">
        <w:rPr>
          <w:rFonts w:ascii="Times New Roman" w:eastAsia="Times New Roman" w:hAnsi="Times New Roman" w:cs="Times New Roman"/>
          <w:sz w:val="24"/>
          <w:lang w:eastAsia="hr-HR"/>
        </w:rPr>
        <w:t xml:space="preserve"> jedna od osnovnih svrha njegovog postojanja.</w:t>
      </w:r>
      <w:r w:rsidR="000C22CE" w:rsidRPr="00E63FC4">
        <w:rPr>
          <w:rFonts w:ascii="Times New Roman" w:eastAsia="Times New Roman" w:hAnsi="Times New Roman" w:cs="Times New Roman"/>
          <w:sz w:val="24"/>
          <w:lang w:eastAsia="hr-HR"/>
        </w:rPr>
        <w:t xml:space="preserve"> </w:t>
      </w:r>
      <w:r w:rsidR="005A7557" w:rsidRPr="00E63FC4">
        <w:rPr>
          <w:rFonts w:ascii="Times New Roman" w:eastAsia="Times New Roman" w:hAnsi="Times New Roman" w:cs="Times New Roman"/>
          <w:sz w:val="24"/>
          <w:lang w:eastAsia="hr-HR"/>
        </w:rPr>
        <w:t xml:space="preserve">Unatoč tome, </w:t>
      </w:r>
      <w:r w:rsidRPr="00E63FC4">
        <w:rPr>
          <w:rFonts w:ascii="Times New Roman" w:eastAsia="Times New Roman" w:hAnsi="Times New Roman" w:cs="Times New Roman"/>
          <w:sz w:val="24"/>
          <w:lang w:eastAsia="hr-HR"/>
        </w:rPr>
        <w:t>kandidati</w:t>
      </w:r>
      <w:r w:rsidR="005A7557" w:rsidRPr="00E63FC4">
        <w:rPr>
          <w:rFonts w:ascii="Times New Roman" w:eastAsia="Times New Roman" w:hAnsi="Times New Roman" w:cs="Times New Roman"/>
          <w:sz w:val="24"/>
          <w:lang w:eastAsia="hr-HR"/>
        </w:rPr>
        <w:t xml:space="preserve"> </w:t>
      </w:r>
      <w:r w:rsidR="000762ED">
        <w:rPr>
          <w:rFonts w:ascii="Times New Roman" w:eastAsia="Times New Roman" w:hAnsi="Times New Roman" w:cs="Times New Roman"/>
          <w:sz w:val="24"/>
          <w:lang w:eastAsia="hr-HR"/>
        </w:rPr>
        <w:t xml:space="preserve">Andrej </w:t>
      </w:r>
      <w:r w:rsidR="005A7557" w:rsidRPr="00E63FC4">
        <w:rPr>
          <w:rFonts w:ascii="Times New Roman" w:eastAsia="Times New Roman" w:hAnsi="Times New Roman" w:cs="Times New Roman"/>
          <w:sz w:val="24"/>
          <w:lang w:eastAsia="hr-HR"/>
        </w:rPr>
        <w:t xml:space="preserve">Plenković, </w:t>
      </w:r>
      <w:r w:rsidR="000762ED">
        <w:rPr>
          <w:rFonts w:ascii="Times New Roman" w:eastAsia="Times New Roman" w:hAnsi="Times New Roman" w:cs="Times New Roman"/>
          <w:sz w:val="24"/>
          <w:lang w:eastAsia="hr-HR"/>
        </w:rPr>
        <w:t xml:space="preserve">Ivan Vilibor </w:t>
      </w:r>
      <w:r w:rsidR="005A7557" w:rsidRPr="00E63FC4">
        <w:rPr>
          <w:rFonts w:ascii="Times New Roman" w:eastAsia="Times New Roman" w:hAnsi="Times New Roman" w:cs="Times New Roman"/>
          <w:sz w:val="24"/>
          <w:lang w:eastAsia="hr-HR"/>
        </w:rPr>
        <w:t xml:space="preserve">Sinčić, </w:t>
      </w:r>
      <w:r w:rsidR="000762ED">
        <w:rPr>
          <w:rFonts w:ascii="Times New Roman" w:eastAsia="Times New Roman" w:hAnsi="Times New Roman" w:cs="Times New Roman"/>
          <w:sz w:val="24"/>
          <w:lang w:eastAsia="hr-HR"/>
        </w:rPr>
        <w:t xml:space="preserve">Zoran </w:t>
      </w:r>
      <w:r w:rsidRPr="00E63FC4">
        <w:rPr>
          <w:rFonts w:ascii="Times New Roman" w:eastAsia="Times New Roman" w:hAnsi="Times New Roman" w:cs="Times New Roman"/>
          <w:sz w:val="24"/>
          <w:lang w:eastAsia="hr-HR"/>
        </w:rPr>
        <w:t xml:space="preserve">Milanović i </w:t>
      </w:r>
      <w:r w:rsidR="000762ED">
        <w:rPr>
          <w:rFonts w:ascii="Times New Roman" w:eastAsia="Times New Roman" w:hAnsi="Times New Roman" w:cs="Times New Roman"/>
          <w:sz w:val="24"/>
          <w:lang w:eastAsia="hr-HR"/>
        </w:rPr>
        <w:t xml:space="preserve">Božo </w:t>
      </w:r>
      <w:r w:rsidR="005A7557" w:rsidRPr="00E63FC4">
        <w:rPr>
          <w:rFonts w:ascii="Times New Roman" w:eastAsia="Times New Roman" w:hAnsi="Times New Roman" w:cs="Times New Roman"/>
          <w:sz w:val="24"/>
          <w:lang w:eastAsia="hr-HR"/>
        </w:rPr>
        <w:t xml:space="preserve">Petrov na svojim </w:t>
      </w:r>
      <w:r w:rsidR="005A7557" w:rsidRPr="00E63FC4">
        <w:rPr>
          <w:rFonts w:ascii="Times New Roman" w:eastAsia="Times New Roman" w:hAnsi="Times New Roman" w:cs="Times New Roman"/>
          <w:i/>
          <w:sz w:val="24"/>
          <w:lang w:eastAsia="hr-HR"/>
        </w:rPr>
        <w:t>Facebook</w:t>
      </w:r>
      <w:r w:rsidR="005A7557" w:rsidRPr="00E63FC4">
        <w:rPr>
          <w:rFonts w:ascii="Times New Roman" w:eastAsia="Times New Roman" w:hAnsi="Times New Roman" w:cs="Times New Roman"/>
          <w:sz w:val="24"/>
          <w:lang w:eastAsia="hr-HR"/>
        </w:rPr>
        <w:t xml:space="preserve">-profilima </w:t>
      </w:r>
      <w:r w:rsidR="004E1BA1" w:rsidRPr="00E63FC4">
        <w:rPr>
          <w:rFonts w:ascii="Times New Roman" w:eastAsia="Times New Roman" w:hAnsi="Times New Roman" w:cs="Times New Roman"/>
          <w:sz w:val="24"/>
          <w:lang w:eastAsia="hr-HR"/>
        </w:rPr>
        <w:t xml:space="preserve">ne potiču </w:t>
      </w:r>
      <w:r w:rsidR="002A5229">
        <w:rPr>
          <w:rFonts w:ascii="Times New Roman" w:eastAsia="Times New Roman" w:hAnsi="Times New Roman" w:cs="Times New Roman"/>
          <w:sz w:val="24"/>
          <w:lang w:eastAsia="hr-HR"/>
        </w:rPr>
        <w:t>interakciju</w:t>
      </w:r>
      <w:r w:rsidR="004E1BA1" w:rsidRPr="00E63FC4">
        <w:rPr>
          <w:rFonts w:ascii="Times New Roman" w:eastAsia="Times New Roman" w:hAnsi="Times New Roman" w:cs="Times New Roman"/>
          <w:sz w:val="24"/>
          <w:lang w:eastAsia="hr-HR"/>
        </w:rPr>
        <w:t xml:space="preserve"> </w:t>
      </w:r>
      <w:r w:rsidR="002A5229">
        <w:rPr>
          <w:rFonts w:ascii="Times New Roman" w:eastAsia="Times New Roman" w:hAnsi="Times New Roman" w:cs="Times New Roman"/>
          <w:sz w:val="24"/>
          <w:lang w:eastAsia="hr-HR"/>
        </w:rPr>
        <w:t xml:space="preserve">s korisnicima </w:t>
      </w:r>
      <w:r w:rsidR="004E1BA1" w:rsidRPr="00E63FC4">
        <w:rPr>
          <w:rFonts w:ascii="Times New Roman" w:eastAsia="Times New Roman" w:hAnsi="Times New Roman" w:cs="Times New Roman"/>
          <w:sz w:val="24"/>
          <w:lang w:eastAsia="hr-HR"/>
        </w:rPr>
        <w:t xml:space="preserve">i </w:t>
      </w:r>
      <w:r w:rsidR="008326B6" w:rsidRPr="00E63FC4">
        <w:rPr>
          <w:rFonts w:ascii="Times New Roman" w:eastAsia="Times New Roman" w:hAnsi="Times New Roman" w:cs="Times New Roman"/>
          <w:sz w:val="24"/>
          <w:lang w:eastAsia="hr-HR"/>
        </w:rPr>
        <w:t>ne koriste</w:t>
      </w:r>
      <w:r w:rsidR="000C22CE" w:rsidRPr="00E63FC4">
        <w:rPr>
          <w:rFonts w:ascii="Times New Roman" w:eastAsia="Times New Roman" w:hAnsi="Times New Roman" w:cs="Times New Roman"/>
          <w:sz w:val="24"/>
          <w:lang w:eastAsia="hr-HR"/>
        </w:rPr>
        <w:t xml:space="preserve"> </w:t>
      </w:r>
      <w:r w:rsidR="004A0913" w:rsidRPr="00E63FC4">
        <w:rPr>
          <w:rFonts w:ascii="Times New Roman" w:eastAsia="Times New Roman" w:hAnsi="Times New Roman" w:cs="Times New Roman"/>
          <w:i/>
          <w:sz w:val="24"/>
          <w:lang w:eastAsia="hr-HR"/>
        </w:rPr>
        <w:t>Facebook</w:t>
      </w:r>
      <w:r w:rsidR="000C22CE" w:rsidRPr="00E63FC4">
        <w:rPr>
          <w:rFonts w:ascii="Times New Roman" w:eastAsia="Times New Roman" w:hAnsi="Times New Roman" w:cs="Times New Roman"/>
          <w:i/>
          <w:sz w:val="24"/>
          <w:lang w:eastAsia="hr-HR"/>
        </w:rPr>
        <w:t xml:space="preserve"> </w:t>
      </w:r>
      <w:r w:rsidR="008326B6" w:rsidRPr="00E63FC4">
        <w:rPr>
          <w:rFonts w:ascii="Times New Roman" w:eastAsia="Times New Roman" w:hAnsi="Times New Roman" w:cs="Times New Roman"/>
          <w:sz w:val="24"/>
          <w:lang w:eastAsia="hr-HR"/>
        </w:rPr>
        <w:t>s ciljem ostvarivanja dvosmjernog simetričnog komunikacijskog odnosa</w:t>
      </w:r>
      <w:r w:rsidR="00523BD8" w:rsidRPr="00E63FC4">
        <w:rPr>
          <w:rFonts w:ascii="Times New Roman" w:eastAsia="Times New Roman" w:hAnsi="Times New Roman" w:cs="Times New Roman"/>
          <w:sz w:val="24"/>
          <w:lang w:eastAsia="hr-HR"/>
        </w:rPr>
        <w:t xml:space="preserve"> s biračima. </w:t>
      </w:r>
      <w:r w:rsidR="008326B6" w:rsidRPr="00E63FC4">
        <w:rPr>
          <w:rFonts w:ascii="Times New Roman" w:eastAsia="Times New Roman" w:hAnsi="Times New Roman" w:cs="Times New Roman"/>
          <w:sz w:val="24"/>
          <w:lang w:eastAsia="hr-HR"/>
        </w:rPr>
        <w:t xml:space="preserve">Samo su 4 objave od ukupno 280 pozivale korisnika </w:t>
      </w:r>
      <w:r w:rsidR="00C6322B" w:rsidRPr="00E63FC4">
        <w:rPr>
          <w:rFonts w:ascii="Times New Roman" w:eastAsia="Times New Roman" w:hAnsi="Times New Roman" w:cs="Times New Roman"/>
          <w:sz w:val="24"/>
          <w:lang w:eastAsia="hr-HR"/>
        </w:rPr>
        <w:t>na dvosmjernu komunikaciju i samo je kandidat</w:t>
      </w:r>
      <w:r w:rsidR="004E1BA1" w:rsidRPr="00E63FC4">
        <w:rPr>
          <w:rFonts w:ascii="Times New Roman" w:eastAsia="Times New Roman" w:hAnsi="Times New Roman" w:cs="Times New Roman"/>
          <w:sz w:val="24"/>
          <w:lang w:eastAsia="hr-HR"/>
        </w:rPr>
        <w:t xml:space="preserve"> </w:t>
      </w:r>
      <w:r w:rsidR="005A7557" w:rsidRPr="00E63FC4">
        <w:rPr>
          <w:rFonts w:ascii="Times New Roman" w:eastAsia="Times New Roman" w:hAnsi="Times New Roman" w:cs="Times New Roman"/>
          <w:sz w:val="24"/>
          <w:lang w:eastAsia="hr-HR"/>
        </w:rPr>
        <w:t xml:space="preserve">Sinčić </w:t>
      </w:r>
      <w:r w:rsidR="004E1BA1" w:rsidRPr="00E63FC4">
        <w:rPr>
          <w:rFonts w:ascii="Times New Roman" w:eastAsia="Times New Roman" w:hAnsi="Times New Roman" w:cs="Times New Roman"/>
          <w:sz w:val="24"/>
          <w:lang w:eastAsia="hr-HR"/>
        </w:rPr>
        <w:t xml:space="preserve">u vrijeme </w:t>
      </w:r>
      <w:r w:rsidR="007B6CDE">
        <w:rPr>
          <w:rFonts w:ascii="Times New Roman" w:eastAsia="Times New Roman" w:hAnsi="Times New Roman" w:cs="Times New Roman"/>
          <w:sz w:val="24"/>
          <w:lang w:eastAsia="hr-HR"/>
        </w:rPr>
        <w:t xml:space="preserve">izbora </w:t>
      </w:r>
      <w:r w:rsidR="008326B6" w:rsidRPr="00E63FC4">
        <w:rPr>
          <w:rFonts w:ascii="Times New Roman" w:eastAsia="Times New Roman" w:hAnsi="Times New Roman" w:cs="Times New Roman"/>
          <w:sz w:val="24"/>
          <w:lang w:eastAsia="hr-HR"/>
        </w:rPr>
        <w:t>omogućio građ</w:t>
      </w:r>
      <w:r w:rsidR="00D254C3" w:rsidRPr="00E63FC4">
        <w:rPr>
          <w:rFonts w:ascii="Times New Roman" w:eastAsia="Times New Roman" w:hAnsi="Times New Roman" w:cs="Times New Roman"/>
          <w:sz w:val="24"/>
          <w:lang w:eastAsia="hr-HR"/>
        </w:rPr>
        <w:t xml:space="preserve">anima da objavljuju </w:t>
      </w:r>
      <w:r w:rsidR="00B6792D" w:rsidRPr="00E63FC4">
        <w:rPr>
          <w:rFonts w:ascii="Times New Roman" w:eastAsia="Times New Roman" w:hAnsi="Times New Roman" w:cs="Times New Roman"/>
          <w:sz w:val="24"/>
          <w:lang w:eastAsia="hr-HR"/>
        </w:rPr>
        <w:t>vidljiv</w:t>
      </w:r>
      <w:r w:rsidR="00442155" w:rsidRPr="00E63FC4">
        <w:rPr>
          <w:rFonts w:ascii="Times New Roman" w:eastAsia="Times New Roman" w:hAnsi="Times New Roman" w:cs="Times New Roman"/>
          <w:sz w:val="24"/>
          <w:lang w:eastAsia="hr-HR"/>
        </w:rPr>
        <w:t xml:space="preserve"> </w:t>
      </w:r>
      <w:r w:rsidR="00D254C3" w:rsidRPr="00E63FC4">
        <w:rPr>
          <w:rFonts w:ascii="Times New Roman" w:eastAsia="Times New Roman" w:hAnsi="Times New Roman" w:cs="Times New Roman"/>
          <w:sz w:val="24"/>
          <w:lang w:eastAsia="hr-HR"/>
        </w:rPr>
        <w:t xml:space="preserve">sadržaj na </w:t>
      </w:r>
      <w:r w:rsidR="008326B6" w:rsidRPr="00E63FC4">
        <w:rPr>
          <w:rFonts w:ascii="Times New Roman" w:eastAsia="Times New Roman" w:hAnsi="Times New Roman" w:cs="Times New Roman"/>
          <w:sz w:val="24"/>
          <w:lang w:eastAsia="hr-HR"/>
        </w:rPr>
        <w:t xml:space="preserve">njegovom </w:t>
      </w:r>
      <w:r w:rsidR="00442155" w:rsidRPr="00E63FC4">
        <w:rPr>
          <w:rFonts w:ascii="Times New Roman" w:eastAsia="Times New Roman" w:hAnsi="Times New Roman" w:cs="Times New Roman"/>
          <w:i/>
          <w:sz w:val="24"/>
          <w:lang w:eastAsia="hr-HR"/>
        </w:rPr>
        <w:t>Facebook</w:t>
      </w:r>
      <w:r w:rsidR="00442155" w:rsidRPr="00E63FC4">
        <w:rPr>
          <w:rFonts w:ascii="Times New Roman" w:eastAsia="Times New Roman" w:hAnsi="Times New Roman" w:cs="Times New Roman"/>
          <w:sz w:val="24"/>
          <w:lang w:eastAsia="hr-HR"/>
        </w:rPr>
        <w:t>-zidu</w:t>
      </w:r>
      <w:r w:rsidR="00B443CD" w:rsidRPr="00E63FC4">
        <w:rPr>
          <w:rFonts w:ascii="Times New Roman" w:eastAsia="Times New Roman" w:hAnsi="Times New Roman" w:cs="Times New Roman"/>
          <w:sz w:val="24"/>
          <w:lang w:eastAsia="hr-HR"/>
        </w:rPr>
        <w:t xml:space="preserve">. Istraživanje je pokazalo </w:t>
      </w:r>
      <w:r w:rsidR="00FC0A4E" w:rsidRPr="00E63FC4">
        <w:rPr>
          <w:rFonts w:ascii="Times New Roman" w:eastAsia="Times New Roman" w:hAnsi="Times New Roman" w:cs="Times New Roman"/>
          <w:sz w:val="24"/>
          <w:lang w:eastAsia="hr-HR"/>
        </w:rPr>
        <w:t xml:space="preserve">i </w:t>
      </w:r>
      <w:r w:rsidR="00B443CD" w:rsidRPr="00E63FC4">
        <w:rPr>
          <w:rFonts w:ascii="Times New Roman" w:eastAsia="Times New Roman" w:hAnsi="Times New Roman" w:cs="Times New Roman"/>
          <w:sz w:val="24"/>
          <w:lang w:eastAsia="hr-HR"/>
        </w:rPr>
        <w:t>da k</w:t>
      </w:r>
      <w:r w:rsidR="00D07CD4" w:rsidRPr="00E63FC4">
        <w:rPr>
          <w:rFonts w:ascii="Times New Roman" w:eastAsia="Times New Roman" w:hAnsi="Times New Roman" w:cs="Times New Roman"/>
          <w:sz w:val="24"/>
          <w:lang w:eastAsia="hr-HR"/>
        </w:rPr>
        <w:t xml:space="preserve">andidati </w:t>
      </w:r>
      <w:r w:rsidR="00B443CD" w:rsidRPr="00E63FC4">
        <w:rPr>
          <w:rFonts w:ascii="Times New Roman" w:eastAsia="Times New Roman" w:hAnsi="Times New Roman" w:cs="Times New Roman"/>
          <w:i/>
          <w:sz w:val="24"/>
          <w:lang w:eastAsia="hr-HR"/>
        </w:rPr>
        <w:t>Facebook</w:t>
      </w:r>
      <w:r w:rsidR="00B443CD" w:rsidRPr="00E63FC4">
        <w:rPr>
          <w:rFonts w:ascii="Times New Roman" w:eastAsia="Times New Roman" w:hAnsi="Times New Roman" w:cs="Times New Roman"/>
          <w:sz w:val="24"/>
          <w:lang w:eastAsia="hr-HR"/>
        </w:rPr>
        <w:t>-profile ne koriste za negativnu kampanju, nego ih prvenstveno koriste za dijeljenje informacija</w:t>
      </w:r>
      <w:r w:rsidR="005C73D6" w:rsidRPr="00E63FC4">
        <w:rPr>
          <w:rFonts w:ascii="Times New Roman" w:eastAsia="Times New Roman" w:hAnsi="Times New Roman" w:cs="Times New Roman"/>
          <w:sz w:val="24"/>
          <w:lang w:eastAsia="hr-HR"/>
        </w:rPr>
        <w:t xml:space="preserve"> o pr</w:t>
      </w:r>
      <w:r w:rsidR="004A0913" w:rsidRPr="00E63FC4">
        <w:rPr>
          <w:rFonts w:ascii="Times New Roman" w:eastAsia="Times New Roman" w:hAnsi="Times New Roman" w:cs="Times New Roman"/>
          <w:sz w:val="24"/>
          <w:lang w:eastAsia="hr-HR"/>
        </w:rPr>
        <w:t>ogramu, djelovanju ili događaju</w:t>
      </w:r>
      <w:r w:rsidR="00ED541A" w:rsidRPr="00E63FC4">
        <w:rPr>
          <w:rFonts w:ascii="Times New Roman" w:eastAsia="Times New Roman" w:hAnsi="Times New Roman" w:cs="Times New Roman"/>
          <w:sz w:val="24"/>
          <w:lang w:eastAsia="hr-HR"/>
        </w:rPr>
        <w:t>.</w:t>
      </w:r>
    </w:p>
    <w:p w14:paraId="15B0D7E7" w14:textId="0DFD1094" w:rsidR="005D6176" w:rsidRPr="00E63FC4" w:rsidRDefault="00ED541A" w:rsidP="00A64FA3">
      <w:pPr>
        <w:spacing w:before="240" w:after="0" w:line="360" w:lineRule="auto"/>
        <w:jc w:val="both"/>
        <w:rPr>
          <w:rFonts w:ascii="Times New Roman" w:eastAsia="Times New Roman" w:hAnsi="Times New Roman" w:cs="Times New Roman"/>
          <w:sz w:val="24"/>
          <w:lang w:eastAsia="hr-HR"/>
        </w:rPr>
      </w:pPr>
      <w:r w:rsidRPr="00E63FC4">
        <w:rPr>
          <w:rFonts w:ascii="Times New Roman" w:eastAsia="Times New Roman" w:hAnsi="Times New Roman" w:cs="Times New Roman"/>
          <w:sz w:val="24"/>
          <w:lang w:eastAsia="hr-HR"/>
        </w:rPr>
        <w:t>R</w:t>
      </w:r>
      <w:r w:rsidR="00D07CD4" w:rsidRPr="00E63FC4">
        <w:rPr>
          <w:rFonts w:ascii="Times New Roman" w:eastAsia="Times New Roman" w:hAnsi="Times New Roman" w:cs="Times New Roman"/>
          <w:sz w:val="24"/>
          <w:lang w:eastAsia="hr-HR"/>
        </w:rPr>
        <w:t>eakcije korisnika na sa</w:t>
      </w:r>
      <w:r w:rsidR="00207D43">
        <w:rPr>
          <w:rFonts w:ascii="Times New Roman" w:eastAsia="Times New Roman" w:hAnsi="Times New Roman" w:cs="Times New Roman"/>
          <w:sz w:val="24"/>
          <w:lang w:eastAsia="hr-HR"/>
        </w:rPr>
        <w:t xml:space="preserve">držaj koji kandidati objavljuju mogu </w:t>
      </w:r>
      <w:r w:rsidR="00D07CD4" w:rsidRPr="00E63FC4">
        <w:rPr>
          <w:rFonts w:ascii="Times New Roman" w:eastAsia="Times New Roman" w:hAnsi="Times New Roman" w:cs="Times New Roman"/>
          <w:sz w:val="24"/>
          <w:lang w:eastAsia="hr-HR"/>
        </w:rPr>
        <w:t>se okarakterizirati kao plitke i pozitivnog tona</w:t>
      </w:r>
      <w:r w:rsidRPr="00E63FC4">
        <w:rPr>
          <w:rFonts w:ascii="Times New Roman" w:eastAsia="Times New Roman" w:hAnsi="Times New Roman" w:cs="Times New Roman"/>
          <w:sz w:val="24"/>
          <w:lang w:eastAsia="hr-HR"/>
        </w:rPr>
        <w:t>.</w:t>
      </w:r>
      <w:r w:rsidR="00FD04D9" w:rsidRPr="00E63FC4">
        <w:rPr>
          <w:rFonts w:ascii="Times New Roman" w:eastAsia="Times New Roman" w:hAnsi="Times New Roman" w:cs="Times New Roman"/>
          <w:sz w:val="24"/>
          <w:lang w:eastAsia="hr-HR"/>
        </w:rPr>
        <w:t xml:space="preserve"> </w:t>
      </w:r>
      <w:r w:rsidR="00FC0A4E" w:rsidRPr="00E63FC4">
        <w:rPr>
          <w:rFonts w:ascii="Times New Roman" w:hAnsi="Times New Roman" w:cs="Times New Roman"/>
          <w:sz w:val="24"/>
          <w:szCs w:val="24"/>
        </w:rPr>
        <w:t>Rezultati</w:t>
      </w:r>
      <w:r w:rsidR="005847EE" w:rsidRPr="00E63FC4">
        <w:rPr>
          <w:rFonts w:ascii="Times New Roman" w:hAnsi="Times New Roman" w:cs="Times New Roman"/>
          <w:sz w:val="24"/>
          <w:szCs w:val="24"/>
        </w:rPr>
        <w:t xml:space="preserve"> ukazuju </w:t>
      </w:r>
      <w:r w:rsidR="00414368" w:rsidRPr="00E63FC4">
        <w:rPr>
          <w:rFonts w:ascii="Times New Roman" w:hAnsi="Times New Roman" w:cs="Times New Roman"/>
          <w:sz w:val="24"/>
          <w:szCs w:val="24"/>
        </w:rPr>
        <w:t xml:space="preserve">da </w:t>
      </w:r>
      <w:r w:rsidR="00FC0A4E" w:rsidRPr="00E63FC4">
        <w:rPr>
          <w:rFonts w:ascii="Times New Roman" w:hAnsi="Times New Roman" w:cs="Times New Roman"/>
          <w:sz w:val="24"/>
          <w:szCs w:val="24"/>
        </w:rPr>
        <w:t>je</w:t>
      </w:r>
      <w:r w:rsidR="005847EE" w:rsidRPr="00E63FC4">
        <w:rPr>
          <w:rFonts w:ascii="Times New Roman" w:hAnsi="Times New Roman" w:cs="Times New Roman"/>
          <w:sz w:val="24"/>
          <w:szCs w:val="24"/>
        </w:rPr>
        <w:t xml:space="preserve"> </w:t>
      </w:r>
      <w:r w:rsidR="00414368" w:rsidRPr="00E63FC4">
        <w:rPr>
          <w:rFonts w:ascii="Times New Roman" w:hAnsi="Times New Roman" w:cs="Times New Roman"/>
          <w:sz w:val="24"/>
          <w:szCs w:val="24"/>
        </w:rPr>
        <w:t xml:space="preserve">interes </w:t>
      </w:r>
      <w:r w:rsidR="00414368" w:rsidRPr="00E63FC4">
        <w:rPr>
          <w:rFonts w:ascii="Times New Roman" w:hAnsi="Times New Roman" w:cs="Times New Roman"/>
          <w:i/>
          <w:sz w:val="24"/>
          <w:szCs w:val="24"/>
        </w:rPr>
        <w:t>Facebook</w:t>
      </w:r>
      <w:r w:rsidR="00414368" w:rsidRPr="00E63FC4">
        <w:rPr>
          <w:rFonts w:ascii="Times New Roman" w:hAnsi="Times New Roman" w:cs="Times New Roman"/>
          <w:sz w:val="24"/>
          <w:szCs w:val="24"/>
        </w:rPr>
        <w:t>-korisnika</w:t>
      </w:r>
      <w:r w:rsidR="008F05DC" w:rsidRPr="00E63FC4">
        <w:rPr>
          <w:rFonts w:ascii="Times New Roman" w:hAnsi="Times New Roman" w:cs="Times New Roman"/>
          <w:sz w:val="24"/>
          <w:szCs w:val="24"/>
        </w:rPr>
        <w:t xml:space="preserve"> za profile kandidata</w:t>
      </w:r>
      <w:r w:rsidR="00FC0A4E" w:rsidRPr="00E63FC4">
        <w:rPr>
          <w:rFonts w:ascii="Times New Roman" w:hAnsi="Times New Roman" w:cs="Times New Roman"/>
          <w:sz w:val="24"/>
          <w:szCs w:val="24"/>
        </w:rPr>
        <w:t xml:space="preserve"> neupitan</w:t>
      </w:r>
      <w:r w:rsidR="008F05DC" w:rsidRPr="00E63FC4">
        <w:rPr>
          <w:rFonts w:ascii="Times New Roman" w:hAnsi="Times New Roman" w:cs="Times New Roman"/>
          <w:sz w:val="24"/>
          <w:szCs w:val="24"/>
        </w:rPr>
        <w:t xml:space="preserve">. </w:t>
      </w:r>
      <w:r w:rsidR="00C575C0" w:rsidRPr="00E63FC4">
        <w:rPr>
          <w:rFonts w:ascii="Times New Roman" w:hAnsi="Times New Roman" w:cs="Times New Roman"/>
          <w:sz w:val="24"/>
          <w:szCs w:val="24"/>
        </w:rPr>
        <w:t>Korisnici reagiraju, ko</w:t>
      </w:r>
      <w:r w:rsidR="005847EE" w:rsidRPr="00E63FC4">
        <w:rPr>
          <w:rFonts w:ascii="Times New Roman" w:hAnsi="Times New Roman" w:cs="Times New Roman"/>
          <w:sz w:val="24"/>
          <w:szCs w:val="24"/>
        </w:rPr>
        <w:t>mentiraju i dijele sadržaje koje</w:t>
      </w:r>
      <w:r w:rsidR="00C575C0" w:rsidRPr="00E63FC4">
        <w:rPr>
          <w:rFonts w:ascii="Times New Roman" w:hAnsi="Times New Roman" w:cs="Times New Roman"/>
          <w:sz w:val="24"/>
          <w:szCs w:val="24"/>
        </w:rPr>
        <w:t xml:space="preserve"> su im </w:t>
      </w:r>
      <w:r w:rsidR="005847EE" w:rsidRPr="00E63FC4">
        <w:rPr>
          <w:rFonts w:ascii="Times New Roman" w:hAnsi="Times New Roman" w:cs="Times New Roman"/>
          <w:sz w:val="24"/>
          <w:szCs w:val="24"/>
        </w:rPr>
        <w:t>kandidati ponude</w:t>
      </w:r>
      <w:r w:rsidR="00C575C0" w:rsidRPr="00E63FC4">
        <w:rPr>
          <w:rFonts w:ascii="Times New Roman" w:hAnsi="Times New Roman" w:cs="Times New Roman"/>
          <w:sz w:val="24"/>
          <w:szCs w:val="24"/>
        </w:rPr>
        <w:t xml:space="preserve">. </w:t>
      </w:r>
      <w:r w:rsidR="005847EE" w:rsidRPr="00E63FC4">
        <w:rPr>
          <w:rFonts w:ascii="Times New Roman" w:hAnsi="Times New Roman" w:cs="Times New Roman"/>
          <w:sz w:val="24"/>
          <w:szCs w:val="24"/>
        </w:rPr>
        <w:t xml:space="preserve">Zaključuje se </w:t>
      </w:r>
      <w:r w:rsidR="00FC0A4E" w:rsidRPr="00E63FC4">
        <w:rPr>
          <w:rFonts w:ascii="Times New Roman" w:hAnsi="Times New Roman" w:cs="Times New Roman"/>
          <w:sz w:val="24"/>
          <w:szCs w:val="24"/>
        </w:rPr>
        <w:t xml:space="preserve">da sadržaj koji se objavljuje treba korisnike usmjeriti na </w:t>
      </w:r>
      <w:r w:rsidR="007B75AC">
        <w:rPr>
          <w:rFonts w:ascii="Times New Roman" w:hAnsi="Times New Roman" w:cs="Times New Roman"/>
          <w:sz w:val="24"/>
          <w:szCs w:val="24"/>
        </w:rPr>
        <w:t>razgovor</w:t>
      </w:r>
      <w:r w:rsidR="00FC0A4E" w:rsidRPr="00E63FC4">
        <w:rPr>
          <w:rFonts w:ascii="Times New Roman" w:hAnsi="Times New Roman" w:cs="Times New Roman"/>
          <w:sz w:val="24"/>
          <w:szCs w:val="24"/>
        </w:rPr>
        <w:t xml:space="preserve"> o relevantnim političkim problemima od </w:t>
      </w:r>
      <w:r w:rsidR="009868F3" w:rsidRPr="00E63FC4">
        <w:rPr>
          <w:rFonts w:ascii="Times New Roman" w:hAnsi="Times New Roman" w:cs="Times New Roman"/>
          <w:sz w:val="24"/>
          <w:szCs w:val="24"/>
        </w:rPr>
        <w:t>javnog interesa</w:t>
      </w:r>
      <w:r w:rsidR="00FC0A4E" w:rsidRPr="00E63FC4">
        <w:rPr>
          <w:rFonts w:ascii="Times New Roman" w:hAnsi="Times New Roman" w:cs="Times New Roman"/>
          <w:sz w:val="24"/>
          <w:szCs w:val="24"/>
        </w:rPr>
        <w:t>.</w:t>
      </w:r>
      <w:r w:rsidR="009868F3" w:rsidRPr="00E63FC4">
        <w:rPr>
          <w:rFonts w:ascii="Times New Roman" w:hAnsi="Times New Roman" w:cs="Times New Roman"/>
          <w:sz w:val="24"/>
          <w:szCs w:val="24"/>
        </w:rPr>
        <w:t xml:space="preserve"> </w:t>
      </w:r>
      <w:r w:rsidR="00FC0A4E" w:rsidRPr="00E63FC4">
        <w:rPr>
          <w:rFonts w:ascii="Times New Roman" w:hAnsi="Times New Roman" w:cs="Times New Roman"/>
          <w:sz w:val="24"/>
          <w:szCs w:val="24"/>
        </w:rPr>
        <w:t xml:space="preserve">Građanima je </w:t>
      </w:r>
      <w:r w:rsidR="00207D43">
        <w:rPr>
          <w:rFonts w:ascii="Times New Roman" w:hAnsi="Times New Roman" w:cs="Times New Roman"/>
          <w:sz w:val="24"/>
          <w:szCs w:val="24"/>
        </w:rPr>
        <w:t xml:space="preserve">potrebno </w:t>
      </w:r>
      <w:r w:rsidR="00C31E01" w:rsidRPr="00E63FC4">
        <w:rPr>
          <w:rFonts w:ascii="Times New Roman" w:hAnsi="Times New Roman" w:cs="Times New Roman"/>
          <w:sz w:val="24"/>
          <w:szCs w:val="24"/>
        </w:rPr>
        <w:t xml:space="preserve">omogućiti </w:t>
      </w:r>
      <w:r w:rsidR="00D254C3" w:rsidRPr="00E63FC4">
        <w:rPr>
          <w:rFonts w:ascii="Times New Roman" w:hAnsi="Times New Roman" w:cs="Times New Roman"/>
          <w:sz w:val="24"/>
          <w:szCs w:val="24"/>
        </w:rPr>
        <w:t xml:space="preserve">da iskoriste </w:t>
      </w:r>
      <w:r w:rsidR="00414368" w:rsidRPr="00E63FC4">
        <w:rPr>
          <w:rFonts w:ascii="Times New Roman" w:hAnsi="Times New Roman" w:cs="Times New Roman"/>
          <w:sz w:val="24"/>
          <w:szCs w:val="24"/>
        </w:rPr>
        <w:t xml:space="preserve">potencijal dvosmjerne komunikacije i </w:t>
      </w:r>
      <w:r w:rsidR="00D254C3" w:rsidRPr="00E63FC4">
        <w:rPr>
          <w:rFonts w:ascii="Times New Roman" w:hAnsi="Times New Roman" w:cs="Times New Roman"/>
          <w:sz w:val="24"/>
          <w:szCs w:val="24"/>
        </w:rPr>
        <w:t xml:space="preserve">jednostavnost </w:t>
      </w:r>
      <w:r w:rsidR="00C31E01" w:rsidRPr="00E63FC4">
        <w:rPr>
          <w:rFonts w:ascii="Times New Roman" w:hAnsi="Times New Roman" w:cs="Times New Roman"/>
          <w:sz w:val="24"/>
          <w:szCs w:val="24"/>
        </w:rPr>
        <w:t>društvenih mreža</w:t>
      </w:r>
      <w:r w:rsidR="00414368" w:rsidRPr="00E63FC4">
        <w:rPr>
          <w:rFonts w:ascii="Times New Roman" w:hAnsi="Times New Roman" w:cs="Times New Roman"/>
          <w:sz w:val="24"/>
          <w:szCs w:val="24"/>
        </w:rPr>
        <w:t xml:space="preserve"> </w:t>
      </w:r>
      <w:r w:rsidR="00D254C3" w:rsidRPr="00E63FC4">
        <w:rPr>
          <w:rFonts w:ascii="Times New Roman" w:hAnsi="Times New Roman" w:cs="Times New Roman"/>
          <w:sz w:val="24"/>
          <w:szCs w:val="24"/>
        </w:rPr>
        <w:t xml:space="preserve">kako bi </w:t>
      </w:r>
      <w:r w:rsidR="00414368" w:rsidRPr="00E63FC4">
        <w:rPr>
          <w:rFonts w:ascii="Times New Roman" w:hAnsi="Times New Roman" w:cs="Times New Roman"/>
          <w:sz w:val="24"/>
          <w:szCs w:val="24"/>
        </w:rPr>
        <w:t>se na toj platformi mogli uključit</w:t>
      </w:r>
      <w:r w:rsidR="00D254C3" w:rsidRPr="00E63FC4">
        <w:rPr>
          <w:rFonts w:ascii="Times New Roman" w:hAnsi="Times New Roman" w:cs="Times New Roman"/>
          <w:sz w:val="24"/>
          <w:szCs w:val="24"/>
        </w:rPr>
        <w:t>i u rasprave o političkim problemima na lokalnoj, nacionalnoj i međunarodnoj razini.</w:t>
      </w:r>
      <w:r w:rsidR="000762ED">
        <w:rPr>
          <w:rFonts w:ascii="Times New Roman" w:eastAsia="Times New Roman" w:hAnsi="Times New Roman" w:cs="Times New Roman"/>
          <w:sz w:val="24"/>
          <w:lang w:eastAsia="hr-HR"/>
        </w:rPr>
        <w:t xml:space="preserve"> Takva angažiranost mogla bi, kako tvrde Vučković i Bebić (2013.)</w:t>
      </w:r>
      <w:r w:rsidR="00A033EC">
        <w:rPr>
          <w:rFonts w:ascii="Times New Roman" w:eastAsia="Times New Roman" w:hAnsi="Times New Roman" w:cs="Times New Roman"/>
          <w:sz w:val="24"/>
          <w:lang w:eastAsia="hr-HR"/>
        </w:rPr>
        <w:t xml:space="preserve">, </w:t>
      </w:r>
      <w:r w:rsidR="000762ED" w:rsidRPr="000762ED">
        <w:rPr>
          <w:rFonts w:ascii="Times New Roman" w:eastAsia="Times New Roman" w:hAnsi="Times New Roman" w:cs="Times New Roman"/>
          <w:sz w:val="24"/>
          <w:lang w:eastAsia="hr-HR"/>
        </w:rPr>
        <w:t>pridonijeti obnavljanju vjere u institucije vlasti kroz stvaranje transparentne, interaktivne vlade koja je angažirana u širok dija</w:t>
      </w:r>
      <w:r w:rsidR="00A033EC">
        <w:rPr>
          <w:rFonts w:ascii="Times New Roman" w:eastAsia="Times New Roman" w:hAnsi="Times New Roman" w:cs="Times New Roman"/>
          <w:sz w:val="24"/>
          <w:lang w:eastAsia="hr-HR"/>
        </w:rPr>
        <w:t xml:space="preserve">log s interaktivnim građanstvom. </w:t>
      </w:r>
      <w:r w:rsidR="00610736">
        <w:rPr>
          <w:rFonts w:ascii="Times New Roman" w:eastAsia="Times New Roman" w:hAnsi="Times New Roman" w:cs="Times New Roman"/>
          <w:sz w:val="24"/>
          <w:lang w:eastAsia="hr-HR"/>
        </w:rPr>
        <w:t xml:space="preserve">Potrebno je podsjetiti se na tezu </w:t>
      </w:r>
      <w:r w:rsidR="00610736">
        <w:rPr>
          <w:rFonts w:ascii="Times New Roman" w:eastAsia="Times New Roman" w:hAnsi="Times New Roman" w:cs="Times New Roman"/>
          <w:sz w:val="24"/>
          <w:lang w:eastAsia="hr-HR"/>
        </w:rPr>
        <w:lastRenderedPageBreak/>
        <w:t xml:space="preserve">koju ističe </w:t>
      </w:r>
      <w:r w:rsidR="00610736" w:rsidRPr="00E63FC4">
        <w:rPr>
          <w:rFonts w:ascii="Times New Roman" w:hAnsi="Times New Roman" w:cs="Times New Roman"/>
          <w:sz w:val="24"/>
          <w:szCs w:val="24"/>
        </w:rPr>
        <w:t>Haramija (2014: 459)</w:t>
      </w:r>
      <w:r w:rsidR="00610736">
        <w:rPr>
          <w:rFonts w:ascii="Times New Roman" w:hAnsi="Times New Roman" w:cs="Times New Roman"/>
          <w:sz w:val="24"/>
          <w:szCs w:val="24"/>
        </w:rPr>
        <w:t>, da je preduvj</w:t>
      </w:r>
      <w:r w:rsidR="00C75A7B">
        <w:rPr>
          <w:rFonts w:ascii="Times New Roman" w:hAnsi="Times New Roman" w:cs="Times New Roman"/>
          <w:sz w:val="24"/>
          <w:szCs w:val="24"/>
        </w:rPr>
        <w:t>e</w:t>
      </w:r>
      <w:r w:rsidR="00610736">
        <w:rPr>
          <w:rFonts w:ascii="Times New Roman" w:hAnsi="Times New Roman" w:cs="Times New Roman"/>
          <w:sz w:val="24"/>
          <w:szCs w:val="24"/>
        </w:rPr>
        <w:t>t</w:t>
      </w:r>
      <w:r w:rsidR="00610736" w:rsidRPr="00E63FC4">
        <w:rPr>
          <w:rFonts w:ascii="Times New Roman" w:hAnsi="Times New Roman" w:cs="Times New Roman"/>
          <w:sz w:val="24"/>
          <w:szCs w:val="24"/>
        </w:rPr>
        <w:t xml:space="preserve"> </w:t>
      </w:r>
      <w:r w:rsidR="00C75A7B" w:rsidRPr="00C323FF">
        <w:rPr>
          <w:rFonts w:ascii="Times New Roman" w:hAnsi="Times New Roman" w:cs="Times New Roman"/>
          <w:sz w:val="24"/>
          <w:szCs w:val="24"/>
        </w:rPr>
        <w:t xml:space="preserve">dobre političke </w:t>
      </w:r>
      <w:r w:rsidR="00C75A7B">
        <w:rPr>
          <w:rFonts w:ascii="Times New Roman" w:hAnsi="Times New Roman" w:cs="Times New Roman"/>
          <w:sz w:val="24"/>
          <w:szCs w:val="24"/>
        </w:rPr>
        <w:t>komunikacije</w:t>
      </w:r>
      <w:r w:rsidR="00C75A7B" w:rsidRPr="00C323FF">
        <w:rPr>
          <w:rFonts w:ascii="Times New Roman" w:hAnsi="Times New Roman" w:cs="Times New Roman"/>
          <w:sz w:val="24"/>
          <w:szCs w:val="24"/>
        </w:rPr>
        <w:t xml:space="preserve"> </w:t>
      </w:r>
      <w:r w:rsidR="00610736" w:rsidRPr="00C323FF">
        <w:rPr>
          <w:rFonts w:ascii="Times New Roman" w:hAnsi="Times New Roman" w:cs="Times New Roman"/>
          <w:sz w:val="24"/>
          <w:szCs w:val="24"/>
        </w:rPr>
        <w:t>u</w:t>
      </w:r>
      <w:r w:rsidR="00C75A7B">
        <w:rPr>
          <w:rFonts w:ascii="Times New Roman" w:hAnsi="Times New Roman" w:cs="Times New Roman"/>
          <w:sz w:val="24"/>
          <w:szCs w:val="24"/>
        </w:rPr>
        <w:t>poraba</w:t>
      </w:r>
      <w:r w:rsidR="00610736" w:rsidRPr="00C323FF">
        <w:rPr>
          <w:rFonts w:ascii="Times New Roman" w:hAnsi="Times New Roman" w:cs="Times New Roman"/>
          <w:sz w:val="24"/>
          <w:szCs w:val="24"/>
        </w:rPr>
        <w:t xml:space="preserve"> interneta kao „sredstva kojim se zajednički, kroz dijalog s drugima, kreiraju najbolja politička rješenja“</w:t>
      </w:r>
      <w:r w:rsidR="00C75A7B">
        <w:rPr>
          <w:rFonts w:ascii="Times New Roman" w:hAnsi="Times New Roman" w:cs="Times New Roman"/>
          <w:sz w:val="24"/>
          <w:szCs w:val="24"/>
        </w:rPr>
        <w:t>.</w:t>
      </w:r>
      <w:r w:rsidR="00610736">
        <w:rPr>
          <w:rFonts w:ascii="Times New Roman" w:hAnsi="Times New Roman" w:cs="Times New Roman"/>
          <w:sz w:val="24"/>
          <w:szCs w:val="24"/>
        </w:rPr>
        <w:t xml:space="preserve"> </w:t>
      </w:r>
      <w:r w:rsidR="00C75A7B">
        <w:rPr>
          <w:rFonts w:ascii="Times New Roman" w:hAnsi="Times New Roman" w:cs="Times New Roman"/>
          <w:sz w:val="24"/>
          <w:szCs w:val="24"/>
        </w:rPr>
        <w:t>A</w:t>
      </w:r>
      <w:r w:rsidR="00610736">
        <w:rPr>
          <w:rFonts w:ascii="Times New Roman" w:hAnsi="Times New Roman" w:cs="Times New Roman"/>
          <w:sz w:val="24"/>
          <w:szCs w:val="24"/>
        </w:rPr>
        <w:t>ko</w:t>
      </w:r>
      <w:r w:rsidR="00610736" w:rsidRPr="00C323FF">
        <w:rPr>
          <w:rFonts w:ascii="Times New Roman" w:hAnsi="Times New Roman" w:cs="Times New Roman"/>
          <w:sz w:val="24"/>
          <w:szCs w:val="24"/>
        </w:rPr>
        <w:t xml:space="preserve"> se </w:t>
      </w:r>
      <w:r w:rsidR="00C75A7B">
        <w:rPr>
          <w:rFonts w:ascii="Times New Roman" w:hAnsi="Times New Roman" w:cs="Times New Roman"/>
          <w:sz w:val="24"/>
          <w:szCs w:val="24"/>
        </w:rPr>
        <w:t xml:space="preserve">time </w:t>
      </w:r>
      <w:r w:rsidR="00610736" w:rsidRPr="00C323FF">
        <w:rPr>
          <w:rFonts w:ascii="Times New Roman" w:hAnsi="Times New Roman" w:cs="Times New Roman"/>
          <w:sz w:val="24"/>
          <w:szCs w:val="24"/>
        </w:rPr>
        <w:t>dijalog proširi na širi krug građana,</w:t>
      </w:r>
      <w:r w:rsidR="00C75A7B">
        <w:rPr>
          <w:rFonts w:ascii="Times New Roman" w:hAnsi="Times New Roman" w:cs="Times New Roman"/>
          <w:sz w:val="24"/>
          <w:szCs w:val="24"/>
        </w:rPr>
        <w:t xml:space="preserve"> </w:t>
      </w:r>
      <w:r w:rsidR="00610736" w:rsidRPr="005D3E67">
        <w:rPr>
          <w:rFonts w:ascii="Times New Roman" w:hAnsi="Times New Roman" w:cs="Times New Roman"/>
          <w:sz w:val="24"/>
          <w:szCs w:val="24"/>
        </w:rPr>
        <w:t xml:space="preserve">to može </w:t>
      </w:r>
      <w:r w:rsidR="00C75A7B">
        <w:rPr>
          <w:rFonts w:ascii="Times New Roman" w:hAnsi="Times New Roman" w:cs="Times New Roman"/>
          <w:sz w:val="24"/>
          <w:szCs w:val="24"/>
        </w:rPr>
        <w:t>„</w:t>
      </w:r>
      <w:r w:rsidR="00610736" w:rsidRPr="005D3E67">
        <w:rPr>
          <w:rFonts w:ascii="Times New Roman" w:hAnsi="Times New Roman" w:cs="Times New Roman"/>
          <w:sz w:val="24"/>
          <w:szCs w:val="24"/>
        </w:rPr>
        <w:t>pridonijeti i većoj izbornoj participaciji</w:t>
      </w:r>
      <w:r w:rsidR="00610736">
        <w:rPr>
          <w:rFonts w:ascii="Times New Roman" w:hAnsi="Times New Roman" w:cs="Times New Roman"/>
          <w:sz w:val="24"/>
          <w:szCs w:val="24"/>
        </w:rPr>
        <w:t>“.</w:t>
      </w:r>
      <w:r w:rsidR="00610736" w:rsidRPr="001B5F7E">
        <w:rPr>
          <w:rFonts w:ascii="Times New Roman" w:hAnsi="Times New Roman" w:cs="Times New Roman"/>
          <w:sz w:val="24"/>
          <w:szCs w:val="24"/>
        </w:rPr>
        <w:t xml:space="preserve"> </w:t>
      </w:r>
      <w:r w:rsidR="00A155A6" w:rsidRPr="00E63FC4">
        <w:rPr>
          <w:rFonts w:ascii="Times New Roman" w:eastAsia="Times New Roman" w:hAnsi="Times New Roman" w:cs="Times New Roman"/>
          <w:sz w:val="24"/>
          <w:lang w:eastAsia="hr-HR"/>
        </w:rPr>
        <w:t>Veća a</w:t>
      </w:r>
      <w:r w:rsidR="00FD04D9" w:rsidRPr="00E63FC4">
        <w:rPr>
          <w:rFonts w:ascii="Times New Roman" w:eastAsia="Times New Roman" w:hAnsi="Times New Roman" w:cs="Times New Roman"/>
          <w:sz w:val="24"/>
          <w:lang w:eastAsia="hr-HR"/>
        </w:rPr>
        <w:t xml:space="preserve">ngažiranost na mreži </w:t>
      </w:r>
      <w:r w:rsidR="00C75A7B">
        <w:rPr>
          <w:rFonts w:ascii="Times New Roman" w:eastAsia="Times New Roman" w:hAnsi="Times New Roman" w:cs="Times New Roman"/>
          <w:sz w:val="24"/>
          <w:lang w:eastAsia="hr-HR"/>
        </w:rPr>
        <w:t xml:space="preserve">uistinu bi </w:t>
      </w:r>
      <w:r w:rsidR="00FC0A4E" w:rsidRPr="00E63FC4">
        <w:rPr>
          <w:rFonts w:ascii="Times New Roman" w:eastAsia="Times New Roman" w:hAnsi="Times New Roman" w:cs="Times New Roman"/>
          <w:sz w:val="24"/>
          <w:lang w:eastAsia="hr-HR"/>
        </w:rPr>
        <w:t xml:space="preserve">mogla </w:t>
      </w:r>
      <w:r w:rsidR="00FD04D9" w:rsidRPr="00E63FC4">
        <w:rPr>
          <w:rFonts w:ascii="Times New Roman" w:eastAsia="Times New Roman" w:hAnsi="Times New Roman" w:cs="Times New Roman"/>
          <w:sz w:val="24"/>
          <w:lang w:eastAsia="hr-HR"/>
        </w:rPr>
        <w:t xml:space="preserve">s vremenom potaknuti </w:t>
      </w:r>
      <w:r w:rsidR="00A155A6" w:rsidRPr="00E63FC4">
        <w:rPr>
          <w:rFonts w:ascii="Times New Roman" w:eastAsia="Times New Roman" w:hAnsi="Times New Roman" w:cs="Times New Roman"/>
          <w:sz w:val="24"/>
          <w:lang w:eastAsia="hr-HR"/>
        </w:rPr>
        <w:t>veću angažiranost izvan mreže</w:t>
      </w:r>
      <w:r w:rsidR="00E9318A" w:rsidRPr="00E63FC4">
        <w:rPr>
          <w:rFonts w:ascii="Times New Roman" w:eastAsia="Times New Roman" w:hAnsi="Times New Roman" w:cs="Times New Roman"/>
          <w:sz w:val="24"/>
          <w:lang w:eastAsia="hr-HR"/>
        </w:rPr>
        <w:t xml:space="preserve">, </w:t>
      </w:r>
      <w:r w:rsidR="00A155A6" w:rsidRPr="00E63FC4">
        <w:rPr>
          <w:rFonts w:ascii="Times New Roman" w:eastAsia="Times New Roman" w:hAnsi="Times New Roman" w:cs="Times New Roman"/>
          <w:sz w:val="24"/>
          <w:lang w:eastAsia="hr-HR"/>
        </w:rPr>
        <w:t xml:space="preserve">koja </w:t>
      </w:r>
      <w:r w:rsidR="00FC0A4E" w:rsidRPr="00E63FC4">
        <w:rPr>
          <w:rFonts w:ascii="Times New Roman" w:eastAsia="Times New Roman" w:hAnsi="Times New Roman" w:cs="Times New Roman"/>
          <w:sz w:val="24"/>
          <w:lang w:eastAsia="hr-HR"/>
        </w:rPr>
        <w:t>bi u konačnici koristila</w:t>
      </w:r>
      <w:r w:rsidR="001110AF" w:rsidRPr="00E63FC4">
        <w:rPr>
          <w:rFonts w:ascii="Times New Roman" w:eastAsia="Times New Roman" w:hAnsi="Times New Roman" w:cs="Times New Roman"/>
          <w:sz w:val="24"/>
          <w:lang w:eastAsia="hr-HR"/>
        </w:rPr>
        <w:t xml:space="preserve"> društvu u cijelosti</w:t>
      </w:r>
      <w:r w:rsidR="00FD04D9" w:rsidRPr="00E63FC4">
        <w:rPr>
          <w:rFonts w:ascii="Times New Roman" w:eastAsia="Times New Roman" w:hAnsi="Times New Roman" w:cs="Times New Roman"/>
          <w:sz w:val="24"/>
          <w:lang w:eastAsia="hr-HR"/>
        </w:rPr>
        <w:t>.</w:t>
      </w:r>
      <w:r w:rsidR="008F05DC" w:rsidRPr="00E63FC4">
        <w:rPr>
          <w:rFonts w:ascii="Times New Roman" w:eastAsia="Times New Roman" w:hAnsi="Times New Roman" w:cs="Times New Roman"/>
          <w:sz w:val="24"/>
          <w:lang w:eastAsia="hr-HR"/>
        </w:rPr>
        <w:t xml:space="preserve"> Daljnja bi istraživanja </w:t>
      </w:r>
      <w:r w:rsidR="00A033EC">
        <w:rPr>
          <w:rFonts w:ascii="Times New Roman" w:eastAsia="Times New Roman" w:hAnsi="Times New Roman" w:cs="Times New Roman"/>
          <w:sz w:val="24"/>
          <w:lang w:eastAsia="hr-HR"/>
        </w:rPr>
        <w:t xml:space="preserve">svakako </w:t>
      </w:r>
      <w:r w:rsidR="008F05DC" w:rsidRPr="00E63FC4">
        <w:rPr>
          <w:rFonts w:ascii="Times New Roman" w:eastAsia="Times New Roman" w:hAnsi="Times New Roman" w:cs="Times New Roman"/>
          <w:sz w:val="24"/>
          <w:lang w:eastAsia="hr-HR"/>
        </w:rPr>
        <w:t xml:space="preserve">trebalo posvetiti rješavanju problema neučinkovite dvosmjerne komunikacije političara i građana na internetu. Potrebno je utvrditi zašto političari još uvijek ne potiču dvosmjernu komunikaciju s građanima na društvenim mrežama i ispitati smatraju li hrvatski građani da su spremni uključiti se u konstruktivan </w:t>
      </w:r>
      <w:r w:rsidR="008F05DC" w:rsidRPr="00E63FC4">
        <w:rPr>
          <w:rFonts w:ascii="Times New Roman" w:eastAsia="Times New Roman" w:hAnsi="Times New Roman" w:cs="Times New Roman"/>
          <w:i/>
          <w:sz w:val="24"/>
          <w:lang w:eastAsia="hr-HR"/>
        </w:rPr>
        <w:t>online</w:t>
      </w:r>
      <w:r w:rsidR="008F05DC" w:rsidRPr="00E63FC4">
        <w:rPr>
          <w:rFonts w:ascii="Times New Roman" w:eastAsia="Times New Roman" w:hAnsi="Times New Roman" w:cs="Times New Roman"/>
          <w:sz w:val="24"/>
          <w:lang w:eastAsia="hr-HR"/>
        </w:rPr>
        <w:t xml:space="preserve"> politički dijalog</w:t>
      </w:r>
      <w:r w:rsidR="008F05DC" w:rsidRPr="00E63FC4">
        <w:rPr>
          <w:rFonts w:ascii="Times New Roman" w:eastAsia="Times New Roman" w:hAnsi="Times New Roman" w:cs="Times New Roman"/>
          <w:i/>
          <w:sz w:val="24"/>
          <w:lang w:eastAsia="hr-HR"/>
        </w:rPr>
        <w:t>.</w:t>
      </w:r>
    </w:p>
    <w:p w14:paraId="1B807205" w14:textId="73C974DD" w:rsidR="00037251" w:rsidRPr="00A64FA3" w:rsidRDefault="00DF2465" w:rsidP="00207D43">
      <w:pPr>
        <w:spacing w:before="240" w:after="0" w:line="360" w:lineRule="auto"/>
        <w:jc w:val="both"/>
        <w:rPr>
          <w:rFonts w:ascii="Times New Roman" w:hAnsi="Times New Roman" w:cs="Times New Roman"/>
          <w:b/>
          <w:i/>
          <w:sz w:val="24"/>
          <w:szCs w:val="24"/>
        </w:rPr>
      </w:pPr>
      <w:r w:rsidRPr="00A64FA3">
        <w:rPr>
          <w:rFonts w:ascii="Times New Roman" w:hAnsi="Times New Roman" w:cs="Times New Roman"/>
          <w:b/>
          <w:i/>
          <w:sz w:val="24"/>
          <w:szCs w:val="24"/>
        </w:rPr>
        <w:t xml:space="preserve">7. </w:t>
      </w:r>
      <w:r w:rsidR="0056157E" w:rsidRPr="00A64FA3">
        <w:rPr>
          <w:rFonts w:ascii="Times New Roman" w:hAnsi="Times New Roman" w:cs="Times New Roman"/>
          <w:b/>
          <w:i/>
          <w:sz w:val="24"/>
          <w:szCs w:val="24"/>
        </w:rPr>
        <w:t>LITERATURA</w:t>
      </w:r>
    </w:p>
    <w:p w14:paraId="012EFD0C"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Bebić, D. (2011.) „Uloga interneta u političkoj komunikaciji i poticanju političke uključenosti građana u Hrvatskoj: izborna kampanja na internetu 2007“, </w:t>
      </w:r>
      <w:r w:rsidRPr="00352FE2">
        <w:rPr>
          <w:rFonts w:ascii="Times New Roman" w:hAnsi="Times New Roman" w:cs="Times New Roman"/>
          <w:i/>
          <w:sz w:val="24"/>
          <w:szCs w:val="24"/>
        </w:rPr>
        <w:t>Medijske studije</w:t>
      </w:r>
      <w:r w:rsidRPr="00352FE2">
        <w:rPr>
          <w:rFonts w:ascii="Times New Roman" w:hAnsi="Times New Roman" w:cs="Times New Roman"/>
          <w:sz w:val="24"/>
          <w:szCs w:val="24"/>
        </w:rPr>
        <w:t>, 2 (3-4): 29-46.</w:t>
      </w:r>
    </w:p>
    <w:p w14:paraId="02AE59B4"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Bebić, D., Grbeša, M. (1999.) „Internet – novo poglavlje“, </w:t>
      </w:r>
      <w:r w:rsidRPr="00352FE2">
        <w:rPr>
          <w:rFonts w:ascii="Times New Roman" w:hAnsi="Times New Roman" w:cs="Times New Roman"/>
          <w:i/>
          <w:sz w:val="24"/>
          <w:szCs w:val="24"/>
        </w:rPr>
        <w:t>Politička misao</w:t>
      </w:r>
      <w:r w:rsidRPr="00352FE2">
        <w:rPr>
          <w:rFonts w:ascii="Times New Roman" w:hAnsi="Times New Roman" w:cs="Times New Roman"/>
          <w:sz w:val="24"/>
          <w:szCs w:val="24"/>
        </w:rPr>
        <w:t>: časopis za politologiju, 36 (4), 179-191.</w:t>
      </w:r>
    </w:p>
    <w:p w14:paraId="7BD341DC" w14:textId="6F38D9C7" w:rsidR="001A24B0" w:rsidRPr="00352FE2"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Chriss, J. J. (1998.) „Review essay of Jurgen Habermas’s Between Facts and Norms", </w:t>
      </w:r>
      <w:r w:rsidRPr="00352FE2">
        <w:rPr>
          <w:rFonts w:ascii="Times New Roman" w:hAnsi="Times New Roman" w:cs="Times New Roman"/>
          <w:i/>
          <w:sz w:val="24"/>
          <w:szCs w:val="24"/>
        </w:rPr>
        <w:t>Sociology &amp; Criminology Faculty Publications Paper</w:t>
      </w:r>
      <w:r w:rsidRPr="00352FE2">
        <w:rPr>
          <w:rFonts w:ascii="Times New Roman" w:hAnsi="Times New Roman" w:cs="Times New Roman"/>
          <w:sz w:val="24"/>
          <w:szCs w:val="24"/>
        </w:rPr>
        <w:t xml:space="preserve"> (100).</w:t>
      </w:r>
    </w:p>
    <w:p w14:paraId="084F9DD9" w14:textId="3051681E" w:rsidR="001A24B0" w:rsidRPr="00352FE2"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Dahlberg, L. (2001.) „Extending the public sphere through cyberspace: The case of Minnesota E-Democracy“, </w:t>
      </w:r>
      <w:r w:rsidRPr="00352FE2">
        <w:rPr>
          <w:rFonts w:ascii="Times New Roman" w:hAnsi="Times New Roman" w:cs="Times New Roman"/>
          <w:i/>
          <w:sz w:val="24"/>
          <w:szCs w:val="24"/>
        </w:rPr>
        <w:t>First Monday</w:t>
      </w:r>
      <w:r w:rsidRPr="00352FE2">
        <w:rPr>
          <w:rFonts w:ascii="Times New Roman" w:hAnsi="Times New Roman" w:cs="Times New Roman"/>
          <w:sz w:val="24"/>
          <w:szCs w:val="24"/>
        </w:rPr>
        <w:t>, 6 (3).</w:t>
      </w:r>
    </w:p>
    <w:p w14:paraId="2247A638" w14:textId="231DB637" w:rsidR="001A24B0" w:rsidRPr="00352FE2" w:rsidRDefault="00631AC6" w:rsidP="00352FE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Fanp</w:t>
      </w:r>
      <w:r w:rsidR="001A24B0" w:rsidRPr="00352FE2">
        <w:rPr>
          <w:rFonts w:ascii="Times New Roman" w:hAnsi="Times New Roman" w:cs="Times New Roman"/>
          <w:i/>
          <w:sz w:val="24"/>
          <w:szCs w:val="24"/>
        </w:rPr>
        <w:t>age Karma</w:t>
      </w:r>
      <w:r w:rsidR="001A24B0" w:rsidRPr="00352FE2">
        <w:rPr>
          <w:rFonts w:ascii="Times New Roman" w:hAnsi="Times New Roman" w:cs="Times New Roman"/>
          <w:sz w:val="24"/>
          <w:szCs w:val="24"/>
        </w:rPr>
        <w:t xml:space="preserve">, </w:t>
      </w:r>
      <w:hyperlink r:id="rId9" w:history="1">
        <w:r w:rsidR="001A24B0" w:rsidRPr="00352FE2">
          <w:rPr>
            <w:rFonts w:ascii="Times New Roman" w:hAnsi="Times New Roman" w:cs="Times New Roman"/>
            <w:color w:val="0563C1" w:themeColor="hyperlink"/>
            <w:sz w:val="24"/>
            <w:szCs w:val="24"/>
            <w:u w:val="single"/>
          </w:rPr>
          <w:t>www.fanpagekarma.com</w:t>
        </w:r>
      </w:hyperlink>
      <w:r w:rsidR="001A24B0" w:rsidRPr="00352FE2">
        <w:rPr>
          <w:rFonts w:ascii="Times New Roman" w:hAnsi="Times New Roman" w:cs="Times New Roman"/>
          <w:sz w:val="24"/>
          <w:szCs w:val="24"/>
        </w:rPr>
        <w:t xml:space="preserve"> (stranica posjećena 13. 09. 2016.).</w:t>
      </w:r>
    </w:p>
    <w:p w14:paraId="738384B9"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Granić, I., Spahić, B., Tomić, Z. (2008.) </w:t>
      </w:r>
      <w:r w:rsidRPr="00352FE2">
        <w:rPr>
          <w:rFonts w:ascii="Times New Roman" w:hAnsi="Times New Roman" w:cs="Times New Roman"/>
          <w:i/>
          <w:sz w:val="24"/>
          <w:szCs w:val="24"/>
        </w:rPr>
        <w:t>Strategija izbornih kampanja</w:t>
      </w:r>
      <w:r w:rsidRPr="00352FE2">
        <w:rPr>
          <w:rFonts w:ascii="Times New Roman" w:hAnsi="Times New Roman" w:cs="Times New Roman"/>
          <w:sz w:val="24"/>
          <w:szCs w:val="24"/>
        </w:rPr>
        <w:t>, Zagreb – Sarajevo: Synopsis.</w:t>
      </w:r>
    </w:p>
    <w:p w14:paraId="7CA91707"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Haramija, P. (2014.) „Politička komunikacija putem interneta – funkcionalna i moralna dimenzija“, </w:t>
      </w:r>
      <w:r w:rsidRPr="00352FE2">
        <w:rPr>
          <w:rFonts w:ascii="Times New Roman" w:hAnsi="Times New Roman" w:cs="Times New Roman"/>
          <w:i/>
          <w:sz w:val="24"/>
          <w:szCs w:val="24"/>
        </w:rPr>
        <w:t>Obnovljeni život : časopis za filozofiju i religijske znanosti</w:t>
      </w:r>
      <w:r w:rsidRPr="00352FE2">
        <w:rPr>
          <w:rFonts w:ascii="Times New Roman" w:hAnsi="Times New Roman" w:cs="Times New Roman"/>
          <w:sz w:val="24"/>
          <w:szCs w:val="24"/>
        </w:rPr>
        <w:t xml:space="preserve">, 69 (4), 447-459. </w:t>
      </w:r>
    </w:p>
    <w:p w14:paraId="7926360E" w14:textId="29B3766F" w:rsidR="001A24B0" w:rsidRPr="00352FE2"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Horvatin, T. (2013.) „Politički marketing“, </w:t>
      </w:r>
      <w:hyperlink r:id="rId10" w:history="1">
        <w:r w:rsidRPr="00352FE2">
          <w:rPr>
            <w:rFonts w:ascii="Times New Roman" w:hAnsi="Times New Roman" w:cs="Times New Roman"/>
            <w:color w:val="0563C1" w:themeColor="hyperlink"/>
            <w:sz w:val="24"/>
            <w:szCs w:val="24"/>
            <w:u w:val="single"/>
          </w:rPr>
          <w:t>www.ekonomskiportal.com/politicki-marketing/</w:t>
        </w:r>
      </w:hyperlink>
      <w:r w:rsidRPr="00352FE2">
        <w:rPr>
          <w:rFonts w:ascii="Times New Roman" w:hAnsi="Times New Roman" w:cs="Times New Roman"/>
          <w:sz w:val="24"/>
          <w:szCs w:val="24"/>
        </w:rPr>
        <w:t xml:space="preserve"> (stranica posjećena 20.09.2016.).</w:t>
      </w:r>
    </w:p>
    <w:p w14:paraId="1AFA71A6" w14:textId="6D65C900" w:rsidR="001A24B0"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Jensen, J. L. (2014.) „Online deliberation and beyond? A time-based and comparative study of Danish political debates online“ </w:t>
      </w:r>
      <w:r w:rsidRPr="00352FE2">
        <w:rPr>
          <w:rFonts w:ascii="Times New Roman" w:hAnsi="Times New Roman" w:cs="Times New Roman"/>
          <w:i/>
          <w:sz w:val="24"/>
          <w:szCs w:val="24"/>
        </w:rPr>
        <w:t>MedieKultur. Journal of media and communication research</w:t>
      </w:r>
      <w:r w:rsidRPr="00352FE2">
        <w:rPr>
          <w:rFonts w:ascii="Times New Roman" w:hAnsi="Times New Roman" w:cs="Times New Roman"/>
          <w:sz w:val="24"/>
          <w:szCs w:val="24"/>
        </w:rPr>
        <w:t>, 30 (56).</w:t>
      </w:r>
    </w:p>
    <w:p w14:paraId="2B552ABB" w14:textId="6CF0CF49" w:rsidR="009B1B57" w:rsidRPr="009B1B57" w:rsidRDefault="009B1B57" w:rsidP="009B1B57">
      <w:pPr>
        <w:numPr>
          <w:ilvl w:val="0"/>
          <w:numId w:val="9"/>
        </w:numPr>
        <w:spacing w:after="0" w:line="360" w:lineRule="auto"/>
        <w:contextualSpacing/>
        <w:jc w:val="both"/>
        <w:rPr>
          <w:rFonts w:ascii="Times New Roman" w:hAnsi="Times New Roman" w:cs="Times New Roman"/>
          <w:sz w:val="24"/>
          <w:szCs w:val="24"/>
        </w:rPr>
      </w:pPr>
      <w:r w:rsidRPr="005D3E67">
        <w:rPr>
          <w:rFonts w:ascii="Times New Roman" w:hAnsi="Times New Roman" w:cs="Times New Roman"/>
          <w:sz w:val="24"/>
          <w:szCs w:val="24"/>
        </w:rPr>
        <w:lastRenderedPageBreak/>
        <w:t xml:space="preserve">Kušić, S. (2010.) „Online društvene mreže i društveno umrežavanje kod učenika osnovne škole: navike </w:t>
      </w:r>
      <w:r w:rsidRPr="005D3E67">
        <w:rPr>
          <w:rFonts w:ascii="Times New Roman" w:hAnsi="Times New Roman" w:cs="Times New Roman"/>
          <w:i/>
          <w:sz w:val="24"/>
          <w:szCs w:val="24"/>
        </w:rPr>
        <w:t>Facebook</w:t>
      </w:r>
      <w:r w:rsidRPr="005D3E67">
        <w:rPr>
          <w:rFonts w:ascii="Times New Roman" w:hAnsi="Times New Roman" w:cs="Times New Roman"/>
          <w:sz w:val="24"/>
          <w:szCs w:val="24"/>
        </w:rPr>
        <w:t xml:space="preserve"> generacije“, </w:t>
      </w:r>
      <w:r w:rsidRPr="005D3E67">
        <w:rPr>
          <w:rFonts w:ascii="Times New Roman" w:hAnsi="Times New Roman" w:cs="Times New Roman"/>
          <w:i/>
          <w:sz w:val="24"/>
          <w:szCs w:val="24"/>
        </w:rPr>
        <w:t>Život i škola: časopis za teoriju i praksu odgoja i obrazovanja</w:t>
      </w:r>
      <w:r w:rsidRPr="005D3E67">
        <w:rPr>
          <w:rFonts w:ascii="Times New Roman" w:hAnsi="Times New Roman" w:cs="Times New Roman"/>
          <w:sz w:val="24"/>
          <w:szCs w:val="24"/>
        </w:rPr>
        <w:t>, 56 (24), 103-125.</w:t>
      </w:r>
    </w:p>
    <w:p w14:paraId="09220B96"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Lalić, D., Kunac, S. (2010.)</w:t>
      </w:r>
      <w:r w:rsidRPr="00352FE2">
        <w:rPr>
          <w:rFonts w:ascii="Times New Roman" w:hAnsi="Times New Roman" w:cs="Times New Roman"/>
          <w:i/>
          <w:sz w:val="24"/>
          <w:szCs w:val="24"/>
        </w:rPr>
        <w:t xml:space="preserve"> Izborne kampanje u hrvatskoj, </w:t>
      </w:r>
      <w:r w:rsidRPr="00352FE2">
        <w:rPr>
          <w:rFonts w:ascii="Times New Roman" w:hAnsi="Times New Roman" w:cs="Times New Roman"/>
          <w:sz w:val="24"/>
          <w:szCs w:val="24"/>
        </w:rPr>
        <w:t>Zagreb: Fakultet političkih znanosti.</w:t>
      </w:r>
    </w:p>
    <w:p w14:paraId="7A233BCD"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Lariscy, R. W., Sweetser, K. (2008.) „Candidates Make Good Friends: An Analysis of Candidates' Uses of Facebook“, </w:t>
      </w:r>
      <w:r w:rsidRPr="00352FE2">
        <w:rPr>
          <w:rFonts w:ascii="Times New Roman" w:hAnsi="Times New Roman" w:cs="Times New Roman"/>
          <w:i/>
          <w:sz w:val="24"/>
          <w:szCs w:val="24"/>
        </w:rPr>
        <w:t>International Journal of Strategic Communication</w:t>
      </w:r>
      <w:r w:rsidRPr="00352FE2">
        <w:rPr>
          <w:rFonts w:ascii="Times New Roman" w:hAnsi="Times New Roman" w:cs="Times New Roman"/>
          <w:sz w:val="24"/>
          <w:szCs w:val="24"/>
        </w:rPr>
        <w:t>, 2 (3), 175-198.</w:t>
      </w:r>
    </w:p>
    <w:p w14:paraId="716CE497" w14:textId="77777777" w:rsidR="009536A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Mustić, D., Balabanić, I., Mustapić, M. (2012.) „Korištenje interneta kao sredstva političke komunikacije u Hrvatskoj“, </w:t>
      </w:r>
      <w:r w:rsidRPr="00352FE2">
        <w:rPr>
          <w:rFonts w:ascii="Times New Roman" w:hAnsi="Times New Roman" w:cs="Times New Roman"/>
          <w:i/>
          <w:sz w:val="24"/>
          <w:szCs w:val="24"/>
        </w:rPr>
        <w:t>Media, culture and public relations</w:t>
      </w:r>
      <w:r w:rsidRPr="00352FE2">
        <w:rPr>
          <w:rFonts w:ascii="Times New Roman" w:hAnsi="Times New Roman" w:cs="Times New Roman"/>
          <w:sz w:val="24"/>
          <w:szCs w:val="24"/>
        </w:rPr>
        <w:t>, 3 (1), 23-31.</w:t>
      </w:r>
    </w:p>
    <w:p w14:paraId="11121DA4" w14:textId="7F07C556" w:rsidR="001B568A" w:rsidRPr="00352FE2" w:rsidRDefault="001B568A" w:rsidP="00352FE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Rutović, Ž. (2011) </w:t>
      </w:r>
      <w:r w:rsidRPr="001B568A">
        <w:rPr>
          <w:rFonts w:ascii="Times New Roman" w:hAnsi="Times New Roman" w:cs="Times New Roman"/>
          <w:i/>
          <w:sz w:val="24"/>
          <w:szCs w:val="24"/>
        </w:rPr>
        <w:t>Digitalni demos</w:t>
      </w:r>
      <w:r>
        <w:rPr>
          <w:rFonts w:ascii="Times New Roman" w:hAnsi="Times New Roman" w:cs="Times New Roman"/>
          <w:sz w:val="24"/>
          <w:szCs w:val="24"/>
        </w:rPr>
        <w:t xml:space="preserve">. Podgorica: Grafo Crna Gora. </w:t>
      </w:r>
    </w:p>
    <w:p w14:paraId="20A36F4F" w14:textId="1A3841AB" w:rsidR="001A24B0" w:rsidRPr="00352FE2"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Smith, K. (2016.) „Marketing: 47 Facebook Statistics for 2016“, </w:t>
      </w:r>
      <w:hyperlink r:id="rId11" w:history="1">
        <w:r w:rsidRPr="00352FE2">
          <w:rPr>
            <w:rFonts w:ascii="Times New Roman" w:hAnsi="Times New Roman" w:cs="Times New Roman"/>
            <w:color w:val="0563C1" w:themeColor="hyperlink"/>
            <w:sz w:val="24"/>
            <w:szCs w:val="24"/>
            <w:u w:val="single"/>
          </w:rPr>
          <w:t>www.brandwatch.com/2016/05/47-facebook-statistics-2016/</w:t>
        </w:r>
      </w:hyperlink>
      <w:r w:rsidRPr="00352FE2">
        <w:rPr>
          <w:rFonts w:ascii="Times New Roman" w:hAnsi="Times New Roman" w:cs="Times New Roman"/>
          <w:sz w:val="24"/>
          <w:szCs w:val="24"/>
        </w:rPr>
        <w:t xml:space="preserve"> (stranica posjećena 27. 08. 2016.).</w:t>
      </w:r>
    </w:p>
    <w:p w14:paraId="5CB36AFE" w14:textId="77777777" w:rsidR="009536A2"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Stanojević, M. (2011.) „Marketing na društvenim mrežama“, </w:t>
      </w:r>
      <w:r w:rsidRPr="00352FE2">
        <w:rPr>
          <w:rFonts w:ascii="Times New Roman" w:hAnsi="Times New Roman" w:cs="Times New Roman"/>
          <w:i/>
          <w:sz w:val="24"/>
          <w:szCs w:val="24"/>
        </w:rPr>
        <w:t>MediAnali : međunarodni znanstveni časopis za pitanja medija, novinarstva, masovnog komuniciranja i odnosa s javnostima</w:t>
      </w:r>
      <w:r w:rsidRPr="00352FE2">
        <w:rPr>
          <w:rFonts w:ascii="Times New Roman" w:hAnsi="Times New Roman" w:cs="Times New Roman"/>
          <w:sz w:val="24"/>
          <w:szCs w:val="24"/>
        </w:rPr>
        <w:t xml:space="preserve">, 5 (10), 165-180. </w:t>
      </w:r>
    </w:p>
    <w:p w14:paraId="51A3FA90" w14:textId="5522C1CA" w:rsidR="001A24B0" w:rsidRPr="00352FE2" w:rsidRDefault="009536A2"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Šiber, I. (2003.) </w:t>
      </w:r>
      <w:r w:rsidRPr="00352FE2">
        <w:rPr>
          <w:rFonts w:ascii="Times New Roman" w:hAnsi="Times New Roman" w:cs="Times New Roman"/>
          <w:i/>
          <w:sz w:val="24"/>
          <w:szCs w:val="24"/>
        </w:rPr>
        <w:t>Politički marketing,</w:t>
      </w:r>
      <w:r w:rsidRPr="00352FE2">
        <w:rPr>
          <w:rFonts w:ascii="Times New Roman" w:hAnsi="Times New Roman" w:cs="Times New Roman"/>
          <w:sz w:val="24"/>
          <w:szCs w:val="24"/>
        </w:rPr>
        <w:t xml:space="preserve"> Zagreb: Politička kultura.</w:t>
      </w:r>
    </w:p>
    <w:p w14:paraId="2FE2B71F" w14:textId="1D21AC82" w:rsidR="001A24B0" w:rsidRPr="00352FE2" w:rsidRDefault="001A24B0"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„Tko su hrvatski </w:t>
      </w:r>
      <w:r w:rsidRPr="00352FE2">
        <w:rPr>
          <w:rFonts w:ascii="Times New Roman" w:hAnsi="Times New Roman" w:cs="Times New Roman"/>
          <w:i/>
          <w:sz w:val="24"/>
          <w:szCs w:val="24"/>
        </w:rPr>
        <w:t>Facebook</w:t>
      </w:r>
      <w:r w:rsidRPr="00352FE2">
        <w:rPr>
          <w:rFonts w:ascii="Times New Roman" w:hAnsi="Times New Roman" w:cs="Times New Roman"/>
          <w:sz w:val="24"/>
          <w:szCs w:val="24"/>
        </w:rPr>
        <w:t xml:space="preserve"> korisnici?“ (2016.), </w:t>
      </w:r>
      <w:hyperlink r:id="rId12" w:history="1">
        <w:r w:rsidRPr="00352FE2">
          <w:rPr>
            <w:rStyle w:val="Hyperlink"/>
            <w:rFonts w:ascii="Times New Roman" w:hAnsi="Times New Roman" w:cs="Times New Roman"/>
            <w:sz w:val="24"/>
            <w:szCs w:val="24"/>
          </w:rPr>
          <w:t>http://www.arbona.hr/blog/internet-ili-internetski-marketing/infografika-tko-su-hrvatski-facebook-korisnici/453</w:t>
        </w:r>
      </w:hyperlink>
      <w:r w:rsidRPr="00352FE2">
        <w:rPr>
          <w:rFonts w:ascii="Times New Roman" w:hAnsi="Times New Roman" w:cs="Times New Roman"/>
          <w:sz w:val="24"/>
          <w:szCs w:val="24"/>
        </w:rPr>
        <w:t xml:space="preserve"> (stranica posjećena 17. 02. 2016.).</w:t>
      </w:r>
    </w:p>
    <w:p w14:paraId="353E7494" w14:textId="15A55E95" w:rsidR="0056157E" w:rsidRDefault="005465F6" w:rsidP="00352FE2">
      <w:pPr>
        <w:pStyle w:val="ListParagraph"/>
        <w:numPr>
          <w:ilvl w:val="0"/>
          <w:numId w:val="9"/>
        </w:numPr>
        <w:spacing w:after="0" w:line="360" w:lineRule="auto"/>
        <w:jc w:val="both"/>
        <w:rPr>
          <w:rFonts w:ascii="Times New Roman" w:hAnsi="Times New Roman" w:cs="Times New Roman"/>
          <w:sz w:val="24"/>
          <w:szCs w:val="24"/>
        </w:rPr>
      </w:pPr>
      <w:r w:rsidRPr="00352FE2">
        <w:rPr>
          <w:rFonts w:ascii="Times New Roman" w:hAnsi="Times New Roman" w:cs="Times New Roman"/>
          <w:sz w:val="24"/>
          <w:szCs w:val="24"/>
        </w:rPr>
        <w:t xml:space="preserve">Vučković, M., Bebić, D. (2013). „Kako gradonačelnici u zemljama srednje i jugoistočne Europe koriste Facebook“ </w:t>
      </w:r>
      <w:r w:rsidRPr="00352FE2">
        <w:rPr>
          <w:rFonts w:ascii="Times New Roman" w:hAnsi="Times New Roman" w:cs="Times New Roman"/>
          <w:i/>
          <w:sz w:val="24"/>
          <w:szCs w:val="24"/>
        </w:rPr>
        <w:t>Medijske studije</w:t>
      </w:r>
      <w:r w:rsidRPr="00352FE2">
        <w:rPr>
          <w:rFonts w:ascii="Times New Roman" w:hAnsi="Times New Roman" w:cs="Times New Roman"/>
          <w:sz w:val="24"/>
          <w:szCs w:val="24"/>
        </w:rPr>
        <w:t xml:space="preserve">, 4(8), 44-44. </w:t>
      </w:r>
    </w:p>
    <w:p w14:paraId="7FFAF6AB" w14:textId="5C68943A" w:rsidR="00D51AC7" w:rsidRPr="001B568A" w:rsidRDefault="00D51AC7" w:rsidP="00352FE2">
      <w:pPr>
        <w:pStyle w:val="ListParagraph"/>
        <w:numPr>
          <w:ilvl w:val="0"/>
          <w:numId w:val="9"/>
        </w:numPr>
        <w:spacing w:after="0" w:line="360" w:lineRule="auto"/>
        <w:jc w:val="both"/>
        <w:rPr>
          <w:rFonts w:ascii="Times New Roman" w:hAnsi="Times New Roman" w:cs="Times New Roman"/>
          <w:sz w:val="24"/>
          <w:szCs w:val="24"/>
        </w:rPr>
      </w:pPr>
      <w:r w:rsidRPr="001B568A">
        <w:rPr>
          <w:rFonts w:ascii="Times New Roman" w:hAnsi="Times New Roman" w:cs="Times New Roman"/>
          <w:sz w:val="24"/>
          <w:szCs w:val="24"/>
        </w:rPr>
        <w:t xml:space="preserve">Zgrabljić Rotar, N. (2011) </w:t>
      </w:r>
      <w:r w:rsidRPr="001B568A">
        <w:rPr>
          <w:rFonts w:ascii="Times New Roman" w:hAnsi="Times New Roman" w:cs="Times New Roman"/>
          <w:i/>
        </w:rPr>
        <w:t>Digitalno doba. Masovni mediji i digitalna kultura.</w:t>
      </w:r>
      <w:r w:rsidRPr="001B568A">
        <w:rPr>
          <w:rFonts w:ascii="Times New Roman" w:hAnsi="Times New Roman" w:cs="Times New Roman"/>
        </w:rPr>
        <w:t xml:space="preserve"> Zadar: Sveučilište u Zadru</w:t>
      </w:r>
      <w:r w:rsidRPr="001B568A">
        <w:rPr>
          <w:rFonts w:ascii="Times New Roman" w:hAnsi="Times New Roman" w:cs="Times New Roman"/>
        </w:rPr>
        <w:t xml:space="preserve"> i</w:t>
      </w:r>
      <w:bookmarkStart w:id="0" w:name="_GoBack"/>
      <w:bookmarkEnd w:id="0"/>
      <w:r w:rsidRPr="001B568A">
        <w:rPr>
          <w:rFonts w:ascii="Times New Roman" w:hAnsi="Times New Roman" w:cs="Times New Roman"/>
        </w:rPr>
        <w:t xml:space="preserve"> Nakalda medijska istraživanja.</w:t>
      </w:r>
    </w:p>
    <w:sectPr w:rsidR="00D51AC7" w:rsidRPr="001B568A" w:rsidSect="00647996">
      <w:footerReference w:type="default" r:id="rId13"/>
      <w:headerReference w:type="first" r:id="rId14"/>
      <w:footerReference w:type="first" r:id="rId15"/>
      <w:pgSz w:w="11906" w:h="16838"/>
      <w:pgMar w:top="1702" w:right="1416"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77D8" w14:textId="77777777" w:rsidR="00C62579" w:rsidRDefault="00C62579" w:rsidP="005D5130">
      <w:pPr>
        <w:spacing w:after="0" w:line="240" w:lineRule="auto"/>
      </w:pPr>
      <w:r>
        <w:separator/>
      </w:r>
    </w:p>
  </w:endnote>
  <w:endnote w:type="continuationSeparator" w:id="0">
    <w:p w14:paraId="62231E63" w14:textId="77777777" w:rsidR="00C62579" w:rsidRDefault="00C62579" w:rsidP="005D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A668" w14:textId="77777777" w:rsidR="00631AC6" w:rsidRDefault="00631AC6">
    <w:pPr>
      <w:pStyle w:val="Footer"/>
      <w:jc w:val="right"/>
    </w:pPr>
    <w:r>
      <w:fldChar w:fldCharType="begin"/>
    </w:r>
    <w:r>
      <w:instrText>PAGE   \* MERGEFORMAT</w:instrText>
    </w:r>
    <w:r>
      <w:fldChar w:fldCharType="separate"/>
    </w:r>
    <w:r w:rsidR="001B568A">
      <w:rPr>
        <w:noProof/>
      </w:rPr>
      <w:t>20</w:t>
    </w:r>
    <w:r>
      <w:rPr>
        <w:noProof/>
      </w:rPr>
      <w:fldChar w:fldCharType="end"/>
    </w:r>
  </w:p>
  <w:p w14:paraId="74F68E0A" w14:textId="77777777" w:rsidR="00631AC6" w:rsidRDefault="00631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49239"/>
      <w:docPartObj>
        <w:docPartGallery w:val="Page Numbers (Bottom of Page)"/>
        <w:docPartUnique/>
      </w:docPartObj>
    </w:sdtPr>
    <w:sdtEndPr/>
    <w:sdtContent>
      <w:p w14:paraId="07D20AA8" w14:textId="410A16EF" w:rsidR="00631AC6" w:rsidRDefault="00631AC6">
        <w:pPr>
          <w:pStyle w:val="Footer"/>
          <w:jc w:val="right"/>
        </w:pPr>
        <w:r>
          <w:fldChar w:fldCharType="begin"/>
        </w:r>
        <w:r>
          <w:instrText>PAGE   \* MERGEFORMAT</w:instrText>
        </w:r>
        <w:r>
          <w:fldChar w:fldCharType="separate"/>
        </w:r>
        <w:r w:rsidR="00D00FF0">
          <w:rPr>
            <w:noProof/>
          </w:rPr>
          <w:t>1</w:t>
        </w:r>
        <w:r>
          <w:fldChar w:fldCharType="end"/>
        </w:r>
      </w:p>
    </w:sdtContent>
  </w:sdt>
  <w:p w14:paraId="74A2C2E7" w14:textId="77777777" w:rsidR="00631AC6" w:rsidRDefault="00631AC6" w:rsidP="009F73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D287" w14:textId="77777777" w:rsidR="00C62579" w:rsidRDefault="00C62579" w:rsidP="005D5130">
      <w:pPr>
        <w:spacing w:after="0" w:line="240" w:lineRule="auto"/>
      </w:pPr>
      <w:r>
        <w:separator/>
      </w:r>
    </w:p>
  </w:footnote>
  <w:footnote w:type="continuationSeparator" w:id="0">
    <w:p w14:paraId="445BB49C" w14:textId="77777777" w:rsidR="00C62579" w:rsidRDefault="00C62579" w:rsidP="005D5130">
      <w:pPr>
        <w:spacing w:after="0" w:line="240" w:lineRule="auto"/>
      </w:pPr>
      <w:r>
        <w:continuationSeparator/>
      </w:r>
    </w:p>
  </w:footnote>
  <w:footnote w:id="1">
    <w:p w14:paraId="347445F3" w14:textId="77777777" w:rsidR="00631AC6" w:rsidRDefault="00631AC6" w:rsidP="006B1342">
      <w:pPr>
        <w:pStyle w:val="FootnoteText"/>
        <w:rPr>
          <w:rFonts w:ascii="Times New Roman" w:hAnsi="Times New Roman" w:cs="Times New Roman"/>
        </w:rPr>
      </w:pPr>
      <w:r w:rsidRPr="00DC4779">
        <w:rPr>
          <w:rStyle w:val="FootnoteReference"/>
          <w:rFonts w:ascii="Times New Roman" w:hAnsi="Times New Roman" w:cs="Times New Roman"/>
        </w:rPr>
        <w:footnoteRef/>
      </w:r>
      <w:r w:rsidRPr="00DC4779">
        <w:rPr>
          <w:rFonts w:ascii="Times New Roman" w:hAnsi="Times New Roman" w:cs="Times New Roman"/>
        </w:rPr>
        <w:t xml:space="preserve"> </w:t>
      </w:r>
      <w:r w:rsidRPr="00392503">
        <w:rPr>
          <w:rFonts w:ascii="Times New Roman" w:hAnsi="Times New Roman" w:cs="Times New Roman"/>
        </w:rPr>
        <w:t>Dahlberg, L. (2001.) „Extending the public sphere through cyberspace: The case of Minnesota E-Democracy“ 6 (3), First Monday</w:t>
      </w:r>
    </w:p>
    <w:p w14:paraId="6BAC454E" w14:textId="77777777" w:rsidR="00631AC6" w:rsidRDefault="00631AC6" w:rsidP="006B1342">
      <w:pPr>
        <w:pStyle w:val="FootnoteText"/>
        <w:rPr>
          <w:rFonts w:ascii="Times New Roman" w:hAnsi="Times New Roman" w:cs="Times New Roman"/>
        </w:rPr>
      </w:pPr>
      <w:r w:rsidRPr="00DC4779">
        <w:rPr>
          <w:rFonts w:ascii="Times New Roman" w:hAnsi="Times New Roman" w:cs="Times New Roman"/>
        </w:rPr>
        <w:t xml:space="preserve">Lariscy, R. W., Sweetser, K. (2008.) „Candidates Make Good Friends: An Analysis of Candidates' Uses of Facebook“, </w:t>
      </w:r>
      <w:r w:rsidRPr="00392503">
        <w:rPr>
          <w:rFonts w:ascii="Times New Roman" w:hAnsi="Times New Roman" w:cs="Times New Roman"/>
        </w:rPr>
        <w:t xml:space="preserve">International Journal of Strategic Communication, </w:t>
      </w:r>
      <w:r w:rsidRPr="00DC4779">
        <w:rPr>
          <w:rFonts w:ascii="Times New Roman" w:hAnsi="Times New Roman" w:cs="Times New Roman"/>
        </w:rPr>
        <w:t>2 (3), 175-198.</w:t>
      </w:r>
    </w:p>
    <w:p w14:paraId="4AEBACDC" w14:textId="77777777" w:rsidR="00631AC6" w:rsidRPr="00DC4779" w:rsidRDefault="00631AC6" w:rsidP="006B1342">
      <w:pPr>
        <w:pStyle w:val="FootnoteText"/>
        <w:rPr>
          <w:rFonts w:ascii="Times New Roman" w:hAnsi="Times New Roman" w:cs="Times New Roman"/>
        </w:rPr>
      </w:pPr>
      <w:r w:rsidRPr="00DC4779">
        <w:rPr>
          <w:rFonts w:ascii="Times New Roman" w:hAnsi="Times New Roman" w:cs="Times New Roman"/>
        </w:rPr>
        <w:t xml:space="preserve">Mustić, D., Balabanić, I., Mustapić, M. (2012.) „Korištenje interneta kao sredstva političke komunikacije u Hrvatskoj“, </w:t>
      </w:r>
      <w:r w:rsidRPr="00392503">
        <w:rPr>
          <w:rFonts w:ascii="Times New Roman" w:hAnsi="Times New Roman" w:cs="Times New Roman"/>
        </w:rPr>
        <w:t xml:space="preserve">Media, culture and public relations, </w:t>
      </w:r>
      <w:r w:rsidRPr="00DC4779">
        <w:rPr>
          <w:rFonts w:ascii="Times New Roman" w:hAnsi="Times New Roman" w:cs="Times New Roman"/>
        </w:rPr>
        <w:t>3 (1), 23-31.</w:t>
      </w:r>
    </w:p>
  </w:footnote>
  <w:footnote w:id="2">
    <w:p w14:paraId="236B5A54" w14:textId="77777777" w:rsidR="00631AC6" w:rsidRPr="00C63D78" w:rsidRDefault="00631AC6" w:rsidP="006B1342">
      <w:pPr>
        <w:pStyle w:val="FootnoteText"/>
        <w:rPr>
          <w:rFonts w:ascii="Times New Roman" w:hAnsi="Times New Roman" w:cs="Times New Roman"/>
        </w:rPr>
      </w:pPr>
      <w:r w:rsidRPr="00C63D78">
        <w:rPr>
          <w:rStyle w:val="FootnoteReference"/>
          <w:rFonts w:ascii="Times New Roman" w:hAnsi="Times New Roman" w:cs="Times New Roman"/>
        </w:rPr>
        <w:footnoteRef/>
      </w:r>
      <w:r>
        <w:rPr>
          <w:rFonts w:ascii="Times New Roman" w:hAnsi="Times New Roman" w:cs="Times New Roman"/>
        </w:rPr>
        <w:t xml:space="preserve"> Izvor: </w:t>
      </w:r>
      <w:r w:rsidRPr="00C63D78">
        <w:rPr>
          <w:rFonts w:ascii="Times New Roman" w:hAnsi="Times New Roman" w:cs="Times New Roman"/>
        </w:rPr>
        <w:t>https://www.brandwatch.com/2016/05/47-facebook-statistics-2016/, stranica posjećena 27. 07. 2016.</w:t>
      </w:r>
    </w:p>
  </w:footnote>
  <w:footnote w:id="3">
    <w:p w14:paraId="0F28B6FE" w14:textId="77777777" w:rsidR="00631AC6" w:rsidRPr="00E82C9A" w:rsidRDefault="00631AC6" w:rsidP="002B132D">
      <w:pPr>
        <w:pStyle w:val="FootnoteText"/>
        <w:rPr>
          <w:rFonts w:ascii="Times New Roman" w:hAnsi="Times New Roman" w:cs="Times New Roman"/>
        </w:rPr>
      </w:pPr>
      <w:r w:rsidRPr="00E82C9A">
        <w:rPr>
          <w:rStyle w:val="FootnoteReference"/>
          <w:rFonts w:ascii="Times New Roman" w:hAnsi="Times New Roman" w:cs="Times New Roman"/>
        </w:rPr>
        <w:footnoteRef/>
      </w:r>
      <w:r>
        <w:rPr>
          <w:rFonts w:ascii="Times New Roman" w:hAnsi="Times New Roman" w:cs="Times New Roman"/>
        </w:rPr>
        <w:t xml:space="preserve"> Izvor: </w:t>
      </w:r>
      <w:r w:rsidRPr="00E82C9A">
        <w:rPr>
          <w:rFonts w:ascii="Times New Roman" w:hAnsi="Times New Roman" w:cs="Times New Roman"/>
        </w:rPr>
        <w:t>http://www.arbona.hr/blog/internet-ili-internetski-marketing/infog</w:t>
      </w:r>
      <w:r>
        <w:rPr>
          <w:rFonts w:ascii="Times New Roman" w:hAnsi="Times New Roman" w:cs="Times New Roman"/>
        </w:rPr>
        <w:t>rafika-tko-su-hrvatski-facebook-</w:t>
      </w:r>
      <w:r w:rsidRPr="00E82C9A">
        <w:rPr>
          <w:rFonts w:ascii="Times New Roman" w:hAnsi="Times New Roman" w:cs="Times New Roman"/>
        </w:rPr>
        <w:t>korisnici/453, stranica posjećena 17. 02. 2017.</w:t>
      </w:r>
    </w:p>
  </w:footnote>
  <w:footnote w:id="4">
    <w:p w14:paraId="73B60CC8" w14:textId="77777777" w:rsidR="00631AC6" w:rsidRPr="001D292E" w:rsidRDefault="00631AC6" w:rsidP="002B132D">
      <w:pPr>
        <w:pStyle w:val="FootnoteText"/>
        <w:rPr>
          <w:rFonts w:ascii="Times New Roman" w:hAnsi="Times New Roman" w:cs="Times New Roman"/>
        </w:rPr>
      </w:pPr>
      <w:r w:rsidRPr="001D292E">
        <w:rPr>
          <w:rStyle w:val="FootnoteReference"/>
          <w:rFonts w:ascii="Times New Roman" w:hAnsi="Times New Roman" w:cs="Times New Roman"/>
        </w:rPr>
        <w:footnoteRef/>
      </w:r>
      <w:r w:rsidRPr="001D292E">
        <w:rPr>
          <w:rFonts w:ascii="Times New Roman" w:hAnsi="Times New Roman" w:cs="Times New Roman"/>
        </w:rPr>
        <w:t xml:space="preserve"> www.ekonomskiportal.com/politicki-marketing/ (stranica posjećena 20.09.2016.)</w:t>
      </w:r>
    </w:p>
  </w:footnote>
  <w:footnote w:id="5">
    <w:p w14:paraId="4D8B306D" w14:textId="059C59EF" w:rsidR="00631AC6" w:rsidRPr="00EF32DE" w:rsidRDefault="00631AC6">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2073EE">
        <w:rPr>
          <w:rFonts w:ascii="Times New Roman" w:hAnsi="Times New Roman" w:cs="Times New Roman"/>
        </w:rPr>
        <w:t xml:space="preserve">Ivan Vilibor Sinčić je predsjednik </w:t>
      </w:r>
      <w:r w:rsidRPr="00EF32DE">
        <w:rPr>
          <w:rFonts w:ascii="Times New Roman" w:hAnsi="Times New Roman" w:cs="Times New Roman"/>
          <w:i/>
        </w:rPr>
        <w:t>Živog zida</w:t>
      </w:r>
      <w:r w:rsidRPr="002073EE">
        <w:rPr>
          <w:rFonts w:ascii="Times New Roman" w:hAnsi="Times New Roman" w:cs="Times New Roman"/>
        </w:rPr>
        <w:t xml:space="preserve"> i, kao što ističe na vlastitom </w:t>
      </w:r>
      <w:r w:rsidRPr="00EB70BE">
        <w:rPr>
          <w:rFonts w:ascii="Times New Roman" w:hAnsi="Times New Roman" w:cs="Times New Roman"/>
          <w:i/>
        </w:rPr>
        <w:t>Facebook</w:t>
      </w:r>
      <w:r>
        <w:rPr>
          <w:rFonts w:ascii="Times New Roman" w:hAnsi="Times New Roman" w:cs="Times New Roman"/>
        </w:rPr>
        <w:t xml:space="preserve">-profilu, planira postati </w:t>
      </w:r>
      <w:r w:rsidRPr="002073EE">
        <w:rPr>
          <w:rFonts w:ascii="Times New Roman" w:hAnsi="Times New Roman" w:cs="Times New Roman"/>
        </w:rPr>
        <w:t xml:space="preserve">budući kandidat za predsjednika Republike Hrvatske. Andrej Plenković je predsjednik </w:t>
      </w:r>
      <w:r w:rsidRPr="00EF32DE">
        <w:rPr>
          <w:rFonts w:ascii="Times New Roman" w:hAnsi="Times New Roman" w:cs="Times New Roman"/>
          <w:i/>
        </w:rPr>
        <w:t>Hrvatske demokratske zajednice</w:t>
      </w:r>
      <w:r w:rsidRPr="002073EE">
        <w:rPr>
          <w:rFonts w:ascii="Times New Roman" w:hAnsi="Times New Roman" w:cs="Times New Roman"/>
        </w:rPr>
        <w:t xml:space="preserve"> i aktualni </w:t>
      </w:r>
      <w:r>
        <w:rPr>
          <w:rFonts w:ascii="Times New Roman" w:hAnsi="Times New Roman" w:cs="Times New Roman"/>
        </w:rPr>
        <w:t>predsjednik Vlade Republike Hrvatske</w:t>
      </w:r>
      <w:r w:rsidRPr="002073EE">
        <w:rPr>
          <w:rFonts w:ascii="Times New Roman" w:hAnsi="Times New Roman" w:cs="Times New Roman"/>
        </w:rPr>
        <w:t xml:space="preserve">. </w:t>
      </w:r>
      <w:r>
        <w:rPr>
          <w:rFonts w:ascii="Times New Roman" w:hAnsi="Times New Roman" w:cs="Times New Roman"/>
        </w:rPr>
        <w:t xml:space="preserve">Zoran </w:t>
      </w:r>
      <w:r w:rsidRPr="002073EE">
        <w:rPr>
          <w:rFonts w:ascii="Times New Roman" w:hAnsi="Times New Roman" w:cs="Times New Roman"/>
        </w:rPr>
        <w:t xml:space="preserve">Milanović je tadašnji predsjednik </w:t>
      </w:r>
      <w:r w:rsidRPr="00EF32DE">
        <w:rPr>
          <w:rFonts w:ascii="Times New Roman" w:hAnsi="Times New Roman" w:cs="Times New Roman"/>
          <w:i/>
        </w:rPr>
        <w:t>Socijaldemokratske partije Hrvatske</w:t>
      </w:r>
      <w:r w:rsidRPr="002073EE">
        <w:rPr>
          <w:rFonts w:ascii="Times New Roman" w:hAnsi="Times New Roman" w:cs="Times New Roman"/>
        </w:rPr>
        <w:t xml:space="preserve">. Božo Petrov je predsjednik stranke </w:t>
      </w:r>
      <w:r w:rsidRPr="00EF32DE">
        <w:rPr>
          <w:rFonts w:ascii="Times New Roman" w:hAnsi="Times New Roman" w:cs="Times New Roman"/>
          <w:i/>
        </w:rPr>
        <w:t>Most</w:t>
      </w:r>
      <w:r w:rsidRPr="002073EE">
        <w:rPr>
          <w:rFonts w:ascii="Times New Roman" w:hAnsi="Times New Roman" w:cs="Times New Roman"/>
        </w:rPr>
        <w:t xml:space="preserve"> i aktualni predsjednik Hrvatskog sabora.</w:t>
      </w:r>
    </w:p>
  </w:footnote>
  <w:footnote w:id="6">
    <w:p w14:paraId="524B3297" w14:textId="2723F02F" w:rsidR="00631AC6" w:rsidRPr="005735A5" w:rsidRDefault="00631AC6" w:rsidP="00981F44">
      <w:pPr>
        <w:pStyle w:val="FootnoteText"/>
        <w:ind w:left="142" w:hanging="142"/>
        <w:jc w:val="both"/>
        <w:rPr>
          <w:rFonts w:ascii="Times New Roman" w:hAnsi="Times New Roman" w:cs="Times New Roman"/>
        </w:rPr>
      </w:pPr>
      <w:r w:rsidRPr="005735A5">
        <w:rPr>
          <w:rStyle w:val="FootnoteReference"/>
          <w:rFonts w:ascii="Times New Roman" w:hAnsi="Times New Roman" w:cs="Times New Roman"/>
        </w:rPr>
        <w:footnoteRef/>
      </w:r>
      <w:r w:rsidRPr="005735A5">
        <w:rPr>
          <w:rFonts w:ascii="Times New Roman" w:hAnsi="Times New Roman" w:cs="Times New Roman"/>
        </w:rPr>
        <w:t xml:space="preserve"> Preuzeto sa: www.fanpagekarma.com, 13. 09. 2016. provela se </w:t>
      </w:r>
      <w:r w:rsidRPr="005735A5">
        <w:rPr>
          <w:rFonts w:ascii="Times New Roman" w:hAnsi="Times New Roman" w:cs="Times New Roman"/>
          <w:i/>
        </w:rPr>
        <w:t>web</w:t>
      </w:r>
      <w:r w:rsidRPr="005735A5">
        <w:rPr>
          <w:rFonts w:ascii="Times New Roman" w:hAnsi="Times New Roman" w:cs="Times New Roman"/>
        </w:rPr>
        <w:t xml:space="preserve"> alatom analiza </w:t>
      </w:r>
      <w:r w:rsidRPr="005735A5">
        <w:rPr>
          <w:rFonts w:ascii="Times New Roman" w:hAnsi="Times New Roman" w:cs="Times New Roman"/>
          <w:i/>
        </w:rPr>
        <w:t>Facebook</w:t>
      </w:r>
      <w:r w:rsidRPr="005735A5">
        <w:rPr>
          <w:rFonts w:ascii="Times New Roman" w:hAnsi="Times New Roman" w:cs="Times New Roman"/>
        </w:rPr>
        <w:t>-profila kandidata u uzorku.</w:t>
      </w:r>
      <w:r>
        <w:rPr>
          <w:rFonts w:ascii="Times New Roman" w:hAnsi="Times New Roman" w:cs="Times New Roman"/>
        </w:rPr>
        <w:t xml:space="preserve"> Na stranici je utipkan željeni period analize i </w:t>
      </w:r>
      <w:r w:rsidRPr="00981F44">
        <w:rPr>
          <w:rFonts w:ascii="Times New Roman" w:hAnsi="Times New Roman" w:cs="Times New Roman"/>
          <w:i/>
        </w:rPr>
        <w:t>Facebook</w:t>
      </w:r>
      <w:r>
        <w:rPr>
          <w:rFonts w:ascii="Times New Roman" w:hAnsi="Times New Roman" w:cs="Times New Roman"/>
        </w:rPr>
        <w:t>-profili na kojima se analiza želi provesti. Tablica je izrađena uz korištenje podataka koje je alat prikupio.</w:t>
      </w:r>
    </w:p>
  </w:footnote>
  <w:footnote w:id="7">
    <w:p w14:paraId="4F10AF34" w14:textId="77777777" w:rsidR="00631AC6" w:rsidRPr="00144F56" w:rsidRDefault="00631AC6" w:rsidP="00720A5A">
      <w:pPr>
        <w:pStyle w:val="FootnoteText"/>
        <w:jc w:val="both"/>
        <w:rPr>
          <w:rFonts w:ascii="Times New Roman" w:hAnsi="Times New Roman" w:cs="Times New Roman"/>
        </w:rPr>
      </w:pPr>
      <w:r w:rsidRPr="00144F56">
        <w:rPr>
          <w:rStyle w:val="FootnoteReference"/>
          <w:rFonts w:ascii="Times New Roman" w:hAnsi="Times New Roman" w:cs="Times New Roman"/>
        </w:rPr>
        <w:footnoteRef/>
      </w:r>
      <w:r w:rsidRPr="00144F56">
        <w:rPr>
          <w:rFonts w:ascii="Times New Roman" w:hAnsi="Times New Roman" w:cs="Times New Roman"/>
        </w:rPr>
        <w:t xml:space="preserve"> Ovi podaci prikupljeni su pomoću točke 2 analitičke matrice prikazane u tablici 1.</w:t>
      </w:r>
    </w:p>
  </w:footnote>
  <w:footnote w:id="8">
    <w:p w14:paraId="7B41841B" w14:textId="77777777" w:rsidR="00631AC6" w:rsidRPr="00144F56" w:rsidRDefault="00631AC6" w:rsidP="00720A5A">
      <w:pPr>
        <w:pStyle w:val="FootnoteText"/>
        <w:jc w:val="both"/>
        <w:rPr>
          <w:rFonts w:ascii="Times New Roman" w:hAnsi="Times New Roman" w:cs="Times New Roman"/>
        </w:rPr>
      </w:pPr>
      <w:r w:rsidRPr="00144F56">
        <w:rPr>
          <w:rStyle w:val="FootnoteReference"/>
          <w:rFonts w:ascii="Times New Roman" w:hAnsi="Times New Roman" w:cs="Times New Roman"/>
        </w:rPr>
        <w:footnoteRef/>
      </w:r>
      <w:r w:rsidRPr="00144F56">
        <w:rPr>
          <w:rFonts w:ascii="Times New Roman" w:hAnsi="Times New Roman" w:cs="Times New Roman"/>
        </w:rPr>
        <w:t xml:space="preserve"> Ovi podaci prikupljeni su pomoću točke 1 analitičke matrice prikazane u tablici 1.</w:t>
      </w:r>
    </w:p>
  </w:footnote>
  <w:footnote w:id="9">
    <w:p w14:paraId="3E3F0CB4" w14:textId="77777777" w:rsidR="00631AC6" w:rsidRPr="00CE3A0B" w:rsidRDefault="00631AC6" w:rsidP="00720A5A">
      <w:pPr>
        <w:pStyle w:val="FootnoteText"/>
        <w:ind w:left="142" w:hanging="142"/>
        <w:jc w:val="both"/>
        <w:rPr>
          <w:rFonts w:ascii="Times New Roman" w:hAnsi="Times New Roman" w:cs="Times New Roman"/>
          <w:color w:val="000000" w:themeColor="text1"/>
        </w:rPr>
      </w:pPr>
      <w:r w:rsidRPr="00CE3A0B">
        <w:rPr>
          <w:rStyle w:val="FootnoteReference"/>
          <w:rFonts w:ascii="Times New Roman" w:hAnsi="Times New Roman" w:cs="Times New Roman"/>
          <w:color w:val="000000" w:themeColor="text1"/>
        </w:rPr>
        <w:footnoteRef/>
      </w:r>
      <w:r w:rsidRPr="00CE3A0B">
        <w:rPr>
          <w:rFonts w:ascii="Times New Roman" w:hAnsi="Times New Roman" w:cs="Times New Roman"/>
          <w:color w:val="000000" w:themeColor="text1"/>
        </w:rPr>
        <w:t xml:space="preserve"> Preuzeto sa: www.fanpagekarma.com, 13. 09. 2016. provela se </w:t>
      </w:r>
      <w:r w:rsidRPr="00631AC6">
        <w:rPr>
          <w:rFonts w:ascii="Times New Roman" w:hAnsi="Times New Roman" w:cs="Times New Roman"/>
          <w:i/>
          <w:color w:val="000000" w:themeColor="text1"/>
        </w:rPr>
        <w:t>web</w:t>
      </w:r>
      <w:r w:rsidRPr="00CE3A0B">
        <w:rPr>
          <w:rFonts w:ascii="Times New Roman" w:hAnsi="Times New Roman" w:cs="Times New Roman"/>
          <w:color w:val="000000" w:themeColor="text1"/>
        </w:rPr>
        <w:t xml:space="preserve"> alatom analiza </w:t>
      </w:r>
      <w:r w:rsidRPr="00CE3A0B">
        <w:rPr>
          <w:rFonts w:ascii="Times New Roman" w:hAnsi="Times New Roman" w:cs="Times New Roman"/>
          <w:i/>
          <w:color w:val="000000" w:themeColor="text1"/>
        </w:rPr>
        <w:t>Facebook</w:t>
      </w:r>
      <w:r w:rsidRPr="00CE3A0B">
        <w:rPr>
          <w:rFonts w:ascii="Times New Roman" w:hAnsi="Times New Roman" w:cs="Times New Roman"/>
          <w:color w:val="000000" w:themeColor="text1"/>
        </w:rPr>
        <w:t>-profila kandidata u uzorku.</w:t>
      </w:r>
    </w:p>
  </w:footnote>
  <w:footnote w:id="10">
    <w:p w14:paraId="39D54388" w14:textId="4BD59EF5" w:rsidR="00631AC6" w:rsidRPr="00CE3A0B" w:rsidRDefault="00631AC6">
      <w:pPr>
        <w:pStyle w:val="FootnoteText"/>
        <w:rPr>
          <w:rFonts w:ascii="Times New Roman" w:hAnsi="Times New Roman" w:cs="Times New Roman"/>
        </w:rPr>
      </w:pPr>
      <w:r w:rsidRPr="00CE3A0B">
        <w:rPr>
          <w:rStyle w:val="FootnoteReference"/>
          <w:rFonts w:ascii="Times New Roman" w:hAnsi="Times New Roman" w:cs="Times New Roman"/>
        </w:rPr>
        <w:footnoteRef/>
      </w:r>
      <w:r w:rsidRPr="00CE3A0B">
        <w:rPr>
          <w:rFonts w:ascii="Times New Roman" w:hAnsi="Times New Roman" w:cs="Times New Roman"/>
        </w:rPr>
        <w:t xml:space="preserve"> Da bi se</w:t>
      </w:r>
      <w:r>
        <w:rPr>
          <w:rFonts w:ascii="Times New Roman" w:hAnsi="Times New Roman" w:cs="Times New Roman"/>
        </w:rPr>
        <w:t xml:space="preserve"> bilo koji</w:t>
      </w:r>
      <w:r w:rsidRPr="00CE3A0B">
        <w:rPr>
          <w:rFonts w:ascii="Times New Roman" w:hAnsi="Times New Roman" w:cs="Times New Roman"/>
        </w:rPr>
        <w:t xml:space="preserve"> korisnik </w:t>
      </w:r>
      <w:r w:rsidRPr="00CE3A0B">
        <w:rPr>
          <w:rFonts w:ascii="Times New Roman" w:hAnsi="Times New Roman" w:cs="Times New Roman"/>
          <w:i/>
        </w:rPr>
        <w:t>Facebooka</w:t>
      </w:r>
      <w:r w:rsidRPr="00CE3A0B">
        <w:rPr>
          <w:rFonts w:ascii="Times New Roman" w:hAnsi="Times New Roman" w:cs="Times New Roman"/>
        </w:rPr>
        <w:t xml:space="preserve"> izjasnio kao sljedbenik</w:t>
      </w:r>
      <w:r>
        <w:rPr>
          <w:rFonts w:ascii="Times New Roman" w:hAnsi="Times New Roman" w:cs="Times New Roman"/>
        </w:rPr>
        <w:t xml:space="preserve"> profila kandidata</w:t>
      </w:r>
      <w:r w:rsidRPr="00CE3A0B">
        <w:rPr>
          <w:rFonts w:ascii="Times New Roman" w:hAnsi="Times New Roman" w:cs="Times New Roman"/>
        </w:rPr>
        <w:t xml:space="preserve">, potrebno je samo da klikne na opciju na profilu kandidata koja služi za to. </w:t>
      </w:r>
      <w:r w:rsidRPr="00CE3A0B">
        <w:rPr>
          <w:rFonts w:ascii="Times New Roman" w:hAnsi="Times New Roman" w:cs="Times New Roman"/>
          <w:i/>
        </w:rPr>
        <w:t>Facebook</w:t>
      </w:r>
      <w:r w:rsidRPr="00CE3A0B">
        <w:rPr>
          <w:rFonts w:ascii="Times New Roman" w:hAnsi="Times New Roman" w:cs="Times New Roman"/>
        </w:rPr>
        <w:t xml:space="preserve"> automatski prepoznaje broj sljedbenika bilo kojeg </w:t>
      </w:r>
      <w:r w:rsidRPr="00CE3A0B">
        <w:rPr>
          <w:rFonts w:ascii="Times New Roman" w:hAnsi="Times New Roman" w:cs="Times New Roman"/>
          <w:i/>
        </w:rPr>
        <w:t>Fan page-a</w:t>
      </w:r>
      <w:r>
        <w:rPr>
          <w:rFonts w:ascii="Times New Roman" w:hAnsi="Times New Roman" w:cs="Times New Roman"/>
        </w:rPr>
        <w:t xml:space="preserve"> i ta brojka</w:t>
      </w:r>
      <w:r w:rsidRPr="00CE3A0B">
        <w:rPr>
          <w:rFonts w:ascii="Times New Roman" w:hAnsi="Times New Roman" w:cs="Times New Roman"/>
        </w:rPr>
        <w:t xml:space="preserve"> </w:t>
      </w:r>
      <w:r>
        <w:rPr>
          <w:rFonts w:ascii="Times New Roman" w:hAnsi="Times New Roman" w:cs="Times New Roman"/>
        </w:rPr>
        <w:t>istaknuta je</w:t>
      </w:r>
      <w:r w:rsidRPr="00CE3A0B">
        <w:rPr>
          <w:rFonts w:ascii="Times New Roman" w:hAnsi="Times New Roman" w:cs="Times New Roman"/>
        </w:rPr>
        <w:t xml:space="preserve"> na samom vrhu stranice službenog profila kandidata, odmah ispod slike profila.</w:t>
      </w:r>
    </w:p>
  </w:footnote>
  <w:footnote w:id="11">
    <w:p w14:paraId="01349944" w14:textId="77777777" w:rsidR="00631AC6" w:rsidRPr="00CE3A0B" w:rsidRDefault="00631AC6" w:rsidP="00720A5A">
      <w:pPr>
        <w:pStyle w:val="FootnoteText"/>
        <w:ind w:left="142" w:hanging="142"/>
        <w:jc w:val="both"/>
        <w:rPr>
          <w:rFonts w:ascii="Times New Roman" w:hAnsi="Times New Roman" w:cs="Times New Roman"/>
        </w:rPr>
      </w:pPr>
      <w:r w:rsidRPr="00CE3A0B">
        <w:rPr>
          <w:rStyle w:val="FootnoteReference"/>
          <w:rFonts w:ascii="Times New Roman" w:hAnsi="Times New Roman" w:cs="Times New Roman"/>
        </w:rPr>
        <w:footnoteRef/>
      </w:r>
      <w:r w:rsidRPr="00CE3A0B">
        <w:rPr>
          <w:rFonts w:ascii="Times New Roman" w:hAnsi="Times New Roman" w:cs="Times New Roman"/>
        </w:rPr>
        <w:t xml:space="preserve"> Preuzeto sa: www.fanpagekarma.com, 13. 09. 2016. provela se </w:t>
      </w:r>
      <w:r w:rsidRPr="00631AC6">
        <w:rPr>
          <w:rFonts w:ascii="Times New Roman" w:hAnsi="Times New Roman" w:cs="Times New Roman"/>
          <w:i/>
        </w:rPr>
        <w:t>web</w:t>
      </w:r>
      <w:r w:rsidRPr="00CE3A0B">
        <w:rPr>
          <w:rFonts w:ascii="Times New Roman" w:hAnsi="Times New Roman" w:cs="Times New Roman"/>
        </w:rPr>
        <w:t xml:space="preserve"> alatom analiza </w:t>
      </w:r>
      <w:r w:rsidRPr="00CE3A0B">
        <w:rPr>
          <w:rFonts w:ascii="Times New Roman" w:hAnsi="Times New Roman" w:cs="Times New Roman"/>
          <w:i/>
        </w:rPr>
        <w:t>Facebook</w:t>
      </w:r>
      <w:r w:rsidRPr="00CE3A0B">
        <w:rPr>
          <w:rFonts w:ascii="Times New Roman" w:hAnsi="Times New Roman" w:cs="Times New Roman"/>
        </w:rPr>
        <w:t>-profila kandidata u uzorku.</w:t>
      </w:r>
    </w:p>
  </w:footnote>
  <w:footnote w:id="12">
    <w:p w14:paraId="247C178A" w14:textId="77777777" w:rsidR="00631AC6" w:rsidRPr="007F19B2" w:rsidRDefault="00631AC6" w:rsidP="00A42CD4">
      <w:pPr>
        <w:pStyle w:val="FootnoteText"/>
        <w:ind w:left="142" w:hanging="142"/>
        <w:jc w:val="both"/>
        <w:rPr>
          <w:rFonts w:ascii="Times New Roman" w:hAnsi="Times New Roman" w:cs="Times New Roman"/>
        </w:rPr>
      </w:pPr>
      <w:r w:rsidRPr="007F19B2">
        <w:rPr>
          <w:rStyle w:val="FootnoteReference"/>
          <w:rFonts w:ascii="Times New Roman" w:hAnsi="Times New Roman" w:cs="Times New Roman"/>
        </w:rPr>
        <w:footnoteRef/>
      </w:r>
      <w:r w:rsidRPr="007F19B2">
        <w:rPr>
          <w:rFonts w:ascii="Times New Roman" w:hAnsi="Times New Roman" w:cs="Times New Roman"/>
        </w:rPr>
        <w:t xml:space="preserve"> Preuzeto sa: www.fanpagekarma.com, 13. 09. 2016. provela se </w:t>
      </w:r>
      <w:r w:rsidRPr="007F19B2">
        <w:rPr>
          <w:rFonts w:ascii="Times New Roman" w:hAnsi="Times New Roman" w:cs="Times New Roman"/>
          <w:i/>
        </w:rPr>
        <w:t>web</w:t>
      </w:r>
      <w:r w:rsidRPr="007F19B2">
        <w:rPr>
          <w:rFonts w:ascii="Times New Roman" w:hAnsi="Times New Roman" w:cs="Times New Roman"/>
        </w:rPr>
        <w:t xml:space="preserve"> alatom analiza </w:t>
      </w:r>
      <w:r w:rsidRPr="007F19B2">
        <w:rPr>
          <w:rFonts w:ascii="Times New Roman" w:hAnsi="Times New Roman" w:cs="Times New Roman"/>
          <w:i/>
        </w:rPr>
        <w:t>Facebook</w:t>
      </w:r>
      <w:r w:rsidRPr="007F19B2">
        <w:rPr>
          <w:rFonts w:ascii="Times New Roman" w:hAnsi="Times New Roman" w:cs="Times New Roman"/>
        </w:rPr>
        <w:t>-profila kandidata u uzorku.</w:t>
      </w:r>
    </w:p>
  </w:footnote>
  <w:footnote w:id="13">
    <w:p w14:paraId="3833E961" w14:textId="68254F0D" w:rsidR="00D26D64" w:rsidRPr="00D26D64" w:rsidRDefault="00D26D64" w:rsidP="00D26D64">
      <w:pPr>
        <w:pStyle w:val="FootnoteText"/>
        <w:jc w:val="both"/>
        <w:rPr>
          <w:rFonts w:ascii="Times New Roman" w:hAnsi="Times New Roman" w:cs="Times New Roman"/>
          <w:color w:val="000000" w:themeColor="text1"/>
        </w:rPr>
      </w:pPr>
      <w:r w:rsidRPr="007F19B2">
        <w:rPr>
          <w:rStyle w:val="FootnoteReference"/>
          <w:rFonts w:ascii="Times New Roman" w:hAnsi="Times New Roman" w:cs="Times New Roman"/>
        </w:rPr>
        <w:footnoteRef/>
      </w:r>
      <w:r w:rsidR="00370EBB" w:rsidRPr="007F19B2">
        <w:rPr>
          <w:rFonts w:ascii="Times New Roman" w:hAnsi="Times New Roman" w:cs="Times New Roman"/>
        </w:rPr>
        <w:t xml:space="preserve"> </w:t>
      </w:r>
      <w:r w:rsidR="007F19B2" w:rsidRPr="007F19B2">
        <w:rPr>
          <w:rFonts w:ascii="Times New Roman" w:hAnsi="Times New Roman" w:cs="Times New Roman"/>
        </w:rPr>
        <w:t>Stopa interakcije pokazuje koliko se aktivno koris</w:t>
      </w:r>
      <w:r w:rsidR="005E0268">
        <w:rPr>
          <w:rFonts w:ascii="Times New Roman" w:hAnsi="Times New Roman" w:cs="Times New Roman"/>
        </w:rPr>
        <w:t xml:space="preserve">nici, koji su se izjasnili kao </w:t>
      </w:r>
      <w:r w:rsidR="005E0268" w:rsidRPr="005E0268">
        <w:rPr>
          <w:rFonts w:ascii="Times New Roman" w:hAnsi="Times New Roman" w:cs="Times New Roman"/>
          <w:i/>
        </w:rPr>
        <w:t>sljedbenici</w:t>
      </w:r>
      <w:r w:rsidR="005E0268">
        <w:rPr>
          <w:rFonts w:ascii="Times New Roman" w:hAnsi="Times New Roman" w:cs="Times New Roman"/>
        </w:rPr>
        <w:t xml:space="preserve"> </w:t>
      </w:r>
      <w:r w:rsidR="007F19B2" w:rsidRPr="007F19B2">
        <w:rPr>
          <w:rFonts w:ascii="Times New Roman" w:hAnsi="Times New Roman" w:cs="Times New Roman"/>
        </w:rPr>
        <w:t>kandidatovog profila, uključuju u interakciju na objavama koje kandidat objavljuje. Pokazuje prosječnu količinu svih interakcija (reakcija, di</w:t>
      </w:r>
      <w:r w:rsidR="005E0268">
        <w:rPr>
          <w:rFonts w:ascii="Times New Roman" w:hAnsi="Times New Roman" w:cs="Times New Roman"/>
        </w:rPr>
        <w:t xml:space="preserve">jeljenja, komentara) za svakog </w:t>
      </w:r>
      <w:r w:rsidR="005E0268" w:rsidRPr="005E0268">
        <w:rPr>
          <w:rFonts w:ascii="Times New Roman" w:hAnsi="Times New Roman" w:cs="Times New Roman"/>
          <w:i/>
        </w:rPr>
        <w:t>sljedbenika</w:t>
      </w:r>
      <w:r w:rsidR="007F19B2" w:rsidRPr="007F19B2">
        <w:rPr>
          <w:rFonts w:ascii="Times New Roman" w:hAnsi="Times New Roman" w:cs="Times New Roman"/>
        </w:rPr>
        <w:t xml:space="preserve"> po objavi. Ignorira dane bez objava.</w:t>
      </w:r>
    </w:p>
  </w:footnote>
  <w:footnote w:id="14">
    <w:p w14:paraId="3BB273AB" w14:textId="655641B7" w:rsidR="002B229D" w:rsidRPr="002B229D" w:rsidRDefault="002B229D" w:rsidP="002B229D">
      <w:pPr>
        <w:pStyle w:val="FootnoteText"/>
        <w:jc w:val="both"/>
        <w:rPr>
          <w:rFonts w:ascii="Times New Roman" w:hAnsi="Times New Roman" w:cs="Times New Roman"/>
        </w:rPr>
      </w:pPr>
      <w:r w:rsidRPr="002B229D">
        <w:rPr>
          <w:rStyle w:val="FootnoteReference"/>
          <w:rFonts w:ascii="Times New Roman" w:hAnsi="Times New Roman" w:cs="Times New Roman"/>
        </w:rPr>
        <w:footnoteRef/>
      </w:r>
      <w:r w:rsidRPr="002B229D">
        <w:rPr>
          <w:rFonts w:ascii="Times New Roman" w:hAnsi="Times New Roman" w:cs="Times New Roman"/>
        </w:rPr>
        <w:t xml:space="preserve"> Mustićev, Balabanićev i Mustapićev (2012: 30) je zaključak nakon analize utvrdio da političke stranke u Hrvatskoj „prepoznaju internet kao mjesto promocije, ali ne i mjesto gdje korisnik može postati ravnopravan sudionik u komunikacijskom procesu</w:t>
      </w:r>
      <w:r w:rsidR="00B47BB0">
        <w:rPr>
          <w:rFonts w:ascii="Times New Roman" w:hAnsi="Times New Roman" w:cs="Times New Roman"/>
        </w:rPr>
        <w:t xml:space="preserve">“. </w:t>
      </w:r>
      <w:r w:rsidRPr="002B229D">
        <w:rPr>
          <w:rFonts w:ascii="Times New Roman" w:hAnsi="Times New Roman" w:cs="Times New Roman"/>
        </w:rPr>
        <w:t xml:space="preserve">Autori zaključuju da hrvatske stranke zanemaruju „političku komunikaciju putem interneta (uz donekle iznimku </w:t>
      </w:r>
      <w:r w:rsidRPr="00B47BB0">
        <w:rPr>
          <w:rFonts w:ascii="Times New Roman" w:hAnsi="Times New Roman" w:cs="Times New Roman"/>
          <w:i/>
        </w:rPr>
        <w:t>SDP-a</w:t>
      </w:r>
      <w:r w:rsidRPr="002B229D">
        <w:rPr>
          <w:rFonts w:ascii="Times New Roman" w:hAnsi="Times New Roman" w:cs="Times New Roman"/>
        </w:rPr>
        <w:t>) i da u toj komunikaciji uglavnom zanemaruju važne obrasce funkcioniranja internetskog medija, i to prvenstveno decentraliziranu strukturu (umrežavanje s drugim lokacijama i mrežama) te njegove interaktivne mogućnosti“.</w:t>
      </w:r>
    </w:p>
  </w:footnote>
  <w:footnote w:id="15">
    <w:p w14:paraId="3FD1BDB7" w14:textId="69803FEA" w:rsidR="00B47BB0" w:rsidRPr="00B47BB0" w:rsidRDefault="00B47BB0" w:rsidP="00B47BB0">
      <w:pPr>
        <w:pStyle w:val="FootnoteText"/>
        <w:jc w:val="both"/>
        <w:rPr>
          <w:rFonts w:ascii="Times New Roman" w:hAnsi="Times New Roman" w:cs="Times New Roman"/>
        </w:rPr>
      </w:pPr>
      <w:r w:rsidRPr="00B47BB0">
        <w:rPr>
          <w:rStyle w:val="FootnoteReference"/>
          <w:rFonts w:ascii="Times New Roman" w:hAnsi="Times New Roman" w:cs="Times New Roman"/>
        </w:rPr>
        <w:footnoteRef/>
      </w:r>
      <w:r w:rsidRPr="00B47BB0">
        <w:rPr>
          <w:rFonts w:ascii="Times New Roman" w:hAnsi="Times New Roman" w:cs="Times New Roman"/>
        </w:rPr>
        <w:t xml:space="preserve"> Na temelju analize sadržaja komentara na zidovima kandidata na </w:t>
      </w:r>
      <w:r w:rsidRPr="00B47BB0">
        <w:rPr>
          <w:rFonts w:ascii="Times New Roman" w:hAnsi="Times New Roman" w:cs="Times New Roman"/>
          <w:i/>
        </w:rPr>
        <w:t>Facebooku</w:t>
      </w:r>
      <w:r w:rsidRPr="00B47BB0">
        <w:rPr>
          <w:rFonts w:ascii="Times New Roman" w:hAnsi="Times New Roman" w:cs="Times New Roman"/>
        </w:rPr>
        <w:t xml:space="preserve"> tijekom utrke za kongresne izbore 2006. godine, </w:t>
      </w:r>
      <w:r>
        <w:rPr>
          <w:rFonts w:ascii="Times New Roman" w:hAnsi="Times New Roman" w:cs="Times New Roman"/>
        </w:rPr>
        <w:t>rezultati pokazuju da su k</w:t>
      </w:r>
      <w:r w:rsidRPr="00B47BB0">
        <w:rPr>
          <w:rFonts w:ascii="Times New Roman" w:hAnsi="Times New Roman" w:cs="Times New Roman"/>
        </w:rPr>
        <w:t>andidati rijetko odgovorili na poruke</w:t>
      </w:r>
      <w:r>
        <w:rPr>
          <w:rFonts w:ascii="Times New Roman" w:hAnsi="Times New Roman" w:cs="Times New Roman"/>
        </w:rPr>
        <w:t xml:space="preserve"> korisnika</w:t>
      </w:r>
      <w:r w:rsidRPr="00B47BB0">
        <w:rPr>
          <w:rFonts w:ascii="Times New Roman" w:hAnsi="Times New Roman" w:cs="Times New Roman"/>
        </w:rPr>
        <w:t xml:space="preserve"> ili ponekad uopće nisu, unatoč činjenici da je dijaloški potencijal </w:t>
      </w:r>
      <w:r w:rsidRPr="00B47BB0">
        <w:rPr>
          <w:rFonts w:ascii="Times New Roman" w:hAnsi="Times New Roman" w:cs="Times New Roman"/>
          <w:i/>
        </w:rPr>
        <w:t>Facebooka</w:t>
      </w:r>
      <w:r w:rsidRPr="00B47BB0">
        <w:rPr>
          <w:rFonts w:ascii="Times New Roman" w:hAnsi="Times New Roman" w:cs="Times New Roman"/>
        </w:rPr>
        <w:t xml:space="preserve"> jedna od osnovnih svrha njegovog postojanja. Autori su zaključili da kandidati mrežu nisu koristili za izgradnju dvosmjernog simetričnog odnosa sa biračima.</w:t>
      </w:r>
    </w:p>
  </w:footnote>
  <w:footnote w:id="16">
    <w:p w14:paraId="56C757BA" w14:textId="4EF56B78" w:rsidR="002B229D" w:rsidRPr="00ED3B8E" w:rsidRDefault="002B229D" w:rsidP="00B47BB0">
      <w:pPr>
        <w:pStyle w:val="FootnoteText"/>
        <w:jc w:val="both"/>
        <w:rPr>
          <w:rFonts w:ascii="Times New Roman" w:hAnsi="Times New Roman" w:cs="Times New Roman"/>
        </w:rPr>
      </w:pPr>
      <w:r w:rsidRPr="002B229D">
        <w:rPr>
          <w:rStyle w:val="FootnoteReference"/>
          <w:rFonts w:ascii="Times New Roman" w:hAnsi="Times New Roman" w:cs="Times New Roman"/>
        </w:rPr>
        <w:footnoteRef/>
      </w:r>
      <w:r w:rsidRPr="002B229D">
        <w:rPr>
          <w:rFonts w:ascii="Times New Roman" w:hAnsi="Times New Roman" w:cs="Times New Roman"/>
        </w:rPr>
        <w:t xml:space="preserve"> Potencijal dvosmjerne, decentralizirane  komunikacije na internetu postavlja osnovu za realiziranje racionalnog kritičkog diskursa i razvoja javnog mišljenja na temelju kojeg se može državnu vlast održati odgovornom (Dahlberg, 2001). Međutim, autor shvaća da taj potencijal i danas ostaje nerealiziran. U interakciji na internetu prevladavaju komercijalne aktivnosti, privatan razgovor i indi</w:t>
      </w:r>
      <w:r w:rsidR="00B47BB0">
        <w:rPr>
          <w:rFonts w:ascii="Times New Roman" w:hAnsi="Times New Roman" w:cs="Times New Roman"/>
        </w:rPr>
        <w:t xml:space="preserve">vidualizirani oblici politike. </w:t>
      </w:r>
      <w:r w:rsidR="00B47BB0" w:rsidRPr="00B47BB0">
        <w:rPr>
          <w:rFonts w:ascii="Times New Roman" w:hAnsi="Times New Roman" w:cs="Times New Roman"/>
        </w:rPr>
        <w:t xml:space="preserve">Dahlberg </w:t>
      </w:r>
      <w:r w:rsidR="00B47BB0">
        <w:rPr>
          <w:rFonts w:ascii="Times New Roman" w:hAnsi="Times New Roman" w:cs="Times New Roman"/>
        </w:rPr>
        <w:t>z</w:t>
      </w:r>
      <w:r w:rsidRPr="002B229D">
        <w:rPr>
          <w:rFonts w:ascii="Times New Roman" w:hAnsi="Times New Roman" w:cs="Times New Roman"/>
        </w:rPr>
        <w:t xml:space="preserve">aključuje da razvoj poštovanja, poticanje iskrene rasprave, razumljiva i pristupačna tehnologija te platforma atraktivna široj javnosti mogu potaknuti povećanje broja građana koji sudjeluju u dijalogu. </w:t>
      </w:r>
      <w:r w:rsidR="00B47BB0">
        <w:rPr>
          <w:rFonts w:ascii="Times New Roman" w:hAnsi="Times New Roman" w:cs="Times New Roman"/>
        </w:rPr>
        <w:t>S</w:t>
      </w:r>
      <w:r w:rsidRPr="002B229D">
        <w:rPr>
          <w:rFonts w:ascii="Times New Roman" w:hAnsi="Times New Roman" w:cs="Times New Roman"/>
        </w:rPr>
        <w:t xml:space="preserve">matra da rasprave trebaju biti </w:t>
      </w:r>
      <w:r w:rsidRPr="00ED3B8E">
        <w:rPr>
          <w:rFonts w:ascii="Times New Roman" w:hAnsi="Times New Roman" w:cs="Times New Roman"/>
        </w:rPr>
        <w:t>usmjerene na političke probleme s kojima se susreću sudionici.</w:t>
      </w:r>
    </w:p>
  </w:footnote>
  <w:footnote w:id="17">
    <w:p w14:paraId="09BBA315" w14:textId="30A9D154" w:rsidR="00ED3B8E" w:rsidRDefault="00ED3B8E">
      <w:pPr>
        <w:pStyle w:val="FootnoteText"/>
      </w:pPr>
      <w:r w:rsidRPr="00ED3B8E">
        <w:rPr>
          <w:rStyle w:val="FootnoteReference"/>
          <w:rFonts w:ascii="Times New Roman" w:hAnsi="Times New Roman" w:cs="Times New Roman"/>
        </w:rPr>
        <w:footnoteRef/>
      </w:r>
      <w:r w:rsidRPr="00ED3B8E">
        <w:rPr>
          <w:rFonts w:ascii="Times New Roman" w:hAnsi="Times New Roman" w:cs="Times New Roman"/>
        </w:rPr>
        <w:t xml:space="preserve"> Zanimljivo je da su kandidati koji u ovom slučaju predstavljaju maksimalnu i minimalnu vrijednost održanim izborima postali aktualni predsjednik Vlade Republike Hrvatske (Andrej Plenković) i aktualni predsjednik Hrvatskog sabora (Božo Petrov).</w:t>
      </w:r>
    </w:p>
  </w:footnote>
  <w:footnote w:id="18">
    <w:p w14:paraId="14DCFAE0" w14:textId="3EFA79EC" w:rsidR="00631AC6" w:rsidRPr="0092503A" w:rsidRDefault="00631AC6" w:rsidP="00B47BB0">
      <w:pPr>
        <w:spacing w:after="0" w:line="240" w:lineRule="auto"/>
        <w:jc w:val="both"/>
        <w:rPr>
          <w:rFonts w:ascii="Times New Roman" w:hAnsi="Times New Roman" w:cs="Times New Roman"/>
          <w:sz w:val="20"/>
          <w:szCs w:val="20"/>
        </w:rPr>
      </w:pPr>
      <w:r w:rsidRPr="0092503A">
        <w:rPr>
          <w:rStyle w:val="FootnoteReference"/>
          <w:rFonts w:ascii="Times New Roman" w:hAnsi="Times New Roman" w:cs="Times New Roman"/>
          <w:sz w:val="20"/>
          <w:szCs w:val="20"/>
        </w:rPr>
        <w:footnoteRef/>
      </w:r>
      <w:r w:rsidRPr="0092503A">
        <w:rPr>
          <w:rFonts w:ascii="Times New Roman" w:hAnsi="Times New Roman" w:cs="Times New Roman"/>
          <w:sz w:val="20"/>
          <w:szCs w:val="20"/>
        </w:rPr>
        <w:t xml:space="preserve"> </w:t>
      </w:r>
      <w:r w:rsidR="00961A6E">
        <w:rPr>
          <w:rFonts w:ascii="Times New Roman" w:hAnsi="Times New Roman" w:cs="Times New Roman"/>
          <w:sz w:val="20"/>
          <w:szCs w:val="20"/>
        </w:rPr>
        <w:t>Tu je riječ o rezultatima</w:t>
      </w:r>
      <w:r w:rsidRPr="0092503A">
        <w:rPr>
          <w:rFonts w:ascii="Times New Roman" w:hAnsi="Times New Roman" w:cs="Times New Roman"/>
          <w:sz w:val="20"/>
          <w:szCs w:val="20"/>
        </w:rPr>
        <w:t xml:space="preserve"> istraživanja koje su proveli </w:t>
      </w:r>
      <w:r>
        <w:rPr>
          <w:rFonts w:ascii="Times New Roman" w:hAnsi="Times New Roman" w:cs="Times New Roman"/>
          <w:sz w:val="20"/>
          <w:szCs w:val="20"/>
        </w:rPr>
        <w:t xml:space="preserve">Sweetser i </w:t>
      </w:r>
      <w:r w:rsidRPr="0092503A">
        <w:rPr>
          <w:rFonts w:ascii="Times New Roman" w:hAnsi="Times New Roman" w:cs="Times New Roman"/>
          <w:sz w:val="20"/>
          <w:szCs w:val="20"/>
        </w:rPr>
        <w:t xml:space="preserve">Lariscy na Sveučilištu </w:t>
      </w:r>
      <w:r w:rsidRPr="0092503A">
        <w:rPr>
          <w:rFonts w:ascii="Times New Roman" w:hAnsi="Times New Roman" w:cs="Times New Roman"/>
          <w:i/>
          <w:sz w:val="20"/>
          <w:szCs w:val="20"/>
        </w:rPr>
        <w:t>Georgia</w:t>
      </w:r>
      <w:r w:rsidRPr="0092503A">
        <w:rPr>
          <w:rFonts w:ascii="Times New Roman" w:hAnsi="Times New Roman" w:cs="Times New Roman"/>
          <w:sz w:val="20"/>
          <w:szCs w:val="20"/>
        </w:rPr>
        <w:t xml:space="preserve"> u SAD-u</w:t>
      </w:r>
      <w:r w:rsidR="004C2640">
        <w:rPr>
          <w:rFonts w:ascii="Times New Roman" w:hAnsi="Times New Roman" w:cs="Times New Roman"/>
          <w:sz w:val="20"/>
          <w:szCs w:val="20"/>
        </w:rPr>
        <w:t>.</w:t>
      </w:r>
      <w:r w:rsidRPr="0092503A">
        <w:rPr>
          <w:rFonts w:ascii="Times New Roman" w:hAnsi="Times New Roman" w:cs="Times New Roman"/>
          <w:sz w:val="20"/>
          <w:szCs w:val="20"/>
        </w:rPr>
        <w:t xml:space="preserve"> </w:t>
      </w:r>
      <w:r w:rsidR="004C2640">
        <w:rPr>
          <w:rFonts w:ascii="Times New Roman" w:hAnsi="Times New Roman" w:cs="Times New Roman"/>
          <w:sz w:val="20"/>
          <w:szCs w:val="20"/>
        </w:rPr>
        <w:t>Analiza je uključila sadržaj</w:t>
      </w:r>
      <w:r w:rsidRPr="0092503A">
        <w:rPr>
          <w:rFonts w:ascii="Times New Roman" w:hAnsi="Times New Roman" w:cs="Times New Roman"/>
          <w:sz w:val="20"/>
          <w:szCs w:val="20"/>
        </w:rPr>
        <w:t xml:space="preserve"> objava korisnika na zidu profila kandidata na </w:t>
      </w:r>
      <w:r w:rsidRPr="0092503A">
        <w:rPr>
          <w:rFonts w:ascii="Times New Roman" w:hAnsi="Times New Roman" w:cs="Times New Roman"/>
          <w:i/>
          <w:sz w:val="20"/>
          <w:szCs w:val="20"/>
        </w:rPr>
        <w:t>Facebooku</w:t>
      </w:r>
      <w:r w:rsidRPr="0092503A">
        <w:rPr>
          <w:rFonts w:ascii="Times New Roman" w:hAnsi="Times New Roman" w:cs="Times New Roman"/>
          <w:sz w:val="20"/>
          <w:szCs w:val="20"/>
        </w:rPr>
        <w:t xml:space="preserve"> tijekom utrke z</w:t>
      </w:r>
      <w:r w:rsidR="00365B28">
        <w:rPr>
          <w:rFonts w:ascii="Times New Roman" w:hAnsi="Times New Roman" w:cs="Times New Roman"/>
          <w:sz w:val="20"/>
          <w:szCs w:val="20"/>
        </w:rPr>
        <w:t>a kongresne izbore 2006. godine</w:t>
      </w:r>
      <w:r w:rsidRPr="0092503A">
        <w:rPr>
          <w:rFonts w:ascii="Times New Roman" w:hAnsi="Times New Roman" w:cs="Times New Roman"/>
          <w:sz w:val="20"/>
          <w:szCs w:val="20"/>
        </w:rPr>
        <w:t>.</w:t>
      </w:r>
    </w:p>
    <w:p w14:paraId="1E307126" w14:textId="7530E3AF" w:rsidR="00631AC6" w:rsidRDefault="00631A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3474" w14:textId="77777777" w:rsidR="00631AC6" w:rsidRDefault="00631AC6" w:rsidP="00647996">
    <w:pPr>
      <w:tabs>
        <w:tab w:val="left" w:pos="284"/>
        <w:tab w:val="left" w:pos="1365"/>
      </w:tabs>
      <w:spacing w:after="0" w:line="240" w:lineRule="auto"/>
      <w:ind w:right="284"/>
      <w:jc w:val="right"/>
      <w:rPr>
        <w:rFonts w:ascii="Times New Roman" w:eastAsia="Times New Roman" w:hAnsi="Times New Roman" w:cs="Times New Roman"/>
        <w:i/>
        <w:sz w:val="20"/>
        <w:szCs w:val="20"/>
        <w:lang w:eastAsia="hr-HR"/>
      </w:rPr>
    </w:pPr>
  </w:p>
  <w:p w14:paraId="246D3CAE" w14:textId="77777777" w:rsidR="00631AC6" w:rsidRDefault="00631AC6" w:rsidP="00647996">
    <w:pPr>
      <w:tabs>
        <w:tab w:val="left" w:pos="284"/>
        <w:tab w:val="left" w:pos="1365"/>
      </w:tabs>
      <w:spacing w:after="0" w:line="240" w:lineRule="auto"/>
      <w:ind w:right="284"/>
      <w:jc w:val="right"/>
      <w:rPr>
        <w:rFonts w:ascii="Times New Roman" w:eastAsia="Times New Roman" w:hAnsi="Times New Roman" w:cs="Times New Roman"/>
        <w:i/>
        <w:sz w:val="20"/>
        <w:szCs w:val="20"/>
        <w:lang w:eastAsia="hr-HR"/>
      </w:rPr>
    </w:pPr>
  </w:p>
  <w:p w14:paraId="745A4757" w14:textId="0DBDA054" w:rsidR="00631AC6" w:rsidRPr="00647996" w:rsidRDefault="00631AC6" w:rsidP="00647996">
    <w:pPr>
      <w:tabs>
        <w:tab w:val="left" w:pos="284"/>
        <w:tab w:val="left" w:pos="1365"/>
      </w:tabs>
      <w:spacing w:after="0" w:line="240" w:lineRule="auto"/>
      <w:ind w:right="284"/>
      <w:jc w:val="right"/>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ab/>
    </w:r>
    <w:r w:rsidRPr="00E63FC4">
      <w:rPr>
        <w:rFonts w:ascii="Times New Roman" w:eastAsia="Times New Roman" w:hAnsi="Times New Roman" w:cs="Times New Roman"/>
        <w:i/>
        <w:sz w:val="20"/>
        <w:szCs w:val="20"/>
        <w:lang w:eastAsia="hr-HR"/>
      </w:rPr>
      <w:t>Zagreb, travanj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1B8"/>
      </v:shape>
    </w:pict>
  </w:numPicBullet>
  <w:abstractNum w:abstractNumId="0" w15:restartNumberingAfterBreak="0">
    <w:nsid w:val="02466C60"/>
    <w:multiLevelType w:val="hybridMultilevel"/>
    <w:tmpl w:val="BE321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A520DD"/>
    <w:multiLevelType w:val="hybridMultilevel"/>
    <w:tmpl w:val="CE4E03C8"/>
    <w:lvl w:ilvl="0" w:tplc="70A27E5A">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5574D"/>
    <w:multiLevelType w:val="hybridMultilevel"/>
    <w:tmpl w:val="BDF02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6F0FCC"/>
    <w:multiLevelType w:val="hybridMultilevel"/>
    <w:tmpl w:val="6DCC8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0D3A4B"/>
    <w:multiLevelType w:val="hybridMultilevel"/>
    <w:tmpl w:val="FEDC098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0E6123"/>
    <w:multiLevelType w:val="hybridMultilevel"/>
    <w:tmpl w:val="B312571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E570CC3"/>
    <w:multiLevelType w:val="hybridMultilevel"/>
    <w:tmpl w:val="1B82A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EA1D16"/>
    <w:multiLevelType w:val="hybridMultilevel"/>
    <w:tmpl w:val="3E887C00"/>
    <w:lvl w:ilvl="0" w:tplc="49D25326">
      <w:start w:val="1"/>
      <w:numFmt w:val="decimal"/>
      <w:lvlText w:val="%1."/>
      <w:lvlJc w:val="left"/>
      <w:pPr>
        <w:ind w:left="4608" w:hanging="360"/>
      </w:pPr>
      <w:rPr>
        <w:rFonts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8" w15:restartNumberingAfterBreak="0">
    <w:nsid w:val="7B86251E"/>
    <w:multiLevelType w:val="hybridMultilevel"/>
    <w:tmpl w:val="41F81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A"/>
    <w:rsid w:val="00001297"/>
    <w:rsid w:val="000017B8"/>
    <w:rsid w:val="00005C0B"/>
    <w:rsid w:val="00007C33"/>
    <w:rsid w:val="00007E9E"/>
    <w:rsid w:val="000101DE"/>
    <w:rsid w:val="00012DD7"/>
    <w:rsid w:val="00014B4D"/>
    <w:rsid w:val="00015656"/>
    <w:rsid w:val="000169E1"/>
    <w:rsid w:val="00020B1B"/>
    <w:rsid w:val="00021286"/>
    <w:rsid w:val="00023593"/>
    <w:rsid w:val="0002417F"/>
    <w:rsid w:val="0002531E"/>
    <w:rsid w:val="00025B55"/>
    <w:rsid w:val="000261B9"/>
    <w:rsid w:val="00026207"/>
    <w:rsid w:val="00030380"/>
    <w:rsid w:val="00030ECF"/>
    <w:rsid w:val="00032ADF"/>
    <w:rsid w:val="00032E44"/>
    <w:rsid w:val="0003494E"/>
    <w:rsid w:val="00037220"/>
    <w:rsid w:val="00037251"/>
    <w:rsid w:val="00037388"/>
    <w:rsid w:val="00040370"/>
    <w:rsid w:val="00040AF9"/>
    <w:rsid w:val="00041DDC"/>
    <w:rsid w:val="0004268D"/>
    <w:rsid w:val="00043B29"/>
    <w:rsid w:val="00045886"/>
    <w:rsid w:val="00045ABB"/>
    <w:rsid w:val="00046B1A"/>
    <w:rsid w:val="000473F8"/>
    <w:rsid w:val="000479BC"/>
    <w:rsid w:val="0005298F"/>
    <w:rsid w:val="00052F97"/>
    <w:rsid w:val="00057315"/>
    <w:rsid w:val="00060E5E"/>
    <w:rsid w:val="00061977"/>
    <w:rsid w:val="000638D0"/>
    <w:rsid w:val="00065FC3"/>
    <w:rsid w:val="000662C1"/>
    <w:rsid w:val="000717FE"/>
    <w:rsid w:val="0007270E"/>
    <w:rsid w:val="000734B4"/>
    <w:rsid w:val="00075172"/>
    <w:rsid w:val="000762ED"/>
    <w:rsid w:val="000767F8"/>
    <w:rsid w:val="00076D86"/>
    <w:rsid w:val="00077525"/>
    <w:rsid w:val="0008101C"/>
    <w:rsid w:val="00082E24"/>
    <w:rsid w:val="00084CE8"/>
    <w:rsid w:val="00084D63"/>
    <w:rsid w:val="00086A4A"/>
    <w:rsid w:val="00087FB0"/>
    <w:rsid w:val="00093B0F"/>
    <w:rsid w:val="00095F3A"/>
    <w:rsid w:val="00096D35"/>
    <w:rsid w:val="000A0D0E"/>
    <w:rsid w:val="000A1292"/>
    <w:rsid w:val="000A130B"/>
    <w:rsid w:val="000A28A6"/>
    <w:rsid w:val="000A4E15"/>
    <w:rsid w:val="000A7161"/>
    <w:rsid w:val="000A7BE8"/>
    <w:rsid w:val="000B0166"/>
    <w:rsid w:val="000B067F"/>
    <w:rsid w:val="000B1F06"/>
    <w:rsid w:val="000B5EFA"/>
    <w:rsid w:val="000B6ACE"/>
    <w:rsid w:val="000B7451"/>
    <w:rsid w:val="000C1FE2"/>
    <w:rsid w:val="000C22CE"/>
    <w:rsid w:val="000D2C87"/>
    <w:rsid w:val="000D3F26"/>
    <w:rsid w:val="000D5077"/>
    <w:rsid w:val="000D6DF2"/>
    <w:rsid w:val="000D7BC0"/>
    <w:rsid w:val="000E2D82"/>
    <w:rsid w:val="000E2FFC"/>
    <w:rsid w:val="000E5736"/>
    <w:rsid w:val="000E5FCB"/>
    <w:rsid w:val="000F2936"/>
    <w:rsid w:val="000F33BD"/>
    <w:rsid w:val="000F54F7"/>
    <w:rsid w:val="00100DCB"/>
    <w:rsid w:val="00101A48"/>
    <w:rsid w:val="00101C91"/>
    <w:rsid w:val="00104646"/>
    <w:rsid w:val="00105135"/>
    <w:rsid w:val="001110AF"/>
    <w:rsid w:val="001114D2"/>
    <w:rsid w:val="00113938"/>
    <w:rsid w:val="00121BB8"/>
    <w:rsid w:val="00121CD2"/>
    <w:rsid w:val="00123E08"/>
    <w:rsid w:val="00123E9E"/>
    <w:rsid w:val="00123EAE"/>
    <w:rsid w:val="00127768"/>
    <w:rsid w:val="00131D69"/>
    <w:rsid w:val="00131E36"/>
    <w:rsid w:val="001323DD"/>
    <w:rsid w:val="00132E0A"/>
    <w:rsid w:val="001357D8"/>
    <w:rsid w:val="00136BF2"/>
    <w:rsid w:val="0014005C"/>
    <w:rsid w:val="0014382A"/>
    <w:rsid w:val="00144080"/>
    <w:rsid w:val="00144F56"/>
    <w:rsid w:val="00145936"/>
    <w:rsid w:val="00150C88"/>
    <w:rsid w:val="0015198F"/>
    <w:rsid w:val="001543F4"/>
    <w:rsid w:val="00154648"/>
    <w:rsid w:val="001606FB"/>
    <w:rsid w:val="00161A5B"/>
    <w:rsid w:val="00161A9E"/>
    <w:rsid w:val="00163979"/>
    <w:rsid w:val="001647F8"/>
    <w:rsid w:val="00170F4E"/>
    <w:rsid w:val="00171CAE"/>
    <w:rsid w:val="001725B9"/>
    <w:rsid w:val="001728F1"/>
    <w:rsid w:val="00174F13"/>
    <w:rsid w:val="00175527"/>
    <w:rsid w:val="00177AEF"/>
    <w:rsid w:val="001804FB"/>
    <w:rsid w:val="001816CC"/>
    <w:rsid w:val="00181A7B"/>
    <w:rsid w:val="0018249A"/>
    <w:rsid w:val="00185B0A"/>
    <w:rsid w:val="00190EBE"/>
    <w:rsid w:val="00191554"/>
    <w:rsid w:val="001921AE"/>
    <w:rsid w:val="00193FBD"/>
    <w:rsid w:val="001947A7"/>
    <w:rsid w:val="001A24B0"/>
    <w:rsid w:val="001A498F"/>
    <w:rsid w:val="001A7C76"/>
    <w:rsid w:val="001B1FA2"/>
    <w:rsid w:val="001B21AF"/>
    <w:rsid w:val="001B2FED"/>
    <w:rsid w:val="001B366B"/>
    <w:rsid w:val="001B568A"/>
    <w:rsid w:val="001B5F7E"/>
    <w:rsid w:val="001C091B"/>
    <w:rsid w:val="001C0D42"/>
    <w:rsid w:val="001C1B9D"/>
    <w:rsid w:val="001C25D6"/>
    <w:rsid w:val="001C2B9F"/>
    <w:rsid w:val="001C72FA"/>
    <w:rsid w:val="001D16FB"/>
    <w:rsid w:val="001D292E"/>
    <w:rsid w:val="001D2F66"/>
    <w:rsid w:val="001D38CD"/>
    <w:rsid w:val="001D4068"/>
    <w:rsid w:val="001D4E7D"/>
    <w:rsid w:val="001D512D"/>
    <w:rsid w:val="001D5A93"/>
    <w:rsid w:val="001E0821"/>
    <w:rsid w:val="001E0C15"/>
    <w:rsid w:val="001E487F"/>
    <w:rsid w:val="001E50BE"/>
    <w:rsid w:val="001E67F1"/>
    <w:rsid w:val="001E74CD"/>
    <w:rsid w:val="001F009E"/>
    <w:rsid w:val="001F4CA6"/>
    <w:rsid w:val="001F59E6"/>
    <w:rsid w:val="001F664A"/>
    <w:rsid w:val="00200DDD"/>
    <w:rsid w:val="00201211"/>
    <w:rsid w:val="00203A47"/>
    <w:rsid w:val="0020434B"/>
    <w:rsid w:val="00204775"/>
    <w:rsid w:val="002052A8"/>
    <w:rsid w:val="002073EE"/>
    <w:rsid w:val="00207D43"/>
    <w:rsid w:val="0021019C"/>
    <w:rsid w:val="00211428"/>
    <w:rsid w:val="00211A8E"/>
    <w:rsid w:val="002125D8"/>
    <w:rsid w:val="002128F5"/>
    <w:rsid w:val="00214072"/>
    <w:rsid w:val="0021790B"/>
    <w:rsid w:val="0022082B"/>
    <w:rsid w:val="00222A8F"/>
    <w:rsid w:val="002265C2"/>
    <w:rsid w:val="002274F6"/>
    <w:rsid w:val="00227940"/>
    <w:rsid w:val="00230AF1"/>
    <w:rsid w:val="00231A13"/>
    <w:rsid w:val="00232061"/>
    <w:rsid w:val="002329F1"/>
    <w:rsid w:val="0023325A"/>
    <w:rsid w:val="0023333B"/>
    <w:rsid w:val="00235BF8"/>
    <w:rsid w:val="00236D3C"/>
    <w:rsid w:val="00240D54"/>
    <w:rsid w:val="00241F95"/>
    <w:rsid w:val="00244FB3"/>
    <w:rsid w:val="002462DE"/>
    <w:rsid w:val="00250621"/>
    <w:rsid w:val="0025083D"/>
    <w:rsid w:val="00250D71"/>
    <w:rsid w:val="002510F9"/>
    <w:rsid w:val="0025180B"/>
    <w:rsid w:val="002534CF"/>
    <w:rsid w:val="00253D17"/>
    <w:rsid w:val="002555B9"/>
    <w:rsid w:val="002566AF"/>
    <w:rsid w:val="00256CAB"/>
    <w:rsid w:val="00257D71"/>
    <w:rsid w:val="0026173D"/>
    <w:rsid w:val="00270EFB"/>
    <w:rsid w:val="00273C4F"/>
    <w:rsid w:val="00277A5E"/>
    <w:rsid w:val="00277B98"/>
    <w:rsid w:val="00282FBC"/>
    <w:rsid w:val="00285005"/>
    <w:rsid w:val="00285787"/>
    <w:rsid w:val="00286D0D"/>
    <w:rsid w:val="00290DAD"/>
    <w:rsid w:val="00292F61"/>
    <w:rsid w:val="00294DD0"/>
    <w:rsid w:val="002959EA"/>
    <w:rsid w:val="00297DEC"/>
    <w:rsid w:val="002A1BF7"/>
    <w:rsid w:val="002A1D27"/>
    <w:rsid w:val="002A5229"/>
    <w:rsid w:val="002A6B9D"/>
    <w:rsid w:val="002B132D"/>
    <w:rsid w:val="002B229D"/>
    <w:rsid w:val="002B37A5"/>
    <w:rsid w:val="002B381F"/>
    <w:rsid w:val="002B3FAE"/>
    <w:rsid w:val="002B6361"/>
    <w:rsid w:val="002B76EC"/>
    <w:rsid w:val="002B7D2E"/>
    <w:rsid w:val="002C4A47"/>
    <w:rsid w:val="002C5C8D"/>
    <w:rsid w:val="002C6288"/>
    <w:rsid w:val="002C62F3"/>
    <w:rsid w:val="002C6BEC"/>
    <w:rsid w:val="002D4D90"/>
    <w:rsid w:val="002D5913"/>
    <w:rsid w:val="002E360E"/>
    <w:rsid w:val="002E48F3"/>
    <w:rsid w:val="002E4CAA"/>
    <w:rsid w:val="002E5461"/>
    <w:rsid w:val="002E560A"/>
    <w:rsid w:val="002E5A02"/>
    <w:rsid w:val="002E68DB"/>
    <w:rsid w:val="002E716B"/>
    <w:rsid w:val="002E784A"/>
    <w:rsid w:val="002F230D"/>
    <w:rsid w:val="002F426C"/>
    <w:rsid w:val="002F459A"/>
    <w:rsid w:val="002F6EAA"/>
    <w:rsid w:val="00300EFB"/>
    <w:rsid w:val="00301BDB"/>
    <w:rsid w:val="003061B2"/>
    <w:rsid w:val="00307413"/>
    <w:rsid w:val="00310C9C"/>
    <w:rsid w:val="003132D2"/>
    <w:rsid w:val="00314134"/>
    <w:rsid w:val="00314198"/>
    <w:rsid w:val="00316248"/>
    <w:rsid w:val="00316DC9"/>
    <w:rsid w:val="00317501"/>
    <w:rsid w:val="00320CBE"/>
    <w:rsid w:val="0032274B"/>
    <w:rsid w:val="00323723"/>
    <w:rsid w:val="0032376D"/>
    <w:rsid w:val="00324FC7"/>
    <w:rsid w:val="00325276"/>
    <w:rsid w:val="003265A9"/>
    <w:rsid w:val="00330920"/>
    <w:rsid w:val="003328F8"/>
    <w:rsid w:val="00336FB1"/>
    <w:rsid w:val="0033790E"/>
    <w:rsid w:val="00347DED"/>
    <w:rsid w:val="00352474"/>
    <w:rsid w:val="003524CF"/>
    <w:rsid w:val="00352FE2"/>
    <w:rsid w:val="00354969"/>
    <w:rsid w:val="00354B28"/>
    <w:rsid w:val="00363742"/>
    <w:rsid w:val="00365B28"/>
    <w:rsid w:val="00370EBB"/>
    <w:rsid w:val="0037141D"/>
    <w:rsid w:val="00372FF9"/>
    <w:rsid w:val="003742BB"/>
    <w:rsid w:val="00374411"/>
    <w:rsid w:val="00374B47"/>
    <w:rsid w:val="00381B29"/>
    <w:rsid w:val="00381BAE"/>
    <w:rsid w:val="00381D8A"/>
    <w:rsid w:val="00382A9B"/>
    <w:rsid w:val="003833F0"/>
    <w:rsid w:val="00391242"/>
    <w:rsid w:val="00392503"/>
    <w:rsid w:val="00392E56"/>
    <w:rsid w:val="00393243"/>
    <w:rsid w:val="0039494C"/>
    <w:rsid w:val="003975DE"/>
    <w:rsid w:val="003A13F8"/>
    <w:rsid w:val="003A3237"/>
    <w:rsid w:val="003A4C50"/>
    <w:rsid w:val="003A5072"/>
    <w:rsid w:val="003A542C"/>
    <w:rsid w:val="003A57FA"/>
    <w:rsid w:val="003A5FB7"/>
    <w:rsid w:val="003B0D52"/>
    <w:rsid w:val="003B1430"/>
    <w:rsid w:val="003B2042"/>
    <w:rsid w:val="003B2835"/>
    <w:rsid w:val="003B4B74"/>
    <w:rsid w:val="003C2959"/>
    <w:rsid w:val="003C4F90"/>
    <w:rsid w:val="003C72EB"/>
    <w:rsid w:val="003D15CF"/>
    <w:rsid w:val="003D59B6"/>
    <w:rsid w:val="003D76AF"/>
    <w:rsid w:val="003D7A64"/>
    <w:rsid w:val="003E1800"/>
    <w:rsid w:val="003E5D5D"/>
    <w:rsid w:val="003E7715"/>
    <w:rsid w:val="003F5A1C"/>
    <w:rsid w:val="003F630E"/>
    <w:rsid w:val="003F79B2"/>
    <w:rsid w:val="00403126"/>
    <w:rsid w:val="004054B3"/>
    <w:rsid w:val="004068D0"/>
    <w:rsid w:val="004106E8"/>
    <w:rsid w:val="00411CBB"/>
    <w:rsid w:val="004139C4"/>
    <w:rsid w:val="00414368"/>
    <w:rsid w:val="00414B87"/>
    <w:rsid w:val="00414ED4"/>
    <w:rsid w:val="004164CB"/>
    <w:rsid w:val="00416826"/>
    <w:rsid w:val="00416DCE"/>
    <w:rsid w:val="00416FD9"/>
    <w:rsid w:val="00427AE7"/>
    <w:rsid w:val="00434EB5"/>
    <w:rsid w:val="00437641"/>
    <w:rsid w:val="0043773A"/>
    <w:rsid w:val="004401C1"/>
    <w:rsid w:val="00442155"/>
    <w:rsid w:val="00444422"/>
    <w:rsid w:val="00444EDA"/>
    <w:rsid w:val="0044547D"/>
    <w:rsid w:val="00445630"/>
    <w:rsid w:val="004471EB"/>
    <w:rsid w:val="00452F61"/>
    <w:rsid w:val="004533A5"/>
    <w:rsid w:val="004538E2"/>
    <w:rsid w:val="004556E0"/>
    <w:rsid w:val="00457876"/>
    <w:rsid w:val="00463F40"/>
    <w:rsid w:val="00465E42"/>
    <w:rsid w:val="00470357"/>
    <w:rsid w:val="00471099"/>
    <w:rsid w:val="004714E9"/>
    <w:rsid w:val="004722AC"/>
    <w:rsid w:val="00472307"/>
    <w:rsid w:val="0048240F"/>
    <w:rsid w:val="0048306F"/>
    <w:rsid w:val="00484683"/>
    <w:rsid w:val="004849AE"/>
    <w:rsid w:val="00487F7E"/>
    <w:rsid w:val="00490FA4"/>
    <w:rsid w:val="004921B3"/>
    <w:rsid w:val="00492245"/>
    <w:rsid w:val="004A0913"/>
    <w:rsid w:val="004A1983"/>
    <w:rsid w:val="004A339D"/>
    <w:rsid w:val="004A73DA"/>
    <w:rsid w:val="004B3613"/>
    <w:rsid w:val="004B4B8C"/>
    <w:rsid w:val="004B699F"/>
    <w:rsid w:val="004B6AB8"/>
    <w:rsid w:val="004B7209"/>
    <w:rsid w:val="004C2640"/>
    <w:rsid w:val="004C28B5"/>
    <w:rsid w:val="004C5ECB"/>
    <w:rsid w:val="004D4F99"/>
    <w:rsid w:val="004D7C9F"/>
    <w:rsid w:val="004E0F55"/>
    <w:rsid w:val="004E13BE"/>
    <w:rsid w:val="004E1BA1"/>
    <w:rsid w:val="004E555D"/>
    <w:rsid w:val="004E56E6"/>
    <w:rsid w:val="004E5761"/>
    <w:rsid w:val="004F152B"/>
    <w:rsid w:val="004F2C9A"/>
    <w:rsid w:val="004F2D13"/>
    <w:rsid w:val="004F2D50"/>
    <w:rsid w:val="004F3C63"/>
    <w:rsid w:val="004F41E6"/>
    <w:rsid w:val="004F49C0"/>
    <w:rsid w:val="004F771E"/>
    <w:rsid w:val="005002B0"/>
    <w:rsid w:val="00500BF5"/>
    <w:rsid w:val="0050105B"/>
    <w:rsid w:val="00502F42"/>
    <w:rsid w:val="0050574B"/>
    <w:rsid w:val="005072F5"/>
    <w:rsid w:val="00510DD4"/>
    <w:rsid w:val="00511EE3"/>
    <w:rsid w:val="00513DD6"/>
    <w:rsid w:val="00521E84"/>
    <w:rsid w:val="00523BD8"/>
    <w:rsid w:val="0052642A"/>
    <w:rsid w:val="00526984"/>
    <w:rsid w:val="00527360"/>
    <w:rsid w:val="00533D27"/>
    <w:rsid w:val="00541096"/>
    <w:rsid w:val="005410FD"/>
    <w:rsid w:val="00542E61"/>
    <w:rsid w:val="00542EE8"/>
    <w:rsid w:val="00545CA7"/>
    <w:rsid w:val="00546097"/>
    <w:rsid w:val="0054638D"/>
    <w:rsid w:val="005465F6"/>
    <w:rsid w:val="00553343"/>
    <w:rsid w:val="005550D4"/>
    <w:rsid w:val="00555B14"/>
    <w:rsid w:val="00556147"/>
    <w:rsid w:val="0056157E"/>
    <w:rsid w:val="00562D08"/>
    <w:rsid w:val="00563504"/>
    <w:rsid w:val="00564BB5"/>
    <w:rsid w:val="005706C9"/>
    <w:rsid w:val="0057127A"/>
    <w:rsid w:val="005728B2"/>
    <w:rsid w:val="005735A5"/>
    <w:rsid w:val="00573974"/>
    <w:rsid w:val="005741D7"/>
    <w:rsid w:val="00575038"/>
    <w:rsid w:val="00575B13"/>
    <w:rsid w:val="00576C20"/>
    <w:rsid w:val="00577187"/>
    <w:rsid w:val="005816FE"/>
    <w:rsid w:val="005817C4"/>
    <w:rsid w:val="0058234E"/>
    <w:rsid w:val="00582650"/>
    <w:rsid w:val="00582F64"/>
    <w:rsid w:val="005847A1"/>
    <w:rsid w:val="005847EE"/>
    <w:rsid w:val="0058487A"/>
    <w:rsid w:val="005849C5"/>
    <w:rsid w:val="00585AFA"/>
    <w:rsid w:val="0058764B"/>
    <w:rsid w:val="00587D41"/>
    <w:rsid w:val="00587E75"/>
    <w:rsid w:val="00587E91"/>
    <w:rsid w:val="00591743"/>
    <w:rsid w:val="00596A5F"/>
    <w:rsid w:val="005A00E1"/>
    <w:rsid w:val="005A0D6F"/>
    <w:rsid w:val="005A167F"/>
    <w:rsid w:val="005A1A2A"/>
    <w:rsid w:val="005A35A2"/>
    <w:rsid w:val="005A3E0C"/>
    <w:rsid w:val="005A5352"/>
    <w:rsid w:val="005A7557"/>
    <w:rsid w:val="005A75B6"/>
    <w:rsid w:val="005B220A"/>
    <w:rsid w:val="005B2B03"/>
    <w:rsid w:val="005B2B60"/>
    <w:rsid w:val="005B2DCD"/>
    <w:rsid w:val="005B3185"/>
    <w:rsid w:val="005B38CC"/>
    <w:rsid w:val="005B3B6E"/>
    <w:rsid w:val="005B5E28"/>
    <w:rsid w:val="005B7237"/>
    <w:rsid w:val="005C1625"/>
    <w:rsid w:val="005C192E"/>
    <w:rsid w:val="005C1D7B"/>
    <w:rsid w:val="005C20CB"/>
    <w:rsid w:val="005C320D"/>
    <w:rsid w:val="005C3BDB"/>
    <w:rsid w:val="005C73D6"/>
    <w:rsid w:val="005C748A"/>
    <w:rsid w:val="005C7AEE"/>
    <w:rsid w:val="005D0BCC"/>
    <w:rsid w:val="005D0FD7"/>
    <w:rsid w:val="005D2B2B"/>
    <w:rsid w:val="005D3E67"/>
    <w:rsid w:val="005D5130"/>
    <w:rsid w:val="005D6176"/>
    <w:rsid w:val="005D73DA"/>
    <w:rsid w:val="005E0268"/>
    <w:rsid w:val="005E0CBD"/>
    <w:rsid w:val="005E1B2C"/>
    <w:rsid w:val="005E55D9"/>
    <w:rsid w:val="005E7A45"/>
    <w:rsid w:val="005F0004"/>
    <w:rsid w:val="005F032D"/>
    <w:rsid w:val="005F1301"/>
    <w:rsid w:val="005F2926"/>
    <w:rsid w:val="005F325B"/>
    <w:rsid w:val="005F7483"/>
    <w:rsid w:val="005F7FCF"/>
    <w:rsid w:val="00600BF4"/>
    <w:rsid w:val="00601B82"/>
    <w:rsid w:val="00601B96"/>
    <w:rsid w:val="006020FC"/>
    <w:rsid w:val="006031FD"/>
    <w:rsid w:val="0060489A"/>
    <w:rsid w:val="0060493D"/>
    <w:rsid w:val="0060521B"/>
    <w:rsid w:val="0060622D"/>
    <w:rsid w:val="00606DB8"/>
    <w:rsid w:val="006074D9"/>
    <w:rsid w:val="00607A7B"/>
    <w:rsid w:val="00610736"/>
    <w:rsid w:val="00610AD6"/>
    <w:rsid w:val="00610DE3"/>
    <w:rsid w:val="006145CF"/>
    <w:rsid w:val="00615912"/>
    <w:rsid w:val="00617475"/>
    <w:rsid w:val="00620F0C"/>
    <w:rsid w:val="006213CF"/>
    <w:rsid w:val="00622334"/>
    <w:rsid w:val="00624074"/>
    <w:rsid w:val="00625217"/>
    <w:rsid w:val="00625763"/>
    <w:rsid w:val="00631433"/>
    <w:rsid w:val="00631AC6"/>
    <w:rsid w:val="006328D8"/>
    <w:rsid w:val="00634F24"/>
    <w:rsid w:val="00635D56"/>
    <w:rsid w:val="0064080C"/>
    <w:rsid w:val="0064160F"/>
    <w:rsid w:val="006419D4"/>
    <w:rsid w:val="00645F54"/>
    <w:rsid w:val="00647164"/>
    <w:rsid w:val="00647996"/>
    <w:rsid w:val="00655C48"/>
    <w:rsid w:val="00657635"/>
    <w:rsid w:val="00661A73"/>
    <w:rsid w:val="00661D6A"/>
    <w:rsid w:val="00661F6B"/>
    <w:rsid w:val="00663A91"/>
    <w:rsid w:val="0066495A"/>
    <w:rsid w:val="0066716F"/>
    <w:rsid w:val="0067440A"/>
    <w:rsid w:val="006751CC"/>
    <w:rsid w:val="006837F1"/>
    <w:rsid w:val="00684942"/>
    <w:rsid w:val="00687037"/>
    <w:rsid w:val="00691FE4"/>
    <w:rsid w:val="006935B6"/>
    <w:rsid w:val="006955D5"/>
    <w:rsid w:val="0069678F"/>
    <w:rsid w:val="0069756B"/>
    <w:rsid w:val="006A02E9"/>
    <w:rsid w:val="006A1B8E"/>
    <w:rsid w:val="006A3FA5"/>
    <w:rsid w:val="006A4C7B"/>
    <w:rsid w:val="006A62AE"/>
    <w:rsid w:val="006A673D"/>
    <w:rsid w:val="006A7297"/>
    <w:rsid w:val="006A7D5E"/>
    <w:rsid w:val="006B0920"/>
    <w:rsid w:val="006B1342"/>
    <w:rsid w:val="006B2885"/>
    <w:rsid w:val="006B5FDC"/>
    <w:rsid w:val="006B7FCA"/>
    <w:rsid w:val="006C0CF1"/>
    <w:rsid w:val="006C463C"/>
    <w:rsid w:val="006C73A1"/>
    <w:rsid w:val="006C7EA8"/>
    <w:rsid w:val="006D1A89"/>
    <w:rsid w:val="006D2D5A"/>
    <w:rsid w:val="006D3256"/>
    <w:rsid w:val="006D3C9A"/>
    <w:rsid w:val="006D65A7"/>
    <w:rsid w:val="006E1F89"/>
    <w:rsid w:val="006E2B4F"/>
    <w:rsid w:val="006E2C14"/>
    <w:rsid w:val="006E7147"/>
    <w:rsid w:val="006F1035"/>
    <w:rsid w:val="006F2F96"/>
    <w:rsid w:val="006F3520"/>
    <w:rsid w:val="006F45CF"/>
    <w:rsid w:val="006F4D9F"/>
    <w:rsid w:val="006F541F"/>
    <w:rsid w:val="006F55F6"/>
    <w:rsid w:val="006F6087"/>
    <w:rsid w:val="0070086F"/>
    <w:rsid w:val="00704518"/>
    <w:rsid w:val="00712547"/>
    <w:rsid w:val="00714815"/>
    <w:rsid w:val="00715881"/>
    <w:rsid w:val="00720A5A"/>
    <w:rsid w:val="00722B15"/>
    <w:rsid w:val="00723A6F"/>
    <w:rsid w:val="00726D0A"/>
    <w:rsid w:val="0073154C"/>
    <w:rsid w:val="007334E7"/>
    <w:rsid w:val="007335ED"/>
    <w:rsid w:val="0073508F"/>
    <w:rsid w:val="00735317"/>
    <w:rsid w:val="00740BD8"/>
    <w:rsid w:val="00740BE9"/>
    <w:rsid w:val="00741C15"/>
    <w:rsid w:val="007424BD"/>
    <w:rsid w:val="00744E24"/>
    <w:rsid w:val="00745DD0"/>
    <w:rsid w:val="0074717B"/>
    <w:rsid w:val="00750E82"/>
    <w:rsid w:val="00751002"/>
    <w:rsid w:val="0075180F"/>
    <w:rsid w:val="00751EC5"/>
    <w:rsid w:val="0075240C"/>
    <w:rsid w:val="00752552"/>
    <w:rsid w:val="00756130"/>
    <w:rsid w:val="0075645B"/>
    <w:rsid w:val="00756EFA"/>
    <w:rsid w:val="00764B17"/>
    <w:rsid w:val="00764D4E"/>
    <w:rsid w:val="0076523D"/>
    <w:rsid w:val="00765570"/>
    <w:rsid w:val="00766EE5"/>
    <w:rsid w:val="00772177"/>
    <w:rsid w:val="0077349D"/>
    <w:rsid w:val="00773F67"/>
    <w:rsid w:val="00787E0F"/>
    <w:rsid w:val="00790700"/>
    <w:rsid w:val="00793B44"/>
    <w:rsid w:val="00796CBF"/>
    <w:rsid w:val="00796DDD"/>
    <w:rsid w:val="00797CF7"/>
    <w:rsid w:val="007A2EC8"/>
    <w:rsid w:val="007A6B73"/>
    <w:rsid w:val="007A6BB3"/>
    <w:rsid w:val="007B1FD0"/>
    <w:rsid w:val="007B37AF"/>
    <w:rsid w:val="007B5519"/>
    <w:rsid w:val="007B55C8"/>
    <w:rsid w:val="007B5EA8"/>
    <w:rsid w:val="007B6CDE"/>
    <w:rsid w:val="007B75AC"/>
    <w:rsid w:val="007B7784"/>
    <w:rsid w:val="007B7FCB"/>
    <w:rsid w:val="007C025A"/>
    <w:rsid w:val="007C227B"/>
    <w:rsid w:val="007C2ED5"/>
    <w:rsid w:val="007C51AA"/>
    <w:rsid w:val="007C5226"/>
    <w:rsid w:val="007C7341"/>
    <w:rsid w:val="007C7A4F"/>
    <w:rsid w:val="007D2B5E"/>
    <w:rsid w:val="007D4699"/>
    <w:rsid w:val="007D4862"/>
    <w:rsid w:val="007D4BE9"/>
    <w:rsid w:val="007D549D"/>
    <w:rsid w:val="007D54AE"/>
    <w:rsid w:val="007D5776"/>
    <w:rsid w:val="007D5E7F"/>
    <w:rsid w:val="007D6C0C"/>
    <w:rsid w:val="007D7D19"/>
    <w:rsid w:val="007D7DB4"/>
    <w:rsid w:val="007D7DEB"/>
    <w:rsid w:val="007E1304"/>
    <w:rsid w:val="007E25D9"/>
    <w:rsid w:val="007E70E0"/>
    <w:rsid w:val="007E7D02"/>
    <w:rsid w:val="007F08DA"/>
    <w:rsid w:val="007F19B2"/>
    <w:rsid w:val="007F1D3E"/>
    <w:rsid w:val="007F2292"/>
    <w:rsid w:val="007F247B"/>
    <w:rsid w:val="007F6459"/>
    <w:rsid w:val="007F775D"/>
    <w:rsid w:val="0080125D"/>
    <w:rsid w:val="0080142C"/>
    <w:rsid w:val="00802C14"/>
    <w:rsid w:val="0080321B"/>
    <w:rsid w:val="0080421B"/>
    <w:rsid w:val="008043C2"/>
    <w:rsid w:val="00807D73"/>
    <w:rsid w:val="008132F8"/>
    <w:rsid w:val="0081430C"/>
    <w:rsid w:val="00815385"/>
    <w:rsid w:val="00815A80"/>
    <w:rsid w:val="00820977"/>
    <w:rsid w:val="00820D7D"/>
    <w:rsid w:val="0082216A"/>
    <w:rsid w:val="00823441"/>
    <w:rsid w:val="008268AF"/>
    <w:rsid w:val="008326B6"/>
    <w:rsid w:val="0083558D"/>
    <w:rsid w:val="00836FAC"/>
    <w:rsid w:val="008413C4"/>
    <w:rsid w:val="00842C8D"/>
    <w:rsid w:val="0084391D"/>
    <w:rsid w:val="00844AE9"/>
    <w:rsid w:val="00850333"/>
    <w:rsid w:val="008555FC"/>
    <w:rsid w:val="00862847"/>
    <w:rsid w:val="00865673"/>
    <w:rsid w:val="008666A1"/>
    <w:rsid w:val="00873D2A"/>
    <w:rsid w:val="0087476C"/>
    <w:rsid w:val="00875B52"/>
    <w:rsid w:val="008769FE"/>
    <w:rsid w:val="00877D64"/>
    <w:rsid w:val="00880FBA"/>
    <w:rsid w:val="008829DD"/>
    <w:rsid w:val="00884056"/>
    <w:rsid w:val="0088608C"/>
    <w:rsid w:val="008866EB"/>
    <w:rsid w:val="0089027B"/>
    <w:rsid w:val="00892A17"/>
    <w:rsid w:val="00893099"/>
    <w:rsid w:val="0089377B"/>
    <w:rsid w:val="00894468"/>
    <w:rsid w:val="0089501D"/>
    <w:rsid w:val="00897EA2"/>
    <w:rsid w:val="008A1552"/>
    <w:rsid w:val="008A31BB"/>
    <w:rsid w:val="008A6338"/>
    <w:rsid w:val="008A6850"/>
    <w:rsid w:val="008A7ADD"/>
    <w:rsid w:val="008B197E"/>
    <w:rsid w:val="008B1C97"/>
    <w:rsid w:val="008B3AB9"/>
    <w:rsid w:val="008C0EC4"/>
    <w:rsid w:val="008C18E7"/>
    <w:rsid w:val="008C3BC8"/>
    <w:rsid w:val="008C43FB"/>
    <w:rsid w:val="008C50A5"/>
    <w:rsid w:val="008C7900"/>
    <w:rsid w:val="008D17D6"/>
    <w:rsid w:val="008D236B"/>
    <w:rsid w:val="008D271D"/>
    <w:rsid w:val="008D2AF9"/>
    <w:rsid w:val="008D5B0C"/>
    <w:rsid w:val="008D6D08"/>
    <w:rsid w:val="008D7CAB"/>
    <w:rsid w:val="008E1A97"/>
    <w:rsid w:val="008E1AC4"/>
    <w:rsid w:val="008F04B7"/>
    <w:rsid w:val="008F05DC"/>
    <w:rsid w:val="008F2CC4"/>
    <w:rsid w:val="008F475E"/>
    <w:rsid w:val="008F59D1"/>
    <w:rsid w:val="008F5B79"/>
    <w:rsid w:val="008F6DA6"/>
    <w:rsid w:val="00900F10"/>
    <w:rsid w:val="00902D04"/>
    <w:rsid w:val="0090535F"/>
    <w:rsid w:val="0090648D"/>
    <w:rsid w:val="00910DDA"/>
    <w:rsid w:val="00911A04"/>
    <w:rsid w:val="00912465"/>
    <w:rsid w:val="0091269E"/>
    <w:rsid w:val="00916526"/>
    <w:rsid w:val="0091706E"/>
    <w:rsid w:val="00920D2B"/>
    <w:rsid w:val="0092503A"/>
    <w:rsid w:val="0092534D"/>
    <w:rsid w:val="009254F5"/>
    <w:rsid w:val="00926F1D"/>
    <w:rsid w:val="0092713C"/>
    <w:rsid w:val="00931BE6"/>
    <w:rsid w:val="00931E0B"/>
    <w:rsid w:val="009365DC"/>
    <w:rsid w:val="009366A2"/>
    <w:rsid w:val="00941661"/>
    <w:rsid w:val="009431E1"/>
    <w:rsid w:val="00944688"/>
    <w:rsid w:val="009462C6"/>
    <w:rsid w:val="00946DEB"/>
    <w:rsid w:val="00946EAC"/>
    <w:rsid w:val="00947102"/>
    <w:rsid w:val="00951B0A"/>
    <w:rsid w:val="009536A2"/>
    <w:rsid w:val="00960E74"/>
    <w:rsid w:val="0096157A"/>
    <w:rsid w:val="00961A6E"/>
    <w:rsid w:val="009633AB"/>
    <w:rsid w:val="00964DD7"/>
    <w:rsid w:val="00964EFB"/>
    <w:rsid w:val="00964FF3"/>
    <w:rsid w:val="00965758"/>
    <w:rsid w:val="0096575C"/>
    <w:rsid w:val="00965A43"/>
    <w:rsid w:val="00966BE7"/>
    <w:rsid w:val="00967887"/>
    <w:rsid w:val="00973C0D"/>
    <w:rsid w:val="0097578E"/>
    <w:rsid w:val="0097609B"/>
    <w:rsid w:val="0098071F"/>
    <w:rsid w:val="00980732"/>
    <w:rsid w:val="009817F0"/>
    <w:rsid w:val="00981F44"/>
    <w:rsid w:val="009832FE"/>
    <w:rsid w:val="00985CCF"/>
    <w:rsid w:val="009868F3"/>
    <w:rsid w:val="009870F3"/>
    <w:rsid w:val="0099321F"/>
    <w:rsid w:val="00996ADA"/>
    <w:rsid w:val="0099729E"/>
    <w:rsid w:val="009A007D"/>
    <w:rsid w:val="009A1DCF"/>
    <w:rsid w:val="009A2249"/>
    <w:rsid w:val="009A50B8"/>
    <w:rsid w:val="009A7F90"/>
    <w:rsid w:val="009B160F"/>
    <w:rsid w:val="009B1B57"/>
    <w:rsid w:val="009B22F5"/>
    <w:rsid w:val="009B2DA3"/>
    <w:rsid w:val="009B37BB"/>
    <w:rsid w:val="009B4F19"/>
    <w:rsid w:val="009C10F2"/>
    <w:rsid w:val="009C5C4F"/>
    <w:rsid w:val="009C6B36"/>
    <w:rsid w:val="009C7144"/>
    <w:rsid w:val="009C7FA9"/>
    <w:rsid w:val="009D2F52"/>
    <w:rsid w:val="009D4BB1"/>
    <w:rsid w:val="009D507D"/>
    <w:rsid w:val="009D5210"/>
    <w:rsid w:val="009D6D3D"/>
    <w:rsid w:val="009E005E"/>
    <w:rsid w:val="009E0C9B"/>
    <w:rsid w:val="009E5745"/>
    <w:rsid w:val="009E64F8"/>
    <w:rsid w:val="009F21AA"/>
    <w:rsid w:val="009F321F"/>
    <w:rsid w:val="009F4174"/>
    <w:rsid w:val="009F5D4C"/>
    <w:rsid w:val="009F734C"/>
    <w:rsid w:val="00A0008F"/>
    <w:rsid w:val="00A00210"/>
    <w:rsid w:val="00A01796"/>
    <w:rsid w:val="00A0217E"/>
    <w:rsid w:val="00A021A1"/>
    <w:rsid w:val="00A02AA9"/>
    <w:rsid w:val="00A033EC"/>
    <w:rsid w:val="00A03C59"/>
    <w:rsid w:val="00A10691"/>
    <w:rsid w:val="00A10C32"/>
    <w:rsid w:val="00A118F6"/>
    <w:rsid w:val="00A124D4"/>
    <w:rsid w:val="00A12A9C"/>
    <w:rsid w:val="00A12FAB"/>
    <w:rsid w:val="00A13489"/>
    <w:rsid w:val="00A13D72"/>
    <w:rsid w:val="00A155A6"/>
    <w:rsid w:val="00A166B0"/>
    <w:rsid w:val="00A211A0"/>
    <w:rsid w:val="00A22998"/>
    <w:rsid w:val="00A24CF1"/>
    <w:rsid w:val="00A2519A"/>
    <w:rsid w:val="00A251BC"/>
    <w:rsid w:val="00A27031"/>
    <w:rsid w:val="00A27597"/>
    <w:rsid w:val="00A27B40"/>
    <w:rsid w:val="00A3076E"/>
    <w:rsid w:val="00A30AF2"/>
    <w:rsid w:val="00A30DA6"/>
    <w:rsid w:val="00A315AE"/>
    <w:rsid w:val="00A31B53"/>
    <w:rsid w:val="00A3218E"/>
    <w:rsid w:val="00A33FA8"/>
    <w:rsid w:val="00A362DB"/>
    <w:rsid w:val="00A4223C"/>
    <w:rsid w:val="00A42CD4"/>
    <w:rsid w:val="00A43398"/>
    <w:rsid w:val="00A44640"/>
    <w:rsid w:val="00A47714"/>
    <w:rsid w:val="00A5160C"/>
    <w:rsid w:val="00A51FDC"/>
    <w:rsid w:val="00A53A9F"/>
    <w:rsid w:val="00A55264"/>
    <w:rsid w:val="00A5543A"/>
    <w:rsid w:val="00A55491"/>
    <w:rsid w:val="00A565C6"/>
    <w:rsid w:val="00A56F57"/>
    <w:rsid w:val="00A57EC9"/>
    <w:rsid w:val="00A623DF"/>
    <w:rsid w:val="00A645DF"/>
    <w:rsid w:val="00A64FA3"/>
    <w:rsid w:val="00A67685"/>
    <w:rsid w:val="00A72872"/>
    <w:rsid w:val="00A739AB"/>
    <w:rsid w:val="00A74955"/>
    <w:rsid w:val="00A76653"/>
    <w:rsid w:val="00A766FB"/>
    <w:rsid w:val="00A76812"/>
    <w:rsid w:val="00A77FF6"/>
    <w:rsid w:val="00A8420B"/>
    <w:rsid w:val="00A85452"/>
    <w:rsid w:val="00A8577D"/>
    <w:rsid w:val="00A92102"/>
    <w:rsid w:val="00A922F0"/>
    <w:rsid w:val="00A923CF"/>
    <w:rsid w:val="00A949FF"/>
    <w:rsid w:val="00A94D40"/>
    <w:rsid w:val="00A96A32"/>
    <w:rsid w:val="00AA2EC3"/>
    <w:rsid w:val="00AA5D85"/>
    <w:rsid w:val="00AA6A0F"/>
    <w:rsid w:val="00AA6B76"/>
    <w:rsid w:val="00AB1332"/>
    <w:rsid w:val="00AB2E69"/>
    <w:rsid w:val="00AB38F5"/>
    <w:rsid w:val="00AB4580"/>
    <w:rsid w:val="00AB7793"/>
    <w:rsid w:val="00AB7CD8"/>
    <w:rsid w:val="00AC0AA2"/>
    <w:rsid w:val="00AC1474"/>
    <w:rsid w:val="00AC39F9"/>
    <w:rsid w:val="00AC6BEB"/>
    <w:rsid w:val="00AD20A6"/>
    <w:rsid w:val="00AD2330"/>
    <w:rsid w:val="00AD3F24"/>
    <w:rsid w:val="00AE0B7E"/>
    <w:rsid w:val="00AE0D77"/>
    <w:rsid w:val="00AE14B4"/>
    <w:rsid w:val="00AE3589"/>
    <w:rsid w:val="00AE4629"/>
    <w:rsid w:val="00AE7504"/>
    <w:rsid w:val="00AF07BE"/>
    <w:rsid w:val="00AF425E"/>
    <w:rsid w:val="00AF5FF4"/>
    <w:rsid w:val="00B00E8A"/>
    <w:rsid w:val="00B00E9B"/>
    <w:rsid w:val="00B03E06"/>
    <w:rsid w:val="00B045C9"/>
    <w:rsid w:val="00B04FCD"/>
    <w:rsid w:val="00B07E25"/>
    <w:rsid w:val="00B07F01"/>
    <w:rsid w:val="00B11470"/>
    <w:rsid w:val="00B12A99"/>
    <w:rsid w:val="00B13841"/>
    <w:rsid w:val="00B14C02"/>
    <w:rsid w:val="00B15C80"/>
    <w:rsid w:val="00B16100"/>
    <w:rsid w:val="00B170A5"/>
    <w:rsid w:val="00B17B44"/>
    <w:rsid w:val="00B21FC1"/>
    <w:rsid w:val="00B22714"/>
    <w:rsid w:val="00B23437"/>
    <w:rsid w:val="00B2362D"/>
    <w:rsid w:val="00B23746"/>
    <w:rsid w:val="00B24097"/>
    <w:rsid w:val="00B247AF"/>
    <w:rsid w:val="00B248F7"/>
    <w:rsid w:val="00B27C7F"/>
    <w:rsid w:val="00B316DE"/>
    <w:rsid w:val="00B3182D"/>
    <w:rsid w:val="00B33F54"/>
    <w:rsid w:val="00B342FB"/>
    <w:rsid w:val="00B3517D"/>
    <w:rsid w:val="00B3690C"/>
    <w:rsid w:val="00B374EC"/>
    <w:rsid w:val="00B424B7"/>
    <w:rsid w:val="00B43F75"/>
    <w:rsid w:val="00B443CD"/>
    <w:rsid w:val="00B44C94"/>
    <w:rsid w:val="00B47030"/>
    <w:rsid w:val="00B47BB0"/>
    <w:rsid w:val="00B47C50"/>
    <w:rsid w:val="00B50ADC"/>
    <w:rsid w:val="00B532A5"/>
    <w:rsid w:val="00B53A87"/>
    <w:rsid w:val="00B53B13"/>
    <w:rsid w:val="00B54F36"/>
    <w:rsid w:val="00B57684"/>
    <w:rsid w:val="00B60947"/>
    <w:rsid w:val="00B63019"/>
    <w:rsid w:val="00B63044"/>
    <w:rsid w:val="00B65201"/>
    <w:rsid w:val="00B655CD"/>
    <w:rsid w:val="00B67495"/>
    <w:rsid w:val="00B6792D"/>
    <w:rsid w:val="00B70A0D"/>
    <w:rsid w:val="00B71F2C"/>
    <w:rsid w:val="00B73CB7"/>
    <w:rsid w:val="00B749F2"/>
    <w:rsid w:val="00B7520B"/>
    <w:rsid w:val="00B80307"/>
    <w:rsid w:val="00B80849"/>
    <w:rsid w:val="00B8110C"/>
    <w:rsid w:val="00B811A3"/>
    <w:rsid w:val="00B81B44"/>
    <w:rsid w:val="00B81BD5"/>
    <w:rsid w:val="00B86385"/>
    <w:rsid w:val="00B873E9"/>
    <w:rsid w:val="00B90A11"/>
    <w:rsid w:val="00B90BB8"/>
    <w:rsid w:val="00B90D6D"/>
    <w:rsid w:val="00B91C73"/>
    <w:rsid w:val="00B93FAB"/>
    <w:rsid w:val="00B96A02"/>
    <w:rsid w:val="00BA1A4C"/>
    <w:rsid w:val="00BA481D"/>
    <w:rsid w:val="00BA5FCD"/>
    <w:rsid w:val="00BA6C53"/>
    <w:rsid w:val="00BB2A99"/>
    <w:rsid w:val="00BB2D20"/>
    <w:rsid w:val="00BB519E"/>
    <w:rsid w:val="00BB5850"/>
    <w:rsid w:val="00BB69D7"/>
    <w:rsid w:val="00BC0281"/>
    <w:rsid w:val="00BC092D"/>
    <w:rsid w:val="00BC0E42"/>
    <w:rsid w:val="00BC133D"/>
    <w:rsid w:val="00BC2601"/>
    <w:rsid w:val="00BC2CFB"/>
    <w:rsid w:val="00BC506A"/>
    <w:rsid w:val="00BC56BF"/>
    <w:rsid w:val="00BC676C"/>
    <w:rsid w:val="00BC6FC7"/>
    <w:rsid w:val="00BD1102"/>
    <w:rsid w:val="00BD2215"/>
    <w:rsid w:val="00BD39DE"/>
    <w:rsid w:val="00BD4549"/>
    <w:rsid w:val="00BD4C89"/>
    <w:rsid w:val="00BE12C4"/>
    <w:rsid w:val="00BE2ACA"/>
    <w:rsid w:val="00BE2E77"/>
    <w:rsid w:val="00BE57D0"/>
    <w:rsid w:val="00BE7566"/>
    <w:rsid w:val="00BF0808"/>
    <w:rsid w:val="00BF402B"/>
    <w:rsid w:val="00BF6FB2"/>
    <w:rsid w:val="00BF7877"/>
    <w:rsid w:val="00C03C8F"/>
    <w:rsid w:val="00C07317"/>
    <w:rsid w:val="00C10067"/>
    <w:rsid w:val="00C10AA3"/>
    <w:rsid w:val="00C10E2E"/>
    <w:rsid w:val="00C11078"/>
    <w:rsid w:val="00C124CA"/>
    <w:rsid w:val="00C13217"/>
    <w:rsid w:val="00C13381"/>
    <w:rsid w:val="00C14C95"/>
    <w:rsid w:val="00C15810"/>
    <w:rsid w:val="00C20C58"/>
    <w:rsid w:val="00C21551"/>
    <w:rsid w:val="00C217A6"/>
    <w:rsid w:val="00C21A22"/>
    <w:rsid w:val="00C23BB2"/>
    <w:rsid w:val="00C24A7F"/>
    <w:rsid w:val="00C25129"/>
    <w:rsid w:val="00C255F4"/>
    <w:rsid w:val="00C26192"/>
    <w:rsid w:val="00C31E01"/>
    <w:rsid w:val="00C32023"/>
    <w:rsid w:val="00C323FF"/>
    <w:rsid w:val="00C34188"/>
    <w:rsid w:val="00C519EE"/>
    <w:rsid w:val="00C5204C"/>
    <w:rsid w:val="00C52D8D"/>
    <w:rsid w:val="00C54D49"/>
    <w:rsid w:val="00C5719D"/>
    <w:rsid w:val="00C575C0"/>
    <w:rsid w:val="00C60C19"/>
    <w:rsid w:val="00C62579"/>
    <w:rsid w:val="00C6322B"/>
    <w:rsid w:val="00C63D78"/>
    <w:rsid w:val="00C6652A"/>
    <w:rsid w:val="00C70E95"/>
    <w:rsid w:val="00C71222"/>
    <w:rsid w:val="00C716A4"/>
    <w:rsid w:val="00C71F8C"/>
    <w:rsid w:val="00C722C1"/>
    <w:rsid w:val="00C74FE9"/>
    <w:rsid w:val="00C75A7B"/>
    <w:rsid w:val="00C77E03"/>
    <w:rsid w:val="00C8209C"/>
    <w:rsid w:val="00C8246C"/>
    <w:rsid w:val="00C84B26"/>
    <w:rsid w:val="00C84F5F"/>
    <w:rsid w:val="00C85237"/>
    <w:rsid w:val="00C9086A"/>
    <w:rsid w:val="00C93B0D"/>
    <w:rsid w:val="00C95865"/>
    <w:rsid w:val="00C95DDA"/>
    <w:rsid w:val="00CA149E"/>
    <w:rsid w:val="00CA2C9D"/>
    <w:rsid w:val="00CA3380"/>
    <w:rsid w:val="00CA50C7"/>
    <w:rsid w:val="00CB06EF"/>
    <w:rsid w:val="00CB1888"/>
    <w:rsid w:val="00CB1C1D"/>
    <w:rsid w:val="00CC3E08"/>
    <w:rsid w:val="00CC44EE"/>
    <w:rsid w:val="00CC4DDD"/>
    <w:rsid w:val="00CC6635"/>
    <w:rsid w:val="00CC7686"/>
    <w:rsid w:val="00CD08C8"/>
    <w:rsid w:val="00CD1B0B"/>
    <w:rsid w:val="00CD1C13"/>
    <w:rsid w:val="00CD2604"/>
    <w:rsid w:val="00CD3518"/>
    <w:rsid w:val="00CD40E8"/>
    <w:rsid w:val="00CD4433"/>
    <w:rsid w:val="00CD493C"/>
    <w:rsid w:val="00CD4951"/>
    <w:rsid w:val="00CD599B"/>
    <w:rsid w:val="00CD5A23"/>
    <w:rsid w:val="00CD5B56"/>
    <w:rsid w:val="00CD633F"/>
    <w:rsid w:val="00CE04FF"/>
    <w:rsid w:val="00CE3805"/>
    <w:rsid w:val="00CE3A0B"/>
    <w:rsid w:val="00CE3A67"/>
    <w:rsid w:val="00CE7701"/>
    <w:rsid w:val="00CE7769"/>
    <w:rsid w:val="00CF2354"/>
    <w:rsid w:val="00CF525E"/>
    <w:rsid w:val="00CF5D08"/>
    <w:rsid w:val="00CF7CE8"/>
    <w:rsid w:val="00CF7D27"/>
    <w:rsid w:val="00D00FF0"/>
    <w:rsid w:val="00D03080"/>
    <w:rsid w:val="00D05DA8"/>
    <w:rsid w:val="00D07A7D"/>
    <w:rsid w:val="00D07CD4"/>
    <w:rsid w:val="00D1391B"/>
    <w:rsid w:val="00D139B9"/>
    <w:rsid w:val="00D1454B"/>
    <w:rsid w:val="00D14B6D"/>
    <w:rsid w:val="00D15913"/>
    <w:rsid w:val="00D201ED"/>
    <w:rsid w:val="00D21AC2"/>
    <w:rsid w:val="00D23050"/>
    <w:rsid w:val="00D254C3"/>
    <w:rsid w:val="00D26D64"/>
    <w:rsid w:val="00D3052D"/>
    <w:rsid w:val="00D310FA"/>
    <w:rsid w:val="00D35BB5"/>
    <w:rsid w:val="00D36CF0"/>
    <w:rsid w:val="00D37990"/>
    <w:rsid w:val="00D4023D"/>
    <w:rsid w:val="00D411EF"/>
    <w:rsid w:val="00D41A33"/>
    <w:rsid w:val="00D420D4"/>
    <w:rsid w:val="00D42171"/>
    <w:rsid w:val="00D42EC2"/>
    <w:rsid w:val="00D44030"/>
    <w:rsid w:val="00D45D3C"/>
    <w:rsid w:val="00D45DC2"/>
    <w:rsid w:val="00D45EEC"/>
    <w:rsid w:val="00D4645C"/>
    <w:rsid w:val="00D5093E"/>
    <w:rsid w:val="00D51AC7"/>
    <w:rsid w:val="00D52288"/>
    <w:rsid w:val="00D52EDA"/>
    <w:rsid w:val="00D52FFF"/>
    <w:rsid w:val="00D552DE"/>
    <w:rsid w:val="00D567DB"/>
    <w:rsid w:val="00D56C67"/>
    <w:rsid w:val="00D62512"/>
    <w:rsid w:val="00D6264E"/>
    <w:rsid w:val="00D62AD5"/>
    <w:rsid w:val="00D62CC9"/>
    <w:rsid w:val="00D66341"/>
    <w:rsid w:val="00D67661"/>
    <w:rsid w:val="00D71B5C"/>
    <w:rsid w:val="00D728A0"/>
    <w:rsid w:val="00D72EB4"/>
    <w:rsid w:val="00D73A81"/>
    <w:rsid w:val="00D74EEA"/>
    <w:rsid w:val="00D753DE"/>
    <w:rsid w:val="00D81F98"/>
    <w:rsid w:val="00D83862"/>
    <w:rsid w:val="00D84963"/>
    <w:rsid w:val="00D865F9"/>
    <w:rsid w:val="00D867E8"/>
    <w:rsid w:val="00D907A5"/>
    <w:rsid w:val="00D91D53"/>
    <w:rsid w:val="00D939EE"/>
    <w:rsid w:val="00D95599"/>
    <w:rsid w:val="00D95A99"/>
    <w:rsid w:val="00D95E12"/>
    <w:rsid w:val="00D976B1"/>
    <w:rsid w:val="00DA03B5"/>
    <w:rsid w:val="00DA3CE3"/>
    <w:rsid w:val="00DA43A4"/>
    <w:rsid w:val="00DA4686"/>
    <w:rsid w:val="00DA5471"/>
    <w:rsid w:val="00DA5C66"/>
    <w:rsid w:val="00DA5D50"/>
    <w:rsid w:val="00DA6F78"/>
    <w:rsid w:val="00DA7464"/>
    <w:rsid w:val="00DB01DC"/>
    <w:rsid w:val="00DB0691"/>
    <w:rsid w:val="00DB6078"/>
    <w:rsid w:val="00DC013E"/>
    <w:rsid w:val="00DC31A4"/>
    <w:rsid w:val="00DC33EA"/>
    <w:rsid w:val="00DC380F"/>
    <w:rsid w:val="00DC4779"/>
    <w:rsid w:val="00DD2175"/>
    <w:rsid w:val="00DD3568"/>
    <w:rsid w:val="00DD3955"/>
    <w:rsid w:val="00DD4025"/>
    <w:rsid w:val="00DD6F22"/>
    <w:rsid w:val="00DE0740"/>
    <w:rsid w:val="00DE279D"/>
    <w:rsid w:val="00DE30FF"/>
    <w:rsid w:val="00DE350E"/>
    <w:rsid w:val="00DE4148"/>
    <w:rsid w:val="00DE4BB7"/>
    <w:rsid w:val="00DE5059"/>
    <w:rsid w:val="00DE52B3"/>
    <w:rsid w:val="00DE7CFA"/>
    <w:rsid w:val="00DF00CF"/>
    <w:rsid w:val="00DF2465"/>
    <w:rsid w:val="00DF5CBD"/>
    <w:rsid w:val="00DF653F"/>
    <w:rsid w:val="00DF7258"/>
    <w:rsid w:val="00DF7D16"/>
    <w:rsid w:val="00E00140"/>
    <w:rsid w:val="00E01157"/>
    <w:rsid w:val="00E04026"/>
    <w:rsid w:val="00E05C1B"/>
    <w:rsid w:val="00E060B4"/>
    <w:rsid w:val="00E10683"/>
    <w:rsid w:val="00E11F8B"/>
    <w:rsid w:val="00E12348"/>
    <w:rsid w:val="00E12D68"/>
    <w:rsid w:val="00E148A3"/>
    <w:rsid w:val="00E14B7E"/>
    <w:rsid w:val="00E1505B"/>
    <w:rsid w:val="00E15394"/>
    <w:rsid w:val="00E153BA"/>
    <w:rsid w:val="00E223B7"/>
    <w:rsid w:val="00E228F7"/>
    <w:rsid w:val="00E32839"/>
    <w:rsid w:val="00E33F12"/>
    <w:rsid w:val="00E34702"/>
    <w:rsid w:val="00E36EA6"/>
    <w:rsid w:val="00E37B75"/>
    <w:rsid w:val="00E42964"/>
    <w:rsid w:val="00E43256"/>
    <w:rsid w:val="00E43500"/>
    <w:rsid w:val="00E45253"/>
    <w:rsid w:val="00E50858"/>
    <w:rsid w:val="00E52238"/>
    <w:rsid w:val="00E525FF"/>
    <w:rsid w:val="00E5346F"/>
    <w:rsid w:val="00E5490D"/>
    <w:rsid w:val="00E62AFE"/>
    <w:rsid w:val="00E63372"/>
    <w:rsid w:val="00E63D76"/>
    <w:rsid w:val="00E63FC4"/>
    <w:rsid w:val="00E70179"/>
    <w:rsid w:val="00E70A43"/>
    <w:rsid w:val="00E728CB"/>
    <w:rsid w:val="00E72CBC"/>
    <w:rsid w:val="00E74AA8"/>
    <w:rsid w:val="00E760BA"/>
    <w:rsid w:val="00E82873"/>
    <w:rsid w:val="00E82C9A"/>
    <w:rsid w:val="00E82E30"/>
    <w:rsid w:val="00E840C5"/>
    <w:rsid w:val="00E84E97"/>
    <w:rsid w:val="00E8732E"/>
    <w:rsid w:val="00E90C53"/>
    <w:rsid w:val="00E9215D"/>
    <w:rsid w:val="00E926B0"/>
    <w:rsid w:val="00E92BC5"/>
    <w:rsid w:val="00E93001"/>
    <w:rsid w:val="00E9318A"/>
    <w:rsid w:val="00E9406A"/>
    <w:rsid w:val="00E9492B"/>
    <w:rsid w:val="00E94974"/>
    <w:rsid w:val="00E94C56"/>
    <w:rsid w:val="00E963E4"/>
    <w:rsid w:val="00E9668E"/>
    <w:rsid w:val="00E97712"/>
    <w:rsid w:val="00EA2272"/>
    <w:rsid w:val="00EA365E"/>
    <w:rsid w:val="00EA45DF"/>
    <w:rsid w:val="00EA4753"/>
    <w:rsid w:val="00EA4DDA"/>
    <w:rsid w:val="00EA535A"/>
    <w:rsid w:val="00EA75FB"/>
    <w:rsid w:val="00EA7DF6"/>
    <w:rsid w:val="00EB099A"/>
    <w:rsid w:val="00EB52BF"/>
    <w:rsid w:val="00EB6187"/>
    <w:rsid w:val="00EB6DFE"/>
    <w:rsid w:val="00EB70BE"/>
    <w:rsid w:val="00EB75BD"/>
    <w:rsid w:val="00EC295F"/>
    <w:rsid w:val="00EC3D78"/>
    <w:rsid w:val="00EC4AA3"/>
    <w:rsid w:val="00EC4D4C"/>
    <w:rsid w:val="00EC68E9"/>
    <w:rsid w:val="00EC6A1E"/>
    <w:rsid w:val="00EC73E7"/>
    <w:rsid w:val="00ED0477"/>
    <w:rsid w:val="00ED051C"/>
    <w:rsid w:val="00ED0A21"/>
    <w:rsid w:val="00ED1760"/>
    <w:rsid w:val="00ED262A"/>
    <w:rsid w:val="00ED3001"/>
    <w:rsid w:val="00ED3104"/>
    <w:rsid w:val="00ED3B8E"/>
    <w:rsid w:val="00ED415A"/>
    <w:rsid w:val="00ED541A"/>
    <w:rsid w:val="00ED5885"/>
    <w:rsid w:val="00ED6313"/>
    <w:rsid w:val="00ED65EB"/>
    <w:rsid w:val="00ED6CAA"/>
    <w:rsid w:val="00EE2A7B"/>
    <w:rsid w:val="00EE50EC"/>
    <w:rsid w:val="00EE6AC6"/>
    <w:rsid w:val="00EF1495"/>
    <w:rsid w:val="00EF2D69"/>
    <w:rsid w:val="00EF32DE"/>
    <w:rsid w:val="00EF4421"/>
    <w:rsid w:val="00EF5AC1"/>
    <w:rsid w:val="00EF5AF9"/>
    <w:rsid w:val="00F02847"/>
    <w:rsid w:val="00F03C12"/>
    <w:rsid w:val="00F05B3B"/>
    <w:rsid w:val="00F05EC8"/>
    <w:rsid w:val="00F12BF5"/>
    <w:rsid w:val="00F12ECF"/>
    <w:rsid w:val="00F12FA0"/>
    <w:rsid w:val="00F14720"/>
    <w:rsid w:val="00F16293"/>
    <w:rsid w:val="00F2405D"/>
    <w:rsid w:val="00F24624"/>
    <w:rsid w:val="00F3273F"/>
    <w:rsid w:val="00F3475F"/>
    <w:rsid w:val="00F436AE"/>
    <w:rsid w:val="00F445BF"/>
    <w:rsid w:val="00F44676"/>
    <w:rsid w:val="00F45D0D"/>
    <w:rsid w:val="00F460A2"/>
    <w:rsid w:val="00F46B01"/>
    <w:rsid w:val="00F46E41"/>
    <w:rsid w:val="00F476C7"/>
    <w:rsid w:val="00F52135"/>
    <w:rsid w:val="00F522F3"/>
    <w:rsid w:val="00F55626"/>
    <w:rsid w:val="00F56905"/>
    <w:rsid w:val="00F5741C"/>
    <w:rsid w:val="00F619A8"/>
    <w:rsid w:val="00F64216"/>
    <w:rsid w:val="00F64EC0"/>
    <w:rsid w:val="00F70021"/>
    <w:rsid w:val="00F70833"/>
    <w:rsid w:val="00F70F7F"/>
    <w:rsid w:val="00F774D2"/>
    <w:rsid w:val="00F77EAC"/>
    <w:rsid w:val="00F827EC"/>
    <w:rsid w:val="00F842F4"/>
    <w:rsid w:val="00F843B7"/>
    <w:rsid w:val="00F8628F"/>
    <w:rsid w:val="00F868C2"/>
    <w:rsid w:val="00F9155D"/>
    <w:rsid w:val="00F91737"/>
    <w:rsid w:val="00F91792"/>
    <w:rsid w:val="00F92743"/>
    <w:rsid w:val="00F92B14"/>
    <w:rsid w:val="00F95F2C"/>
    <w:rsid w:val="00F979B3"/>
    <w:rsid w:val="00FA03D2"/>
    <w:rsid w:val="00FA1ACD"/>
    <w:rsid w:val="00FA1CDF"/>
    <w:rsid w:val="00FA2688"/>
    <w:rsid w:val="00FA4ECB"/>
    <w:rsid w:val="00FB1BE0"/>
    <w:rsid w:val="00FB1C53"/>
    <w:rsid w:val="00FB2921"/>
    <w:rsid w:val="00FB3AF0"/>
    <w:rsid w:val="00FB53ED"/>
    <w:rsid w:val="00FC0A4E"/>
    <w:rsid w:val="00FC0C24"/>
    <w:rsid w:val="00FC2EAF"/>
    <w:rsid w:val="00FC3F6D"/>
    <w:rsid w:val="00FC49DC"/>
    <w:rsid w:val="00FC70F7"/>
    <w:rsid w:val="00FD04D9"/>
    <w:rsid w:val="00FD1CEC"/>
    <w:rsid w:val="00FD62DC"/>
    <w:rsid w:val="00FD7F0A"/>
    <w:rsid w:val="00FE2B6F"/>
    <w:rsid w:val="00FE3AE4"/>
    <w:rsid w:val="00FE4769"/>
    <w:rsid w:val="00FE51B5"/>
    <w:rsid w:val="00FE5C78"/>
    <w:rsid w:val="00FE68E3"/>
    <w:rsid w:val="00FE6FB9"/>
    <w:rsid w:val="00FE73AB"/>
    <w:rsid w:val="00FF0E18"/>
    <w:rsid w:val="00FF5165"/>
    <w:rsid w:val="00FF62FF"/>
    <w:rsid w:val="00FF7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9AAA"/>
  <w15:docId w15:val="{270C6361-179D-45E3-8E97-64765435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42"/>
    <w:pPr>
      <w:spacing w:after="200" w:line="276" w:lineRule="auto"/>
      <w:ind w:left="720"/>
      <w:contextualSpacing/>
    </w:pPr>
  </w:style>
  <w:style w:type="table" w:styleId="TableGrid">
    <w:name w:val="Table Grid"/>
    <w:basedOn w:val="TableNormal"/>
    <w:uiPriority w:val="39"/>
    <w:rsid w:val="0046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46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465E42"/>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504"/>
    <w:rPr>
      <w:color w:val="0563C1" w:themeColor="hyperlink"/>
      <w:u w:val="single"/>
    </w:rPr>
  </w:style>
  <w:style w:type="paragraph" w:styleId="FootnoteText">
    <w:name w:val="footnote text"/>
    <w:basedOn w:val="Normal"/>
    <w:link w:val="FootnoteTextChar"/>
    <w:uiPriority w:val="99"/>
    <w:unhideWhenUsed/>
    <w:rsid w:val="005D5130"/>
    <w:pPr>
      <w:spacing w:after="0" w:line="240" w:lineRule="auto"/>
    </w:pPr>
    <w:rPr>
      <w:sz w:val="20"/>
      <w:szCs w:val="20"/>
    </w:rPr>
  </w:style>
  <w:style w:type="character" w:customStyle="1" w:styleId="FootnoteTextChar">
    <w:name w:val="Footnote Text Char"/>
    <w:basedOn w:val="DefaultParagraphFont"/>
    <w:link w:val="FootnoteText"/>
    <w:uiPriority w:val="99"/>
    <w:rsid w:val="005D5130"/>
    <w:rPr>
      <w:sz w:val="20"/>
      <w:szCs w:val="20"/>
    </w:rPr>
  </w:style>
  <w:style w:type="character" w:styleId="FootnoteReference">
    <w:name w:val="footnote reference"/>
    <w:basedOn w:val="DefaultParagraphFont"/>
    <w:uiPriority w:val="99"/>
    <w:semiHidden/>
    <w:unhideWhenUsed/>
    <w:rsid w:val="005D5130"/>
    <w:rPr>
      <w:vertAlign w:val="superscript"/>
    </w:rPr>
  </w:style>
  <w:style w:type="paragraph" w:styleId="Header">
    <w:name w:val="header"/>
    <w:basedOn w:val="Normal"/>
    <w:link w:val="HeaderChar"/>
    <w:uiPriority w:val="99"/>
    <w:unhideWhenUsed/>
    <w:rsid w:val="002208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82B"/>
  </w:style>
  <w:style w:type="paragraph" w:styleId="Footer">
    <w:name w:val="footer"/>
    <w:basedOn w:val="Normal"/>
    <w:link w:val="FooterChar"/>
    <w:uiPriority w:val="99"/>
    <w:unhideWhenUsed/>
    <w:rsid w:val="002208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82B"/>
  </w:style>
  <w:style w:type="paragraph" w:styleId="BalloonText">
    <w:name w:val="Balloon Text"/>
    <w:basedOn w:val="Normal"/>
    <w:link w:val="BalloonTextChar"/>
    <w:uiPriority w:val="99"/>
    <w:semiHidden/>
    <w:unhideWhenUsed/>
    <w:rsid w:val="00A2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F1"/>
    <w:rPr>
      <w:rFonts w:ascii="Tahoma" w:hAnsi="Tahoma" w:cs="Tahoma"/>
      <w:sz w:val="16"/>
      <w:szCs w:val="16"/>
    </w:rPr>
  </w:style>
  <w:style w:type="character" w:styleId="CommentReference">
    <w:name w:val="annotation reference"/>
    <w:basedOn w:val="DefaultParagraphFont"/>
    <w:uiPriority w:val="99"/>
    <w:semiHidden/>
    <w:unhideWhenUsed/>
    <w:rsid w:val="00842C8D"/>
    <w:rPr>
      <w:sz w:val="16"/>
      <w:szCs w:val="16"/>
    </w:rPr>
  </w:style>
  <w:style w:type="paragraph" w:styleId="CommentText">
    <w:name w:val="annotation text"/>
    <w:basedOn w:val="Normal"/>
    <w:link w:val="CommentTextChar"/>
    <w:uiPriority w:val="99"/>
    <w:semiHidden/>
    <w:unhideWhenUsed/>
    <w:rsid w:val="00842C8D"/>
    <w:pPr>
      <w:spacing w:line="240" w:lineRule="auto"/>
    </w:pPr>
    <w:rPr>
      <w:sz w:val="20"/>
      <w:szCs w:val="20"/>
    </w:rPr>
  </w:style>
  <w:style w:type="character" w:customStyle="1" w:styleId="CommentTextChar">
    <w:name w:val="Comment Text Char"/>
    <w:basedOn w:val="DefaultParagraphFont"/>
    <w:link w:val="CommentText"/>
    <w:uiPriority w:val="99"/>
    <w:semiHidden/>
    <w:rsid w:val="00842C8D"/>
    <w:rPr>
      <w:sz w:val="20"/>
      <w:szCs w:val="20"/>
    </w:rPr>
  </w:style>
  <w:style w:type="paragraph" w:styleId="CommentSubject">
    <w:name w:val="annotation subject"/>
    <w:basedOn w:val="CommentText"/>
    <w:next w:val="CommentText"/>
    <w:link w:val="CommentSubjectChar"/>
    <w:uiPriority w:val="99"/>
    <w:semiHidden/>
    <w:unhideWhenUsed/>
    <w:rsid w:val="00842C8D"/>
    <w:rPr>
      <w:b/>
      <w:bCs/>
    </w:rPr>
  </w:style>
  <w:style w:type="character" w:customStyle="1" w:styleId="CommentSubjectChar">
    <w:name w:val="Comment Subject Char"/>
    <w:basedOn w:val="CommentTextChar"/>
    <w:link w:val="CommentSubject"/>
    <w:uiPriority w:val="99"/>
    <w:semiHidden/>
    <w:rsid w:val="00842C8D"/>
    <w:rPr>
      <w:b/>
      <w:bCs/>
      <w:sz w:val="20"/>
      <w:szCs w:val="20"/>
    </w:rPr>
  </w:style>
  <w:style w:type="paragraph" w:styleId="HTMLPreformatted">
    <w:name w:val="HTML Preformatted"/>
    <w:basedOn w:val="Normal"/>
    <w:link w:val="HTMLPreformattedChar"/>
    <w:uiPriority w:val="99"/>
    <w:unhideWhenUsed/>
    <w:rsid w:val="005F7F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FC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161">
      <w:bodyDiv w:val="1"/>
      <w:marLeft w:val="0"/>
      <w:marRight w:val="0"/>
      <w:marTop w:val="0"/>
      <w:marBottom w:val="0"/>
      <w:divBdr>
        <w:top w:val="none" w:sz="0" w:space="0" w:color="auto"/>
        <w:left w:val="none" w:sz="0" w:space="0" w:color="auto"/>
        <w:bottom w:val="none" w:sz="0" w:space="0" w:color="auto"/>
        <w:right w:val="none" w:sz="0" w:space="0" w:color="auto"/>
      </w:divBdr>
    </w:div>
    <w:div w:id="1317879150">
      <w:bodyDiv w:val="1"/>
      <w:marLeft w:val="0"/>
      <w:marRight w:val="0"/>
      <w:marTop w:val="0"/>
      <w:marBottom w:val="0"/>
      <w:divBdr>
        <w:top w:val="none" w:sz="0" w:space="0" w:color="auto"/>
        <w:left w:val="none" w:sz="0" w:space="0" w:color="auto"/>
        <w:bottom w:val="none" w:sz="0" w:space="0" w:color="auto"/>
        <w:right w:val="none" w:sz="0" w:space="0" w:color="auto"/>
      </w:divBdr>
    </w:div>
    <w:div w:id="16677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ona.hr/blog/internet-ili-internetski-marketing/infografika-tko-su-hrvatski-facebook-korisnici/4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dwatch.com/2016/05/47-facebook-statistics-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konomskiportal.com/politicki-marketing/" TargetMode="External"/><Relationship Id="rId4" Type="http://schemas.openxmlformats.org/officeDocument/2006/relationships/settings" Target="settings.xml"/><Relationship Id="rId9" Type="http://schemas.openxmlformats.org/officeDocument/2006/relationships/hyperlink" Target="http://www.fanpagekarma.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ACA7-7108-4DB8-8EC7-8A342949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6294</Words>
  <Characters>35880</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dc:creator>
  <cp:lastModifiedBy>Nada Zgrabljić Rotar</cp:lastModifiedBy>
  <cp:revision>3</cp:revision>
  <dcterms:created xsi:type="dcterms:W3CDTF">2017-04-24T11:10:00Z</dcterms:created>
  <dcterms:modified xsi:type="dcterms:W3CDTF">2017-04-25T12:36:00Z</dcterms:modified>
</cp:coreProperties>
</file>