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08" w:rsidRDefault="00D26808" w:rsidP="00D26808">
      <w:pPr>
        <w:spacing w:after="0" w:line="240" w:lineRule="atLeast"/>
        <w:jc w:val="both"/>
        <w:rPr>
          <w:rFonts w:ascii="Times New Roman" w:hAnsi="Times New Roman"/>
          <w:sz w:val="17"/>
          <w:szCs w:val="17"/>
        </w:rPr>
      </w:pPr>
      <w:bookmarkStart w:id="0" w:name="_GoBack"/>
      <w:bookmarkEnd w:id="0"/>
      <w:r>
        <w:rPr>
          <w:rFonts w:ascii="Times New Roman" w:hAnsi="Times New Roman"/>
          <w:b/>
          <w:sz w:val="17"/>
          <w:szCs w:val="17"/>
        </w:rPr>
        <w:t xml:space="preserve">LUČIĆ, Ivan (Lucić, </w:t>
      </w:r>
      <w:proofErr w:type="spellStart"/>
      <w:r>
        <w:rPr>
          <w:rFonts w:ascii="Times New Roman" w:hAnsi="Times New Roman"/>
          <w:b/>
          <w:sz w:val="17"/>
          <w:szCs w:val="17"/>
        </w:rPr>
        <w:t>Lucius</w:t>
      </w:r>
      <w:proofErr w:type="spellEnd"/>
      <w:r>
        <w:rPr>
          <w:rFonts w:ascii="Times New Roman" w:hAnsi="Times New Roman"/>
          <w:b/>
          <w:sz w:val="17"/>
          <w:szCs w:val="17"/>
        </w:rPr>
        <w:t xml:space="preserve">, </w:t>
      </w:r>
      <w:proofErr w:type="spellStart"/>
      <w:r>
        <w:rPr>
          <w:rFonts w:ascii="Times New Roman" w:hAnsi="Times New Roman"/>
          <w:b/>
          <w:sz w:val="17"/>
          <w:szCs w:val="17"/>
        </w:rPr>
        <w:t>Lucio</w:t>
      </w:r>
      <w:proofErr w:type="spellEnd"/>
      <w:r>
        <w:rPr>
          <w:rFonts w:ascii="Times New Roman" w:hAnsi="Times New Roman"/>
          <w:b/>
          <w:sz w:val="17"/>
          <w:szCs w:val="17"/>
        </w:rPr>
        <w:t xml:space="preserve">; </w:t>
      </w:r>
      <w:proofErr w:type="spellStart"/>
      <w:r>
        <w:rPr>
          <w:rFonts w:ascii="Times New Roman" w:hAnsi="Times New Roman"/>
          <w:b/>
          <w:sz w:val="17"/>
          <w:szCs w:val="17"/>
        </w:rPr>
        <w:t>Joannes</w:t>
      </w:r>
      <w:proofErr w:type="spellEnd"/>
      <w:r>
        <w:rPr>
          <w:rFonts w:ascii="Times New Roman" w:hAnsi="Times New Roman"/>
          <w:b/>
          <w:sz w:val="17"/>
          <w:szCs w:val="17"/>
        </w:rPr>
        <w:t xml:space="preserve">, </w:t>
      </w:r>
      <w:proofErr w:type="spellStart"/>
      <w:r>
        <w:rPr>
          <w:rFonts w:ascii="Times New Roman" w:hAnsi="Times New Roman"/>
          <w:b/>
          <w:sz w:val="17"/>
          <w:szCs w:val="17"/>
        </w:rPr>
        <w:t>Giovanni</w:t>
      </w:r>
      <w:proofErr w:type="spellEnd"/>
      <w:r>
        <w:rPr>
          <w:rFonts w:ascii="Times New Roman" w:hAnsi="Times New Roman"/>
          <w:b/>
          <w:sz w:val="17"/>
          <w:szCs w:val="17"/>
        </w:rPr>
        <w:t>),</w:t>
      </w:r>
      <w:r w:rsidRPr="00D26808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povjesničar (Trogir, prije IX. 1604 — Rim, 11. I. 1679). Sin skupljača književne baštine i pjesnika Petra i Klare</w:t>
      </w:r>
      <w:r w:rsidR="00320BF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320BFE">
        <w:rPr>
          <w:rFonts w:ascii="Times New Roman" w:hAnsi="Times New Roman"/>
          <w:sz w:val="17"/>
          <w:szCs w:val="17"/>
        </w:rPr>
        <w:t>rođ</w:t>
      </w:r>
      <w:proofErr w:type="spellEnd"/>
      <w:r w:rsidR="00320BFE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Divnić</w:t>
      </w:r>
      <w:proofErr w:type="spellEnd"/>
      <w:r>
        <w:rPr>
          <w:rFonts w:ascii="Times New Roman" w:hAnsi="Times New Roman"/>
          <w:sz w:val="17"/>
          <w:szCs w:val="17"/>
        </w:rPr>
        <w:t>. Školovao se u rodnom gradu i u Rimu do 1619, potom u Padovi završio studij obaju prava s doktoratom 1628. Živio u Trogiru do 1633</w:t>
      </w:r>
      <w:r w:rsidR="00C862AC">
        <w:rPr>
          <w:rFonts w:ascii="Times New Roman" w:hAnsi="Times New Roman"/>
          <w:sz w:val="17"/>
          <w:szCs w:val="17"/>
        </w:rPr>
        <w:t>. i</w:t>
      </w:r>
      <w:r>
        <w:rPr>
          <w:rFonts w:ascii="Times New Roman" w:hAnsi="Times New Roman"/>
          <w:sz w:val="17"/>
          <w:szCs w:val="17"/>
        </w:rPr>
        <w:t xml:space="preserve"> u Rimu do 1635, potom u Trogiru upravljao obiteljskim imetkom, skrbio o maloljetnim nećacima i kao plemić sudjelovao u gradskoj upravi (sudac, upravitelj skladišta žita, </w:t>
      </w:r>
      <w:proofErr w:type="spellStart"/>
      <w:r>
        <w:rPr>
          <w:rFonts w:ascii="Times New Roman" w:hAnsi="Times New Roman"/>
          <w:sz w:val="17"/>
          <w:szCs w:val="17"/>
        </w:rPr>
        <w:t>operarij</w:t>
      </w:r>
      <w:proofErr w:type="spellEnd"/>
      <w:r>
        <w:rPr>
          <w:rFonts w:ascii="Times New Roman" w:hAnsi="Times New Roman"/>
          <w:sz w:val="17"/>
          <w:szCs w:val="17"/>
        </w:rPr>
        <w:t xml:space="preserve"> katedrale, izaslanik u Veneciju 1643. i 1646, povjerenik za gradske bedeme 1648). Još za studija počeo je proučavati povijest Dalmacije te prikupljati i prepisivati povijesna djela i izvore iz arhiva dalmatinskih gradova, samostana, javnih i privatnih knjižnica. Za boravka generalnoga dalmatinskoga providura G. </w:t>
      </w:r>
      <w:proofErr w:type="spellStart"/>
      <w:r>
        <w:rPr>
          <w:rFonts w:ascii="Times New Roman" w:hAnsi="Times New Roman"/>
          <w:sz w:val="17"/>
          <w:szCs w:val="17"/>
        </w:rPr>
        <w:t>Foscarinija</w:t>
      </w:r>
      <w:proofErr w:type="spellEnd"/>
      <w:r>
        <w:rPr>
          <w:rFonts w:ascii="Times New Roman" w:hAnsi="Times New Roman"/>
          <w:sz w:val="17"/>
          <w:szCs w:val="17"/>
        </w:rPr>
        <w:t xml:space="preserve"> u Trogiru 1651. ponuđeno mu je da napiše povijesno djelo kojim bi se dokazalo da se Venecija, ako izgubi Kretu, može služiti kraljevskim naslovom Dalmacije. No</w:t>
      </w:r>
      <w:r w:rsidR="0005290C">
        <w:rPr>
          <w:rFonts w:ascii="Times New Roman" w:hAnsi="Times New Roman"/>
          <w:sz w:val="17"/>
          <w:szCs w:val="17"/>
        </w:rPr>
        <w:t xml:space="preserve"> </w:t>
      </w:r>
      <w:r w:rsidR="00B0191E"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z w:val="17"/>
          <w:szCs w:val="17"/>
        </w:rPr>
        <w:t xml:space="preserve">mjesto prigodnoga djela, on je </w:t>
      </w:r>
      <w:r w:rsidR="00FF7708">
        <w:rPr>
          <w:rFonts w:ascii="Times New Roman" w:hAnsi="Times New Roman"/>
          <w:sz w:val="17"/>
          <w:szCs w:val="17"/>
        </w:rPr>
        <w:t>potajice</w:t>
      </w:r>
      <w:r w:rsidR="00C862AC">
        <w:rPr>
          <w:rFonts w:ascii="Times New Roman" w:hAnsi="Times New Roman"/>
          <w:sz w:val="17"/>
          <w:szCs w:val="17"/>
        </w:rPr>
        <w:t xml:space="preserve"> pripremao</w:t>
      </w:r>
      <w:r>
        <w:rPr>
          <w:rFonts w:ascii="Times New Roman" w:hAnsi="Times New Roman"/>
          <w:sz w:val="17"/>
          <w:szCs w:val="17"/>
        </w:rPr>
        <w:t xml:space="preserve"> rad u kojem će na temelju dokumenata istaknuti poseban, autonoman položaj Dalmaci</w:t>
      </w:r>
      <w:r w:rsidR="00C862AC">
        <w:rPr>
          <w:rFonts w:ascii="Times New Roman" w:hAnsi="Times New Roman"/>
          <w:sz w:val="17"/>
          <w:szCs w:val="17"/>
        </w:rPr>
        <w:t>je u Mletačkoj Republici.</w:t>
      </w:r>
      <w:r>
        <w:rPr>
          <w:rFonts w:ascii="Times New Roman" w:hAnsi="Times New Roman"/>
          <w:sz w:val="17"/>
          <w:szCs w:val="17"/>
        </w:rPr>
        <w:t xml:space="preserve"> Svjestan </w:t>
      </w:r>
      <w:r w:rsidR="00FF7708">
        <w:rPr>
          <w:rFonts w:ascii="Times New Roman" w:hAnsi="Times New Roman"/>
          <w:sz w:val="17"/>
          <w:szCs w:val="17"/>
        </w:rPr>
        <w:t>opsežnosti rada na izvorima</w:t>
      </w:r>
      <w:r>
        <w:rPr>
          <w:rFonts w:ascii="Times New Roman" w:hAnsi="Times New Roman"/>
          <w:sz w:val="17"/>
          <w:szCs w:val="17"/>
        </w:rPr>
        <w:t xml:space="preserve">, organizirao je mrežu suradnika (V. Ponte, Š. </w:t>
      </w:r>
      <w:proofErr w:type="spellStart"/>
      <w:r>
        <w:rPr>
          <w:rFonts w:ascii="Times New Roman" w:hAnsi="Times New Roman"/>
          <w:sz w:val="17"/>
          <w:szCs w:val="17"/>
        </w:rPr>
        <w:t>Ljubavac</w:t>
      </w:r>
      <w:proofErr w:type="spellEnd"/>
      <w:r>
        <w:rPr>
          <w:rFonts w:ascii="Times New Roman" w:hAnsi="Times New Roman"/>
          <w:sz w:val="17"/>
          <w:szCs w:val="17"/>
        </w:rPr>
        <w:t xml:space="preserve">, D. i F. </w:t>
      </w:r>
      <w:proofErr w:type="spellStart"/>
      <w:r>
        <w:rPr>
          <w:rFonts w:ascii="Times New Roman" w:hAnsi="Times New Roman"/>
          <w:sz w:val="17"/>
          <w:szCs w:val="17"/>
        </w:rPr>
        <w:t>Divnić</w:t>
      </w:r>
      <w:proofErr w:type="spellEnd"/>
      <w:r>
        <w:rPr>
          <w:rFonts w:ascii="Times New Roman" w:hAnsi="Times New Roman"/>
          <w:sz w:val="17"/>
          <w:szCs w:val="17"/>
        </w:rPr>
        <w:t xml:space="preserve">, M. </w:t>
      </w:r>
      <w:proofErr w:type="spellStart"/>
      <w:r>
        <w:rPr>
          <w:rFonts w:ascii="Times New Roman" w:hAnsi="Times New Roman"/>
          <w:sz w:val="17"/>
          <w:szCs w:val="17"/>
        </w:rPr>
        <w:t>Statilić</w:t>
      </w:r>
      <w:proofErr w:type="spellEnd"/>
      <w:r>
        <w:rPr>
          <w:rFonts w:ascii="Times New Roman" w:hAnsi="Times New Roman"/>
          <w:sz w:val="17"/>
          <w:szCs w:val="17"/>
        </w:rPr>
        <w:t xml:space="preserve">, P. Cindro, N. </w:t>
      </w:r>
      <w:proofErr w:type="spellStart"/>
      <w:r>
        <w:rPr>
          <w:rFonts w:ascii="Times New Roman" w:hAnsi="Times New Roman"/>
          <w:sz w:val="17"/>
          <w:szCs w:val="17"/>
        </w:rPr>
        <w:t>Cipiko</w:t>
      </w:r>
      <w:proofErr w:type="spellEnd"/>
      <w:r>
        <w:rPr>
          <w:rFonts w:ascii="Times New Roman" w:hAnsi="Times New Roman"/>
          <w:sz w:val="17"/>
          <w:szCs w:val="17"/>
        </w:rPr>
        <w:t xml:space="preserve"> i dr.), koji su prema njegovim uputama skupljali i prepisivali povijesno gradivo. Nezadovoljan političkim prilikama u domovini, nedostatkom znanstvenih djela i </w:t>
      </w:r>
      <w:r w:rsidR="00C862AC">
        <w:rPr>
          <w:rFonts w:ascii="Times New Roman" w:hAnsi="Times New Roman"/>
          <w:sz w:val="17"/>
          <w:szCs w:val="17"/>
        </w:rPr>
        <w:t>stručnih sugovornika</w:t>
      </w:r>
      <w:r>
        <w:rPr>
          <w:rFonts w:ascii="Times New Roman" w:hAnsi="Times New Roman"/>
          <w:sz w:val="17"/>
          <w:szCs w:val="17"/>
        </w:rPr>
        <w:t xml:space="preserve"> te općim kulturnim ozračjem, 1654. napusti</w:t>
      </w:r>
      <w:r w:rsidR="0005290C">
        <w:rPr>
          <w:rFonts w:ascii="Times New Roman" w:hAnsi="Times New Roman"/>
          <w:sz w:val="17"/>
          <w:szCs w:val="17"/>
        </w:rPr>
        <w:t>o je Trogir i preselio se u Rim</w:t>
      </w:r>
      <w:r>
        <w:rPr>
          <w:rFonts w:ascii="Times New Roman" w:hAnsi="Times New Roman"/>
          <w:sz w:val="17"/>
          <w:szCs w:val="17"/>
        </w:rPr>
        <w:t xml:space="preserve"> kako bi se uspjelije mogao posvetiti svojemu radu i potomstvu ostaviti »svjedočanstvo svoje ljubavi prema domovini«. Ondje je uspostavio kontakte s vodećim eruditima, </w:t>
      </w:r>
      <w:r w:rsidR="00FF7708">
        <w:rPr>
          <w:rFonts w:ascii="Times New Roman" w:hAnsi="Times New Roman"/>
          <w:sz w:val="17"/>
          <w:szCs w:val="17"/>
        </w:rPr>
        <w:t>osobito</w:t>
      </w:r>
      <w:r w:rsidR="0005290C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sa S. Gradićem, koji mu je kao prefekt Vatikanske knjižnice pomagao u radu te ga uveo u krug Kraljevske književno</w:t>
      </w:r>
      <w:r w:rsidR="0005290C">
        <w:rPr>
          <w:rFonts w:ascii="Times New Roman" w:hAnsi="Times New Roman"/>
          <w:sz w:val="17"/>
          <w:szCs w:val="17"/>
        </w:rPr>
        <w:t>-</w:t>
      </w:r>
      <w:r>
        <w:rPr>
          <w:rFonts w:ascii="Times New Roman" w:hAnsi="Times New Roman"/>
          <w:sz w:val="17"/>
          <w:szCs w:val="17"/>
        </w:rPr>
        <w:t xml:space="preserve">znanstvene akademije švedske kraljice Kristine i časopisa </w:t>
      </w:r>
      <w:proofErr w:type="spellStart"/>
      <w:r>
        <w:rPr>
          <w:rFonts w:ascii="Times New Roman" w:hAnsi="Times New Roman"/>
          <w:i/>
          <w:sz w:val="17"/>
          <w:szCs w:val="17"/>
        </w:rPr>
        <w:t>Giornale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de’</w:t>
      </w:r>
      <w:r w:rsidR="0005290C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letterati</w:t>
      </w:r>
      <w:proofErr w:type="spellEnd"/>
      <w:r>
        <w:rPr>
          <w:rFonts w:ascii="Times New Roman" w:hAnsi="Times New Roman"/>
          <w:sz w:val="17"/>
          <w:szCs w:val="17"/>
        </w:rPr>
        <w:t xml:space="preserve"> (F. </w:t>
      </w:r>
      <w:proofErr w:type="spellStart"/>
      <w:r>
        <w:rPr>
          <w:rFonts w:ascii="Times New Roman" w:hAnsi="Times New Roman"/>
          <w:sz w:val="17"/>
          <w:szCs w:val="17"/>
        </w:rPr>
        <w:t>Ughelli</w:t>
      </w:r>
      <w:proofErr w:type="spellEnd"/>
      <w:r>
        <w:rPr>
          <w:rFonts w:ascii="Times New Roman" w:hAnsi="Times New Roman"/>
          <w:sz w:val="17"/>
          <w:szCs w:val="17"/>
        </w:rPr>
        <w:t xml:space="preserve">, G. </w:t>
      </w:r>
      <w:proofErr w:type="spellStart"/>
      <w:r>
        <w:rPr>
          <w:rFonts w:ascii="Times New Roman" w:hAnsi="Times New Roman"/>
          <w:sz w:val="17"/>
          <w:szCs w:val="17"/>
        </w:rPr>
        <w:t>Ciampini</w:t>
      </w:r>
      <w:proofErr w:type="spellEnd"/>
      <w:r>
        <w:rPr>
          <w:rFonts w:ascii="Times New Roman" w:hAnsi="Times New Roman"/>
          <w:sz w:val="17"/>
          <w:szCs w:val="17"/>
        </w:rPr>
        <w:t xml:space="preserve">, G. A. </w:t>
      </w:r>
      <w:proofErr w:type="spellStart"/>
      <w:r>
        <w:rPr>
          <w:rFonts w:ascii="Times New Roman" w:hAnsi="Times New Roman"/>
          <w:sz w:val="17"/>
          <w:szCs w:val="17"/>
        </w:rPr>
        <w:t>Borelli</w:t>
      </w:r>
      <w:proofErr w:type="spellEnd"/>
      <w:r>
        <w:rPr>
          <w:rFonts w:ascii="Times New Roman" w:hAnsi="Times New Roman"/>
          <w:sz w:val="17"/>
          <w:szCs w:val="17"/>
        </w:rPr>
        <w:t xml:space="preserve">, L. </w:t>
      </w:r>
      <w:proofErr w:type="spellStart"/>
      <w:r>
        <w:rPr>
          <w:rFonts w:ascii="Times New Roman" w:hAnsi="Times New Roman"/>
          <w:sz w:val="17"/>
          <w:szCs w:val="17"/>
        </w:rPr>
        <w:t>Holste</w:t>
      </w:r>
      <w:proofErr w:type="spellEnd"/>
      <w:r>
        <w:rPr>
          <w:rFonts w:ascii="Times New Roman" w:hAnsi="Times New Roman"/>
          <w:sz w:val="17"/>
          <w:szCs w:val="17"/>
        </w:rPr>
        <w:t xml:space="preserve"> i dr.). </w:t>
      </w:r>
      <w:r w:rsidR="00C862AC">
        <w:rPr>
          <w:rFonts w:ascii="Times New Roman" w:hAnsi="Times New Roman"/>
          <w:sz w:val="17"/>
          <w:szCs w:val="17"/>
        </w:rPr>
        <w:t>O</w:t>
      </w:r>
      <w:r>
        <w:rPr>
          <w:rFonts w:ascii="Times New Roman" w:hAnsi="Times New Roman"/>
          <w:sz w:val="17"/>
          <w:szCs w:val="17"/>
        </w:rPr>
        <w:t xml:space="preserve">rganizirao </w:t>
      </w:r>
      <w:r w:rsidR="00C862AC">
        <w:rPr>
          <w:rFonts w:ascii="Times New Roman" w:hAnsi="Times New Roman"/>
          <w:sz w:val="17"/>
          <w:szCs w:val="17"/>
        </w:rPr>
        <w:t xml:space="preserve">je </w:t>
      </w:r>
      <w:r>
        <w:rPr>
          <w:rFonts w:ascii="Times New Roman" w:hAnsi="Times New Roman"/>
          <w:sz w:val="17"/>
          <w:szCs w:val="17"/>
        </w:rPr>
        <w:t>prepisivanje rukopisa, prikupio bogatu zbirku knjiga i zemljovida</w:t>
      </w:r>
      <w:r w:rsidR="00C862AC">
        <w:rPr>
          <w:rFonts w:ascii="Times New Roman" w:hAnsi="Times New Roman"/>
          <w:sz w:val="17"/>
          <w:szCs w:val="17"/>
        </w:rPr>
        <w:t xml:space="preserve"> te</w:t>
      </w:r>
      <w:r>
        <w:rPr>
          <w:rFonts w:ascii="Times New Roman" w:hAnsi="Times New Roman"/>
          <w:sz w:val="17"/>
          <w:szCs w:val="17"/>
        </w:rPr>
        <w:t xml:space="preserve"> pomagala za prirodoznanstveno istraživanje (dalekozor, mikroskop, toplomjer). Koncepte svojih radova slao je na prosudbu prijateljima u Italiji i domovini te ih obavješćivao o znanstvenim, kulturnim i političkim novostima, o čem svjedoči njegova korespondencija, tipičan primjer znanstvene </w:t>
      </w:r>
      <w:proofErr w:type="spellStart"/>
      <w:r>
        <w:rPr>
          <w:rFonts w:ascii="Times New Roman" w:hAnsi="Times New Roman"/>
          <w:sz w:val="17"/>
          <w:szCs w:val="17"/>
        </w:rPr>
        <w:t>epistolografije</w:t>
      </w:r>
      <w:proofErr w:type="spellEnd"/>
      <w:r>
        <w:rPr>
          <w:rFonts w:ascii="Times New Roman" w:hAnsi="Times New Roman"/>
          <w:sz w:val="17"/>
          <w:szCs w:val="17"/>
        </w:rPr>
        <w:t xml:space="preserve"> XVII. st. Nakon opsežnih priprema, u Rimu je 1657. objavio svoje prvo djelo, kritičko izdanje legende o životu Ivana Trogirskoga </w:t>
      </w:r>
      <w:r>
        <w:rPr>
          <w:rFonts w:ascii="Times New Roman" w:hAnsi="Times New Roman"/>
          <w:i/>
          <w:sz w:val="17"/>
          <w:szCs w:val="17"/>
        </w:rPr>
        <w:t xml:space="preserve">Vita B. </w:t>
      </w:r>
      <w:proofErr w:type="spellStart"/>
      <w:r>
        <w:rPr>
          <w:rFonts w:ascii="Times New Roman" w:hAnsi="Times New Roman"/>
          <w:i/>
          <w:sz w:val="17"/>
          <w:szCs w:val="17"/>
        </w:rPr>
        <w:t>Ioannis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confessoris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episcopi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Traguriensis</w:t>
      </w:r>
      <w:proofErr w:type="spellEnd"/>
      <w:r>
        <w:rPr>
          <w:rFonts w:ascii="Times New Roman" w:hAnsi="Times New Roman"/>
          <w:sz w:val="17"/>
          <w:szCs w:val="17"/>
        </w:rPr>
        <w:t xml:space="preserve"> s komentarom </w:t>
      </w:r>
      <w:proofErr w:type="spellStart"/>
      <w:r>
        <w:rPr>
          <w:rFonts w:ascii="Times New Roman" w:hAnsi="Times New Roman"/>
          <w:i/>
          <w:sz w:val="17"/>
          <w:szCs w:val="17"/>
        </w:rPr>
        <w:t>Notae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historicae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>,</w:t>
      </w:r>
      <w:r w:rsidR="00FF7708">
        <w:rPr>
          <w:rFonts w:ascii="Times New Roman" w:hAnsi="Times New Roman"/>
          <w:sz w:val="17"/>
          <w:szCs w:val="17"/>
        </w:rPr>
        <w:t xml:space="preserve"> u kojem</w:t>
      </w:r>
      <w:r>
        <w:rPr>
          <w:rFonts w:ascii="Times New Roman" w:hAnsi="Times New Roman"/>
          <w:sz w:val="17"/>
          <w:szCs w:val="17"/>
        </w:rPr>
        <w:t xml:space="preserve"> je nastojao utvrditi točnu kronologiju događaja i dokazati povijesn</w:t>
      </w:r>
      <w:r w:rsidR="00FF7708">
        <w:rPr>
          <w:rFonts w:ascii="Times New Roman" w:hAnsi="Times New Roman"/>
          <w:sz w:val="17"/>
          <w:szCs w:val="17"/>
        </w:rPr>
        <w:t>u utemeljenost legende, čime se</w:t>
      </w:r>
      <w:r>
        <w:rPr>
          <w:rFonts w:ascii="Times New Roman" w:hAnsi="Times New Roman"/>
          <w:sz w:val="17"/>
          <w:szCs w:val="17"/>
        </w:rPr>
        <w:t xml:space="preserve"> priključio suvremenim mu hagiografskim </w:t>
      </w:r>
      <w:r w:rsidR="00FF7708">
        <w:rPr>
          <w:rFonts w:ascii="Times New Roman" w:hAnsi="Times New Roman"/>
          <w:sz w:val="17"/>
          <w:szCs w:val="17"/>
        </w:rPr>
        <w:t xml:space="preserve">nastojanjima </w:t>
      </w:r>
      <w:proofErr w:type="spellStart"/>
      <w:r w:rsidR="00FF7708">
        <w:rPr>
          <w:rFonts w:ascii="Times New Roman" w:hAnsi="Times New Roman"/>
          <w:sz w:val="17"/>
          <w:szCs w:val="17"/>
        </w:rPr>
        <w:t>bolandista</w:t>
      </w:r>
      <w:proofErr w:type="spellEnd"/>
      <w:r w:rsidR="00FF7708">
        <w:rPr>
          <w:rFonts w:ascii="Times New Roman" w:hAnsi="Times New Roman"/>
          <w:sz w:val="17"/>
          <w:szCs w:val="17"/>
        </w:rPr>
        <w:t xml:space="preserve"> </w:t>
      </w:r>
      <w:r w:rsidR="001F605C">
        <w:rPr>
          <w:rFonts w:ascii="Times New Roman" w:hAnsi="Times New Roman"/>
          <w:i/>
          <w:sz w:val="17"/>
          <w:szCs w:val="17"/>
        </w:rPr>
        <w:t>(</w:t>
      </w:r>
      <w:r w:rsidR="00FF7708">
        <w:rPr>
          <w:rFonts w:ascii="Times New Roman" w:hAnsi="Times New Roman"/>
          <w:i/>
          <w:sz w:val="17"/>
          <w:szCs w:val="17"/>
        </w:rPr>
        <w:t xml:space="preserve">Acta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sanctorum</w:t>
      </w:r>
      <w:proofErr w:type="spellEnd"/>
      <w:r w:rsidR="001F605C">
        <w:rPr>
          <w:rFonts w:ascii="Times New Roman" w:hAnsi="Times New Roman"/>
          <w:i/>
          <w:sz w:val="17"/>
          <w:szCs w:val="17"/>
        </w:rPr>
        <w:t>)</w:t>
      </w:r>
      <w:r w:rsidR="00FF7708">
        <w:rPr>
          <w:rFonts w:ascii="Times New Roman" w:hAnsi="Times New Roman"/>
          <w:i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Svoje je </w:t>
      </w:r>
      <w:r w:rsidR="00FF7708">
        <w:rPr>
          <w:rFonts w:ascii="Times New Roman" w:hAnsi="Times New Roman"/>
          <w:sz w:val="17"/>
          <w:szCs w:val="17"/>
        </w:rPr>
        <w:t xml:space="preserve">pak </w:t>
      </w:r>
      <w:r>
        <w:rPr>
          <w:rFonts w:ascii="Times New Roman" w:hAnsi="Times New Roman"/>
          <w:sz w:val="17"/>
          <w:szCs w:val="17"/>
        </w:rPr>
        <w:t>glavno djelo</w:t>
      </w:r>
      <w:r w:rsidR="00FF7708">
        <w:rPr>
          <w:rFonts w:ascii="Times New Roman" w:hAnsi="Times New Roman"/>
          <w:sz w:val="17"/>
          <w:szCs w:val="17"/>
        </w:rPr>
        <w:t>,</w:t>
      </w:r>
      <w:r w:rsidR="00C862AC">
        <w:rPr>
          <w:rFonts w:ascii="Times New Roman" w:hAnsi="Times New Roman"/>
          <w:sz w:val="17"/>
          <w:szCs w:val="17"/>
        </w:rPr>
        <w:t xml:space="preserve"> </w:t>
      </w:r>
      <w:r w:rsidR="00FF7708">
        <w:rPr>
          <w:rFonts w:ascii="Times New Roman" w:hAnsi="Times New Roman"/>
          <w:i/>
          <w:sz w:val="17"/>
          <w:szCs w:val="17"/>
        </w:rPr>
        <w:t xml:space="preserve">De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Regno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Dalmatiae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et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Croatiae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libri sex,</w:t>
      </w:r>
      <w:r w:rsidR="00FF7708">
        <w:rPr>
          <w:rFonts w:ascii="Times New Roman" w:hAnsi="Times New Roman"/>
          <w:sz w:val="17"/>
          <w:szCs w:val="17"/>
        </w:rPr>
        <w:t xml:space="preserve"> </w:t>
      </w:r>
      <w:r w:rsidR="00C862AC">
        <w:rPr>
          <w:rFonts w:ascii="Times New Roman" w:hAnsi="Times New Roman"/>
          <w:sz w:val="17"/>
          <w:szCs w:val="17"/>
        </w:rPr>
        <w:t xml:space="preserve">o hrvatskoj povijesti od </w:t>
      </w:r>
      <w:r w:rsidR="00C862AC">
        <w:rPr>
          <w:rFonts w:ascii="Times New Roman" w:hAnsi="Times New Roman"/>
          <w:sz w:val="17"/>
          <w:szCs w:val="17"/>
        </w:rPr>
        <w:t>rimskoga doba do kraja XV. st.</w:t>
      </w:r>
      <w:r w:rsidR="00FF7708">
        <w:rPr>
          <w:rFonts w:ascii="Times New Roman" w:hAnsi="Times New Roman"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nakon višegodišnjih priprema i početnih poteškoća oko pronalaženja izdavača, ob</w:t>
      </w:r>
      <w:r w:rsidR="00265ACD">
        <w:rPr>
          <w:rFonts w:ascii="Times New Roman" w:hAnsi="Times New Roman"/>
          <w:sz w:val="17"/>
          <w:szCs w:val="17"/>
        </w:rPr>
        <w:t xml:space="preserve">javio u Amsterdamu 1666. </w:t>
      </w:r>
      <w:r w:rsidR="00FF7708">
        <w:rPr>
          <w:rFonts w:ascii="Times New Roman" w:hAnsi="Times New Roman"/>
          <w:sz w:val="17"/>
          <w:szCs w:val="17"/>
        </w:rPr>
        <w:t xml:space="preserve">Motive je (ljubav prema domovini i želja za otkrivanjem istine) i osnovne pristupne postavke iznio u predgovoru i uvodu djela </w:t>
      </w:r>
      <w:r w:rsidR="00FF7708" w:rsidRPr="00C862AC">
        <w:rPr>
          <w:rFonts w:ascii="Times New Roman" w:hAnsi="Times New Roman"/>
          <w:i/>
          <w:sz w:val="17"/>
          <w:szCs w:val="17"/>
        </w:rPr>
        <w:t>(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Lectori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Dalmatae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veritatem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amanti</w:t>
      </w:r>
      <w:proofErr w:type="spellEnd"/>
      <w:r w:rsidR="00FF7708">
        <w:rPr>
          <w:rFonts w:ascii="Times New Roman" w:hAnsi="Times New Roman"/>
          <w:sz w:val="17"/>
          <w:szCs w:val="17"/>
        </w:rPr>
        <w:t xml:space="preserve"> i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Operis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FF7708">
        <w:rPr>
          <w:rFonts w:ascii="Times New Roman" w:hAnsi="Times New Roman"/>
          <w:i/>
          <w:sz w:val="17"/>
          <w:szCs w:val="17"/>
        </w:rPr>
        <w:t>introductio</w:t>
      </w:r>
      <w:proofErr w:type="spellEnd"/>
      <w:r w:rsidR="00FF7708">
        <w:rPr>
          <w:rFonts w:ascii="Times New Roman" w:hAnsi="Times New Roman"/>
          <w:i/>
          <w:sz w:val="17"/>
          <w:szCs w:val="17"/>
        </w:rPr>
        <w:t>),</w:t>
      </w:r>
      <w:r w:rsidR="00FF7708" w:rsidRPr="00D26808">
        <w:rPr>
          <w:rFonts w:ascii="Times New Roman" w:hAnsi="Times New Roman"/>
          <w:sz w:val="17"/>
          <w:szCs w:val="17"/>
        </w:rPr>
        <w:t xml:space="preserve"> </w:t>
      </w:r>
      <w:r w:rsidR="00FF7708">
        <w:rPr>
          <w:rFonts w:ascii="Times New Roman" w:hAnsi="Times New Roman"/>
          <w:sz w:val="17"/>
          <w:szCs w:val="17"/>
        </w:rPr>
        <w:t xml:space="preserve">u kojima ističe prednost koju daje ispravama, težeći postignuti objektivnost sličnu egzaktnim znanostima, što je jedan od »prvih metodoloških komentara naše moderne historiografije« (M. Kurelac, 1994). </w:t>
      </w:r>
      <w:r w:rsidR="00265ACD">
        <w:rPr>
          <w:rFonts w:ascii="Times New Roman" w:hAnsi="Times New Roman"/>
          <w:sz w:val="17"/>
          <w:szCs w:val="17"/>
        </w:rPr>
        <w:t xml:space="preserve">U </w:t>
      </w:r>
      <w:r w:rsidR="00FF7708">
        <w:rPr>
          <w:rFonts w:ascii="Times New Roman" w:hAnsi="Times New Roman"/>
          <w:sz w:val="17"/>
          <w:szCs w:val="17"/>
        </w:rPr>
        <w:t>djelu</w:t>
      </w:r>
      <w:r>
        <w:rPr>
          <w:rFonts w:ascii="Times New Roman" w:hAnsi="Times New Roman"/>
          <w:sz w:val="17"/>
          <w:szCs w:val="17"/>
        </w:rPr>
        <w:t xml:space="preserve"> </w:t>
      </w:r>
      <w:r w:rsidR="00C862AC">
        <w:rPr>
          <w:rFonts w:ascii="Times New Roman" w:hAnsi="Times New Roman"/>
          <w:sz w:val="17"/>
          <w:szCs w:val="17"/>
        </w:rPr>
        <w:t xml:space="preserve">je </w:t>
      </w:r>
      <w:r>
        <w:rPr>
          <w:rFonts w:ascii="Times New Roman" w:hAnsi="Times New Roman"/>
          <w:sz w:val="17"/>
          <w:szCs w:val="17"/>
        </w:rPr>
        <w:t xml:space="preserve">kritički objavio </w:t>
      </w:r>
      <w:r w:rsidR="007E41BA">
        <w:rPr>
          <w:rFonts w:ascii="Times New Roman" w:hAnsi="Times New Roman"/>
          <w:sz w:val="17"/>
          <w:szCs w:val="17"/>
        </w:rPr>
        <w:t>mnogo</w:t>
      </w:r>
      <w:r>
        <w:rPr>
          <w:rFonts w:ascii="Times New Roman" w:hAnsi="Times New Roman"/>
          <w:sz w:val="17"/>
          <w:szCs w:val="17"/>
        </w:rPr>
        <w:t xml:space="preserve">brojne listine, što je prvi hrvatski </w:t>
      </w:r>
      <w:proofErr w:type="spellStart"/>
      <w:r>
        <w:rPr>
          <w:rFonts w:ascii="Times New Roman" w:hAnsi="Times New Roman"/>
          <w:sz w:val="17"/>
          <w:szCs w:val="17"/>
        </w:rPr>
        <w:t>diplomatarij</w:t>
      </w:r>
      <w:proofErr w:type="spellEnd"/>
      <w:r>
        <w:rPr>
          <w:rFonts w:ascii="Times New Roman" w:hAnsi="Times New Roman"/>
          <w:sz w:val="17"/>
          <w:szCs w:val="17"/>
        </w:rPr>
        <w:t xml:space="preserve">, te u prilogu donio komentiranu zbirku narativnih izvora </w:t>
      </w:r>
      <w:r>
        <w:rPr>
          <w:rFonts w:ascii="Times New Roman" w:hAnsi="Times New Roman"/>
          <w:i/>
          <w:sz w:val="17"/>
          <w:szCs w:val="17"/>
        </w:rPr>
        <w:t>(</w:t>
      </w:r>
      <w:proofErr w:type="spellStart"/>
      <w:r>
        <w:rPr>
          <w:rFonts w:ascii="Times New Roman" w:hAnsi="Times New Roman"/>
          <w:i/>
          <w:sz w:val="17"/>
          <w:szCs w:val="17"/>
        </w:rPr>
        <w:t>Rerum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Dalmaticarum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scriptores</w:t>
      </w:r>
      <w:proofErr w:type="spellEnd"/>
      <w:r>
        <w:rPr>
          <w:rFonts w:ascii="Times New Roman" w:hAnsi="Times New Roman"/>
          <w:i/>
          <w:sz w:val="17"/>
          <w:szCs w:val="17"/>
        </w:rPr>
        <w:t>),</w:t>
      </w:r>
      <w:r>
        <w:rPr>
          <w:rFonts w:ascii="Times New Roman" w:hAnsi="Times New Roman"/>
          <w:sz w:val="17"/>
          <w:szCs w:val="17"/>
        </w:rPr>
        <w:t xml:space="preserve"> od kojih su neki objavljeni prvi put </w:t>
      </w:r>
      <w:r w:rsidRPr="00265ACD">
        <w:rPr>
          <w:rFonts w:ascii="Times New Roman" w:hAnsi="Times New Roman"/>
          <w:i/>
          <w:sz w:val="17"/>
          <w:szCs w:val="17"/>
        </w:rPr>
        <w:t>(</w:t>
      </w:r>
      <w:r>
        <w:rPr>
          <w:rFonts w:ascii="Times New Roman" w:hAnsi="Times New Roman"/>
          <w:i/>
          <w:sz w:val="17"/>
          <w:szCs w:val="17"/>
        </w:rPr>
        <w:t xml:space="preserve">Ljetopis popa </w:t>
      </w:r>
      <w:proofErr w:type="spellStart"/>
      <w:r>
        <w:rPr>
          <w:rFonts w:ascii="Times New Roman" w:hAnsi="Times New Roman"/>
          <w:i/>
          <w:sz w:val="17"/>
          <w:szCs w:val="17"/>
        </w:rPr>
        <w:t>Dukljanina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, </w:t>
      </w:r>
      <w:proofErr w:type="spellStart"/>
      <w:r>
        <w:rPr>
          <w:rFonts w:ascii="Times New Roman" w:hAnsi="Times New Roman"/>
          <w:i/>
          <w:sz w:val="17"/>
          <w:szCs w:val="17"/>
        </w:rPr>
        <w:t>Historia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Salonitana</w:t>
      </w:r>
      <w:proofErr w:type="spellEnd"/>
      <w:r>
        <w:rPr>
          <w:rFonts w:ascii="Times New Roman" w:hAnsi="Times New Roman"/>
          <w:sz w:val="17"/>
          <w:szCs w:val="17"/>
        </w:rPr>
        <w:t xml:space="preserve"> Tome Arhiđakona, </w:t>
      </w:r>
      <w:proofErr w:type="spellStart"/>
      <w:r>
        <w:rPr>
          <w:rFonts w:ascii="Times New Roman" w:hAnsi="Times New Roman"/>
          <w:i/>
          <w:sz w:val="17"/>
          <w:szCs w:val="17"/>
        </w:rPr>
        <w:t>Tabula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r w:rsidR="00265ACD">
        <w:rPr>
          <w:rFonts w:ascii="Times New Roman" w:hAnsi="Times New Roman"/>
          <w:i/>
          <w:sz w:val="17"/>
          <w:szCs w:val="17"/>
        </w:rPr>
        <w:t>a</w:t>
      </w:r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Cutheis</w:t>
      </w:r>
      <w:proofErr w:type="spellEnd"/>
      <w:r w:rsidRPr="00265ACD">
        <w:rPr>
          <w:rFonts w:ascii="Times New Roman" w:hAnsi="Times New Roman"/>
          <w:i/>
          <w:sz w:val="17"/>
          <w:szCs w:val="17"/>
        </w:rPr>
        <w:t>).</w:t>
      </w:r>
      <w:r>
        <w:rPr>
          <w:rFonts w:ascii="Times New Roman" w:hAnsi="Times New Roman"/>
          <w:sz w:val="17"/>
          <w:szCs w:val="17"/>
        </w:rPr>
        <w:t xml:space="preserve"> Kako zbog pogrješaka, izostavljenih rodoslovlja hrvatskih vladarskih i plemićkih obitelji te zemljovid</w:t>
      </w:r>
      <w:r w:rsidR="00FF7708">
        <w:rPr>
          <w:rFonts w:ascii="Times New Roman" w:hAnsi="Times New Roman"/>
          <w:sz w:val="17"/>
          <w:szCs w:val="17"/>
        </w:rPr>
        <w:t>â</w:t>
      </w:r>
      <w:r>
        <w:rPr>
          <w:rFonts w:ascii="Times New Roman" w:hAnsi="Times New Roman"/>
          <w:sz w:val="17"/>
          <w:szCs w:val="17"/>
        </w:rPr>
        <w:t xml:space="preserve"> nije bio zadovoljan, tiskao je dopunjena izdanja (1667, 1668), od kojih je</w:t>
      </w:r>
      <w:r w:rsidR="00FF7708">
        <w:rPr>
          <w:rFonts w:ascii="Times New Roman" w:hAnsi="Times New Roman"/>
          <w:sz w:val="17"/>
          <w:szCs w:val="17"/>
        </w:rPr>
        <w:t xml:space="preserve"> najpotpunije</w:t>
      </w:r>
      <w:r>
        <w:rPr>
          <w:rFonts w:ascii="Times New Roman" w:hAnsi="Times New Roman"/>
          <w:sz w:val="17"/>
          <w:szCs w:val="17"/>
        </w:rPr>
        <w:t xml:space="preserve"> posljednje, s kazalom i </w:t>
      </w:r>
      <w:proofErr w:type="spellStart"/>
      <w:r>
        <w:rPr>
          <w:rFonts w:ascii="Times New Roman" w:hAnsi="Times New Roman"/>
          <w:sz w:val="17"/>
          <w:szCs w:val="17"/>
        </w:rPr>
        <w:t>Lučićevim</w:t>
      </w:r>
      <w:proofErr w:type="spellEnd"/>
      <w:r>
        <w:rPr>
          <w:rFonts w:ascii="Times New Roman" w:hAnsi="Times New Roman"/>
          <w:sz w:val="17"/>
          <w:szCs w:val="17"/>
        </w:rPr>
        <w:t xml:space="preserve"> ispravcima (</w:t>
      </w:r>
      <w:r w:rsidR="00C862AC">
        <w:rPr>
          <w:rFonts w:ascii="Times New Roman" w:hAnsi="Times New Roman"/>
          <w:sz w:val="17"/>
          <w:szCs w:val="17"/>
        </w:rPr>
        <w:t xml:space="preserve">prijevod ulomaka: </w:t>
      </w:r>
      <w:r>
        <w:rPr>
          <w:rFonts w:ascii="Times New Roman" w:hAnsi="Times New Roman"/>
          <w:i/>
          <w:sz w:val="17"/>
          <w:szCs w:val="17"/>
        </w:rPr>
        <w:t>Hrvatski latinisti</w:t>
      </w:r>
      <w:r w:rsidR="006C76F6">
        <w:rPr>
          <w:rFonts w:ascii="Times New Roman" w:hAnsi="Times New Roman"/>
          <w:i/>
          <w:sz w:val="17"/>
          <w:szCs w:val="17"/>
        </w:rPr>
        <w:t>,</w:t>
      </w:r>
      <w:r w:rsidR="006C76F6">
        <w:rPr>
          <w:rFonts w:ascii="Times New Roman" w:hAnsi="Times New Roman"/>
          <w:sz w:val="17"/>
          <w:szCs w:val="17"/>
        </w:rPr>
        <w:t xml:space="preserve"> 2.</w:t>
      </w:r>
      <w:r w:rsidRPr="00933C3B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Pet stoljeća hrvatske književnosti, </w:t>
      </w:r>
      <w:r w:rsidR="008B7653">
        <w:rPr>
          <w:rFonts w:ascii="Times New Roman" w:hAnsi="Times New Roman"/>
          <w:sz w:val="17"/>
          <w:szCs w:val="17"/>
        </w:rPr>
        <w:t>3</w:t>
      </w:r>
      <w:r>
        <w:rPr>
          <w:rFonts w:ascii="Times New Roman" w:hAnsi="Times New Roman"/>
          <w:sz w:val="17"/>
          <w:szCs w:val="17"/>
        </w:rPr>
        <w:t xml:space="preserve">. Zagreb 1970, 50–65). </w:t>
      </w:r>
      <w:r w:rsidR="00C862AC">
        <w:rPr>
          <w:rFonts w:ascii="Times New Roman" w:hAnsi="Times New Roman"/>
          <w:sz w:val="17"/>
          <w:szCs w:val="17"/>
        </w:rPr>
        <w:t>Najpotpuniji</w:t>
      </w:r>
      <w:r>
        <w:rPr>
          <w:rFonts w:ascii="Times New Roman" w:hAnsi="Times New Roman"/>
          <w:sz w:val="17"/>
          <w:szCs w:val="17"/>
        </w:rPr>
        <w:t xml:space="preserve"> i najpoznatiji zemljovid, </w:t>
      </w:r>
      <w:proofErr w:type="spellStart"/>
      <w:r>
        <w:rPr>
          <w:rFonts w:ascii="Times New Roman" w:hAnsi="Times New Roman"/>
          <w:i/>
          <w:sz w:val="17"/>
          <w:szCs w:val="17"/>
        </w:rPr>
        <w:t>Illyricum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hodiernum</w:t>
      </w:r>
      <w:proofErr w:type="spellEnd"/>
      <w:r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prikazuje Dalmaciju, Hrvatsku, Slavoniju i Bosnu, </w:t>
      </w:r>
      <w:proofErr w:type="spellStart"/>
      <w:r>
        <w:rPr>
          <w:rFonts w:ascii="Times New Roman" w:hAnsi="Times New Roman"/>
          <w:sz w:val="17"/>
          <w:szCs w:val="17"/>
        </w:rPr>
        <w:t>odn</w:t>
      </w:r>
      <w:proofErr w:type="spellEnd"/>
      <w:r>
        <w:rPr>
          <w:rFonts w:ascii="Times New Roman" w:hAnsi="Times New Roman"/>
          <w:sz w:val="17"/>
          <w:szCs w:val="17"/>
        </w:rPr>
        <w:t xml:space="preserve">. Ilirik u granicama koje je 1653. odredila Sveta </w:t>
      </w:r>
      <w:r w:rsidR="008B7653" w:rsidRPr="00B0191E">
        <w:rPr>
          <w:rFonts w:ascii="Times New Roman" w:hAnsi="Times New Roman"/>
          <w:sz w:val="17"/>
          <w:szCs w:val="17"/>
        </w:rPr>
        <w:t>rimska</w:t>
      </w:r>
      <w:r w:rsidR="008B7653"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rota</w:t>
      </w:r>
      <w:proofErr w:type="spellEnd"/>
      <w:r>
        <w:rPr>
          <w:rFonts w:ascii="Times New Roman" w:hAnsi="Times New Roman"/>
          <w:sz w:val="17"/>
          <w:szCs w:val="17"/>
        </w:rPr>
        <w:t xml:space="preserve"> radi okončanja spora o pravu na korištenje </w:t>
      </w:r>
      <w:proofErr w:type="spellStart"/>
      <w:r>
        <w:rPr>
          <w:rFonts w:ascii="Times New Roman" w:hAnsi="Times New Roman"/>
          <w:sz w:val="17"/>
          <w:szCs w:val="17"/>
        </w:rPr>
        <w:t>svetojeronimskih</w:t>
      </w:r>
      <w:proofErr w:type="spellEnd"/>
      <w:r>
        <w:rPr>
          <w:rFonts w:ascii="Times New Roman" w:hAnsi="Times New Roman"/>
          <w:sz w:val="17"/>
          <w:szCs w:val="17"/>
        </w:rPr>
        <w:t xml:space="preserve"> ustanova, ujedno i razgraničenje između kršćansk</w:t>
      </w:r>
      <w:r w:rsidR="00EA2B15">
        <w:rPr>
          <w:rFonts w:ascii="Times New Roman" w:hAnsi="Times New Roman"/>
          <w:sz w:val="17"/>
          <w:szCs w:val="17"/>
        </w:rPr>
        <w:t>ih i zemalja pod turskom vlašću</w:t>
      </w:r>
      <w:r>
        <w:rPr>
          <w:rFonts w:ascii="Times New Roman" w:hAnsi="Times New Roman"/>
          <w:sz w:val="17"/>
          <w:szCs w:val="17"/>
        </w:rPr>
        <w:t xml:space="preserve">. Zemljovid je priredio i za objavu u </w:t>
      </w:r>
      <w:r>
        <w:rPr>
          <w:rFonts w:ascii="Times New Roman" w:hAnsi="Times New Roman"/>
          <w:i/>
          <w:sz w:val="17"/>
          <w:szCs w:val="17"/>
        </w:rPr>
        <w:t xml:space="preserve">Atlas </w:t>
      </w:r>
      <w:proofErr w:type="spellStart"/>
      <w:r w:rsidR="008B7653">
        <w:rPr>
          <w:rFonts w:ascii="Times New Roman" w:hAnsi="Times New Roman"/>
          <w:i/>
          <w:sz w:val="17"/>
          <w:szCs w:val="17"/>
        </w:rPr>
        <w:t>m</w:t>
      </w:r>
      <w:r>
        <w:rPr>
          <w:rFonts w:ascii="Times New Roman" w:hAnsi="Times New Roman"/>
          <w:i/>
          <w:sz w:val="17"/>
          <w:szCs w:val="17"/>
        </w:rPr>
        <w:t>aior</w:t>
      </w:r>
      <w:proofErr w:type="spellEnd"/>
      <w:r w:rsidRPr="00713C5E">
        <w:rPr>
          <w:rFonts w:ascii="Times New Roman" w:hAnsi="Times New Roman"/>
          <w:i/>
          <w:sz w:val="17"/>
          <w:szCs w:val="17"/>
        </w:rPr>
        <w:t xml:space="preserve"> </w:t>
      </w:r>
      <w:r>
        <w:rPr>
          <w:rFonts w:ascii="Times New Roman" w:hAnsi="Times New Roman"/>
          <w:i/>
          <w:sz w:val="17"/>
          <w:szCs w:val="17"/>
        </w:rPr>
        <w:t xml:space="preserve">sive </w:t>
      </w:r>
      <w:proofErr w:type="spellStart"/>
      <w:r>
        <w:rPr>
          <w:rFonts w:ascii="Times New Roman" w:hAnsi="Times New Roman"/>
          <w:i/>
          <w:sz w:val="17"/>
          <w:szCs w:val="17"/>
        </w:rPr>
        <w:t>Geographia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Blaviana</w:t>
      </w:r>
      <w:proofErr w:type="spellEnd"/>
      <w:r>
        <w:rPr>
          <w:rFonts w:ascii="Times New Roman" w:hAnsi="Times New Roman"/>
          <w:sz w:val="17"/>
          <w:szCs w:val="17"/>
        </w:rPr>
        <w:t xml:space="preserve"> svojega izdavača J. </w:t>
      </w:r>
      <w:proofErr w:type="spellStart"/>
      <w:r>
        <w:rPr>
          <w:rFonts w:ascii="Times New Roman" w:hAnsi="Times New Roman"/>
          <w:sz w:val="17"/>
          <w:szCs w:val="17"/>
        </w:rPr>
        <w:t>Blaeua</w:t>
      </w:r>
      <w:proofErr w:type="spellEnd"/>
      <w:r>
        <w:rPr>
          <w:rFonts w:ascii="Times New Roman" w:hAnsi="Times New Roman"/>
          <w:sz w:val="17"/>
          <w:szCs w:val="17"/>
        </w:rPr>
        <w:t xml:space="preserve"> (Amsterdam 1668), ukrasivši ga grbovima</w:t>
      </w:r>
      <w:r w:rsidR="001633F0">
        <w:rPr>
          <w:rFonts w:ascii="Times New Roman" w:hAnsi="Times New Roman"/>
          <w:sz w:val="17"/>
          <w:szCs w:val="17"/>
        </w:rPr>
        <w:t xml:space="preserve"> povijesnih</w:t>
      </w:r>
      <w:r>
        <w:rPr>
          <w:rFonts w:ascii="Times New Roman" w:hAnsi="Times New Roman"/>
          <w:sz w:val="17"/>
          <w:szCs w:val="17"/>
        </w:rPr>
        <w:t xml:space="preserve"> zemalja i posvetivši Petru IV. Zrinskom</w:t>
      </w:r>
      <w:r w:rsidR="008B7653">
        <w:rPr>
          <w:rFonts w:ascii="Times New Roman" w:hAnsi="Times New Roman"/>
          <w:sz w:val="17"/>
          <w:szCs w:val="17"/>
        </w:rPr>
        <w:t>u</w:t>
      </w:r>
      <w:r w:rsidR="001633F0">
        <w:rPr>
          <w:rFonts w:ascii="Times New Roman" w:hAnsi="Times New Roman"/>
          <w:sz w:val="17"/>
          <w:szCs w:val="17"/>
        </w:rPr>
        <w:t xml:space="preserve"> </w:t>
      </w:r>
      <w:r w:rsidR="00EA2B15">
        <w:rPr>
          <w:rFonts w:ascii="Times New Roman" w:hAnsi="Times New Roman"/>
          <w:sz w:val="17"/>
          <w:szCs w:val="17"/>
        </w:rPr>
        <w:t>(</w:t>
      </w:r>
      <w:r w:rsidR="001633F0">
        <w:rPr>
          <w:rFonts w:ascii="Times New Roman" w:hAnsi="Times New Roman"/>
          <w:sz w:val="17"/>
          <w:szCs w:val="17"/>
        </w:rPr>
        <w:t>koji je te zemlje želio sjediniti pod svojom banskom vlašću</w:t>
      </w:r>
      <w:r w:rsidR="00EA2B15">
        <w:rPr>
          <w:rFonts w:ascii="Times New Roman" w:hAnsi="Times New Roman"/>
          <w:sz w:val="17"/>
          <w:szCs w:val="17"/>
        </w:rPr>
        <w:t>),</w:t>
      </w:r>
      <w:r>
        <w:rPr>
          <w:rFonts w:ascii="Times New Roman" w:hAnsi="Times New Roman"/>
          <w:sz w:val="17"/>
          <w:szCs w:val="17"/>
        </w:rPr>
        <w:t xml:space="preserve"> </w:t>
      </w:r>
      <w:r w:rsidR="00EA2B15">
        <w:rPr>
          <w:rFonts w:ascii="Times New Roman" w:hAnsi="Times New Roman"/>
          <w:sz w:val="17"/>
          <w:szCs w:val="17"/>
        </w:rPr>
        <w:t xml:space="preserve">što mu </w:t>
      </w:r>
      <w:r>
        <w:rPr>
          <w:rFonts w:ascii="Times New Roman" w:hAnsi="Times New Roman"/>
          <w:sz w:val="17"/>
          <w:szCs w:val="17"/>
        </w:rPr>
        <w:t>je dal</w:t>
      </w:r>
      <w:r w:rsidR="00EA2B15">
        <w:rPr>
          <w:rFonts w:ascii="Times New Roman" w:hAnsi="Times New Roman"/>
          <w:sz w:val="17"/>
          <w:szCs w:val="17"/>
        </w:rPr>
        <w:t>o</w:t>
      </w:r>
      <w:r>
        <w:rPr>
          <w:rFonts w:ascii="Times New Roman" w:hAnsi="Times New Roman"/>
          <w:sz w:val="17"/>
          <w:szCs w:val="17"/>
        </w:rPr>
        <w:t xml:space="preserve"> i aktualnu političku dimenziju. Unatoč zamjetnu utjecaju suvremenih prilika na </w:t>
      </w:r>
      <w:proofErr w:type="spellStart"/>
      <w:r>
        <w:rPr>
          <w:rFonts w:ascii="Times New Roman" w:hAnsi="Times New Roman"/>
          <w:sz w:val="17"/>
          <w:szCs w:val="17"/>
        </w:rPr>
        <w:t>Lučićeva</w:t>
      </w:r>
      <w:proofErr w:type="spellEnd"/>
      <w:r>
        <w:rPr>
          <w:rFonts w:ascii="Times New Roman" w:hAnsi="Times New Roman"/>
          <w:sz w:val="17"/>
          <w:szCs w:val="17"/>
        </w:rPr>
        <w:t xml:space="preserve"> tumačenja i zaključke, </w:t>
      </w:r>
      <w:r>
        <w:rPr>
          <w:rFonts w:ascii="Times New Roman" w:hAnsi="Times New Roman"/>
          <w:i/>
          <w:sz w:val="17"/>
          <w:szCs w:val="17"/>
        </w:rPr>
        <w:t xml:space="preserve">De </w:t>
      </w:r>
      <w:proofErr w:type="spellStart"/>
      <w:r>
        <w:rPr>
          <w:rFonts w:ascii="Times New Roman" w:hAnsi="Times New Roman"/>
          <w:i/>
          <w:sz w:val="17"/>
          <w:szCs w:val="17"/>
        </w:rPr>
        <w:t>Regno</w:t>
      </w:r>
      <w:proofErr w:type="spellEnd"/>
      <w:r w:rsidR="00EA2B15">
        <w:rPr>
          <w:rFonts w:ascii="Times New Roman" w:hAnsi="Times New Roman"/>
          <w:sz w:val="17"/>
          <w:szCs w:val="17"/>
        </w:rPr>
        <w:t xml:space="preserve"> je obiljem materijala</w:t>
      </w:r>
      <w:r>
        <w:rPr>
          <w:rFonts w:ascii="Times New Roman" w:hAnsi="Times New Roman"/>
          <w:sz w:val="17"/>
          <w:szCs w:val="17"/>
        </w:rPr>
        <w:t xml:space="preserve"> i kritičkim postupcima prekretnica u hrvatskoj historiografiji. Sama njegova koncepcija – prezentiranje prikupljenoga gradiva i funkcionalna interpretacija – čini ga i zbirkom izvora i povijesnim prikazom. U skladu s načelima historijske erudicije, Lučić </w:t>
      </w:r>
      <w:r w:rsidR="00EA2B15">
        <w:rPr>
          <w:rFonts w:ascii="Times New Roman" w:hAnsi="Times New Roman"/>
          <w:sz w:val="17"/>
          <w:szCs w:val="17"/>
        </w:rPr>
        <w:t xml:space="preserve">je </w:t>
      </w:r>
      <w:r>
        <w:rPr>
          <w:rFonts w:ascii="Times New Roman" w:hAnsi="Times New Roman"/>
          <w:sz w:val="17"/>
          <w:szCs w:val="17"/>
        </w:rPr>
        <w:t xml:space="preserve">svoje djelo </w:t>
      </w:r>
      <w:r w:rsidR="00EA2B15">
        <w:rPr>
          <w:rFonts w:ascii="Times New Roman" w:hAnsi="Times New Roman"/>
          <w:sz w:val="17"/>
          <w:szCs w:val="17"/>
        </w:rPr>
        <w:t>držao</w:t>
      </w:r>
      <w:r>
        <w:rPr>
          <w:rFonts w:ascii="Times New Roman" w:hAnsi="Times New Roman"/>
          <w:sz w:val="17"/>
          <w:szCs w:val="17"/>
        </w:rPr>
        <w:t xml:space="preserve"> privremenim postignućem, o čem svjedoči i prvotna zamisao da ga naslovi »</w:t>
      </w:r>
      <w:proofErr w:type="spellStart"/>
      <w:r>
        <w:rPr>
          <w:rFonts w:ascii="Times New Roman" w:hAnsi="Times New Roman"/>
          <w:sz w:val="17"/>
          <w:szCs w:val="17"/>
        </w:rPr>
        <w:t>indagationes</w:t>
      </w:r>
      <w:proofErr w:type="spellEnd"/>
      <w:r>
        <w:rPr>
          <w:rFonts w:ascii="Times New Roman" w:hAnsi="Times New Roman"/>
          <w:sz w:val="17"/>
          <w:szCs w:val="17"/>
        </w:rPr>
        <w:t>« (istraživanja). Kao rezultat njegova trajnoga dopunjivanja</w:t>
      </w:r>
      <w:r w:rsidR="008B7653">
        <w:rPr>
          <w:rFonts w:ascii="Times New Roman" w:hAnsi="Times New Roman"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1673. nastalo je novo djelo </w:t>
      </w:r>
      <w:proofErr w:type="spellStart"/>
      <w:r>
        <w:rPr>
          <w:rFonts w:ascii="Times New Roman" w:hAnsi="Times New Roman"/>
          <w:i/>
          <w:sz w:val="17"/>
          <w:szCs w:val="17"/>
        </w:rPr>
        <w:t>Inscriptiones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Dalmaticae</w:t>
      </w:r>
      <w:proofErr w:type="spellEnd"/>
      <w:r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zbirka rimskih natpisa u Dalmaciji, koju je zamislio kao dopunu, ali ju je zbog nepravilnosti pri tiskanju</w:t>
      </w:r>
      <w:r w:rsidRPr="00713C5E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objavio zasebno, a kao prilog i neke komentare ondje objavljenih djela te ispravke</w:t>
      </w:r>
      <w:r w:rsidR="00EA2B15">
        <w:rPr>
          <w:rFonts w:ascii="Times New Roman" w:hAnsi="Times New Roman"/>
          <w:sz w:val="17"/>
          <w:szCs w:val="17"/>
        </w:rPr>
        <w:t>:</w:t>
      </w:r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Notae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ad </w:t>
      </w:r>
      <w:proofErr w:type="spellStart"/>
      <w:r>
        <w:rPr>
          <w:rFonts w:ascii="Times New Roman" w:hAnsi="Times New Roman"/>
          <w:i/>
          <w:sz w:val="17"/>
          <w:szCs w:val="17"/>
        </w:rPr>
        <w:t>Memoriale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Pauli de Paulo;</w:t>
      </w:r>
      <w:r w:rsidRPr="00713C5E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Notae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ad </w:t>
      </w:r>
      <w:proofErr w:type="spellStart"/>
      <w:r>
        <w:rPr>
          <w:rFonts w:ascii="Times New Roman" w:hAnsi="Times New Roman"/>
          <w:i/>
          <w:sz w:val="17"/>
          <w:szCs w:val="17"/>
        </w:rPr>
        <w:t>Palladium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Fuscum</w:t>
      </w:r>
      <w:proofErr w:type="spellEnd"/>
      <w:r w:rsidRPr="00933C3B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(latinski tekst i hrv. prijevod u: P</w:t>
      </w:r>
      <w:r w:rsidR="008B7653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Fusko</w:t>
      </w:r>
      <w:proofErr w:type="spellEnd"/>
      <w:r>
        <w:rPr>
          <w:rFonts w:ascii="Times New Roman" w:hAnsi="Times New Roman"/>
          <w:sz w:val="17"/>
          <w:szCs w:val="17"/>
        </w:rPr>
        <w:t xml:space="preserve">, </w:t>
      </w:r>
      <w:r>
        <w:rPr>
          <w:rFonts w:ascii="Times New Roman" w:hAnsi="Times New Roman"/>
          <w:i/>
          <w:sz w:val="17"/>
          <w:szCs w:val="17"/>
        </w:rPr>
        <w:t>Opis obale Ilirika.</w:t>
      </w:r>
      <w:r>
        <w:rPr>
          <w:rFonts w:ascii="Times New Roman" w:hAnsi="Times New Roman"/>
          <w:sz w:val="17"/>
          <w:szCs w:val="17"/>
        </w:rPr>
        <w:t xml:space="preserve"> Zagreb 1990); </w:t>
      </w:r>
      <w:proofErr w:type="spellStart"/>
      <w:r>
        <w:rPr>
          <w:rFonts w:ascii="Times New Roman" w:hAnsi="Times New Roman"/>
          <w:i/>
          <w:sz w:val="17"/>
          <w:szCs w:val="17"/>
        </w:rPr>
        <w:t>Addenda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, </w:t>
      </w:r>
      <w:proofErr w:type="spellStart"/>
      <w:r>
        <w:rPr>
          <w:rFonts w:ascii="Times New Roman" w:hAnsi="Times New Roman"/>
          <w:i/>
          <w:sz w:val="17"/>
          <w:szCs w:val="17"/>
        </w:rPr>
        <w:t>vel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corrigenda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in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opere De </w:t>
      </w:r>
      <w:proofErr w:type="spellStart"/>
      <w:r>
        <w:rPr>
          <w:rFonts w:ascii="Times New Roman" w:hAnsi="Times New Roman"/>
          <w:i/>
          <w:sz w:val="17"/>
          <w:szCs w:val="17"/>
        </w:rPr>
        <w:t>Regno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Dalmatiae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et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Croatiae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; </w:t>
      </w:r>
      <w:proofErr w:type="spellStart"/>
      <w:r>
        <w:rPr>
          <w:rFonts w:ascii="Times New Roman" w:hAnsi="Times New Roman"/>
          <w:i/>
          <w:sz w:val="17"/>
          <w:szCs w:val="17"/>
        </w:rPr>
        <w:t>Variae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lectiones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Chronici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Ungarici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manuscripti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editis</w:t>
      </w:r>
      <w:proofErr w:type="spellEnd"/>
      <w:r>
        <w:rPr>
          <w:rFonts w:ascii="Times New Roman" w:hAnsi="Times New Roman"/>
          <w:i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Zbirkom je </w:t>
      </w:r>
      <w:r>
        <w:rPr>
          <w:rFonts w:ascii="Times New Roman" w:hAnsi="Times New Roman"/>
          <w:sz w:val="17"/>
          <w:szCs w:val="17"/>
        </w:rPr>
        <w:lastRenderedPageBreak/>
        <w:t xml:space="preserve">pobudio poprilično zanimanje, pa su J. </w:t>
      </w:r>
      <w:proofErr w:type="spellStart"/>
      <w:r>
        <w:rPr>
          <w:rFonts w:ascii="Times New Roman" w:hAnsi="Times New Roman"/>
          <w:sz w:val="17"/>
          <w:szCs w:val="17"/>
        </w:rPr>
        <w:t>Spon</w:t>
      </w:r>
      <w:proofErr w:type="spellEnd"/>
      <w:r>
        <w:rPr>
          <w:rFonts w:ascii="Times New Roman" w:hAnsi="Times New Roman"/>
          <w:sz w:val="17"/>
          <w:szCs w:val="17"/>
        </w:rPr>
        <w:t xml:space="preserve"> i G. </w:t>
      </w:r>
      <w:proofErr w:type="spellStart"/>
      <w:r>
        <w:rPr>
          <w:rFonts w:ascii="Times New Roman" w:hAnsi="Times New Roman"/>
          <w:sz w:val="17"/>
          <w:szCs w:val="17"/>
        </w:rPr>
        <w:t>Wheler</w:t>
      </w:r>
      <w:proofErr w:type="spellEnd"/>
      <w:r>
        <w:rPr>
          <w:rFonts w:ascii="Times New Roman" w:hAnsi="Times New Roman"/>
          <w:sz w:val="17"/>
          <w:szCs w:val="17"/>
        </w:rPr>
        <w:t xml:space="preserve"> poduzeli putovanje u Dalmaciju kako bi popisali spomenike i natpise, o čem su i izvijestili (1679); i T. </w:t>
      </w:r>
      <w:proofErr w:type="spellStart"/>
      <w:r>
        <w:rPr>
          <w:rFonts w:ascii="Times New Roman" w:hAnsi="Times New Roman"/>
          <w:sz w:val="17"/>
          <w:szCs w:val="17"/>
        </w:rPr>
        <w:t>Mommsen</w:t>
      </w:r>
      <w:proofErr w:type="spellEnd"/>
      <w:r>
        <w:rPr>
          <w:rFonts w:ascii="Times New Roman" w:hAnsi="Times New Roman"/>
          <w:sz w:val="17"/>
          <w:szCs w:val="17"/>
        </w:rPr>
        <w:t xml:space="preserve"> pohvalio</w:t>
      </w:r>
      <w:r w:rsidR="00B0191E">
        <w:rPr>
          <w:rFonts w:ascii="Times New Roman" w:hAnsi="Times New Roman"/>
          <w:sz w:val="17"/>
          <w:szCs w:val="17"/>
        </w:rPr>
        <w:t xml:space="preserve"> je</w:t>
      </w:r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sz w:val="17"/>
          <w:szCs w:val="17"/>
        </w:rPr>
        <w:t>Lučićeva</w:t>
      </w:r>
      <w:proofErr w:type="spellEnd"/>
      <w:r>
        <w:rPr>
          <w:rFonts w:ascii="Times New Roman" w:hAnsi="Times New Roman"/>
          <w:sz w:val="17"/>
          <w:szCs w:val="17"/>
        </w:rPr>
        <w:t xml:space="preserve"> postignuća u objavi epigrafske građe</w:t>
      </w:r>
      <w:r w:rsidR="00B0191E">
        <w:rPr>
          <w:rFonts w:ascii="Times New Roman" w:hAnsi="Times New Roman"/>
          <w:sz w:val="17"/>
          <w:szCs w:val="17"/>
        </w:rPr>
        <w:t xml:space="preserve"> (</w:t>
      </w:r>
      <w:proofErr w:type="spellStart"/>
      <w:r w:rsidR="00B0191E">
        <w:rPr>
          <w:rFonts w:ascii="Times New Roman" w:hAnsi="Times New Roman"/>
          <w:i/>
          <w:sz w:val="17"/>
          <w:szCs w:val="17"/>
        </w:rPr>
        <w:t>Corpus</w:t>
      </w:r>
      <w:proofErr w:type="spellEnd"/>
      <w:r w:rsidR="00B0191E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B0191E">
        <w:rPr>
          <w:rFonts w:ascii="Times New Roman" w:hAnsi="Times New Roman"/>
          <w:i/>
          <w:sz w:val="17"/>
          <w:szCs w:val="17"/>
        </w:rPr>
        <w:t>inscriptionum</w:t>
      </w:r>
      <w:proofErr w:type="spellEnd"/>
      <w:r w:rsidR="00B0191E"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B0191E">
        <w:rPr>
          <w:rFonts w:ascii="Times New Roman" w:hAnsi="Times New Roman"/>
          <w:i/>
          <w:sz w:val="17"/>
          <w:szCs w:val="17"/>
        </w:rPr>
        <w:t>Latinarum</w:t>
      </w:r>
      <w:proofErr w:type="spellEnd"/>
      <w:r w:rsidR="00B0191E">
        <w:rPr>
          <w:rFonts w:ascii="Times New Roman" w:hAnsi="Times New Roman"/>
          <w:i/>
          <w:sz w:val="17"/>
          <w:szCs w:val="17"/>
        </w:rPr>
        <w:t>.</w:t>
      </w:r>
      <w:r w:rsidR="00B0191E" w:rsidRPr="00933C3B">
        <w:rPr>
          <w:rFonts w:ascii="Times New Roman" w:hAnsi="Times New Roman"/>
          <w:sz w:val="17"/>
          <w:szCs w:val="17"/>
        </w:rPr>
        <w:t xml:space="preserve"> </w:t>
      </w:r>
      <w:r w:rsidR="00B0191E">
        <w:rPr>
          <w:rFonts w:ascii="Times New Roman" w:hAnsi="Times New Roman"/>
          <w:sz w:val="17"/>
          <w:szCs w:val="17"/>
        </w:rPr>
        <w:t>Berlin 1873)</w:t>
      </w:r>
      <w:r>
        <w:rPr>
          <w:rFonts w:ascii="Times New Roman" w:hAnsi="Times New Roman"/>
          <w:sz w:val="17"/>
          <w:szCs w:val="17"/>
        </w:rPr>
        <w:t xml:space="preserve">. Gotovo istodobno s glavnim djelom radio je i na povijesti rodnoga grada, koju je 1673. u Veneciji objavio pod naslovom </w:t>
      </w:r>
      <w:proofErr w:type="spellStart"/>
      <w:r>
        <w:rPr>
          <w:rFonts w:ascii="Times New Roman" w:hAnsi="Times New Roman"/>
          <w:i/>
          <w:sz w:val="17"/>
          <w:szCs w:val="17"/>
        </w:rPr>
        <w:t>Memorie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istoriche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di </w:t>
      </w:r>
      <w:proofErr w:type="spellStart"/>
      <w:r>
        <w:rPr>
          <w:rFonts w:ascii="Times New Roman" w:hAnsi="Times New Roman"/>
          <w:i/>
          <w:sz w:val="17"/>
          <w:szCs w:val="17"/>
        </w:rPr>
        <w:t>Tragurio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ora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detto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Traù</w:t>
      </w:r>
      <w:proofErr w:type="spellEnd"/>
      <w:r w:rsidRPr="00933C3B"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a 1674. s naslovom </w:t>
      </w:r>
      <w:proofErr w:type="spellStart"/>
      <w:r>
        <w:rPr>
          <w:rFonts w:ascii="Times New Roman" w:hAnsi="Times New Roman"/>
          <w:i/>
          <w:sz w:val="17"/>
          <w:szCs w:val="17"/>
        </w:rPr>
        <w:t>Historia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di </w:t>
      </w:r>
      <w:proofErr w:type="spellStart"/>
      <w:r>
        <w:rPr>
          <w:rFonts w:ascii="Times New Roman" w:hAnsi="Times New Roman"/>
          <w:i/>
          <w:sz w:val="17"/>
          <w:szCs w:val="17"/>
        </w:rPr>
        <w:t>Dalmatia</w:t>
      </w:r>
      <w:proofErr w:type="spellEnd"/>
      <w:r w:rsidR="008B7653"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et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in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particolare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delle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Città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di </w:t>
      </w:r>
      <w:proofErr w:type="spellStart"/>
      <w:r>
        <w:rPr>
          <w:rFonts w:ascii="Times New Roman" w:hAnsi="Times New Roman"/>
          <w:i/>
          <w:sz w:val="17"/>
          <w:szCs w:val="17"/>
        </w:rPr>
        <w:t>Traù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, </w:t>
      </w:r>
      <w:proofErr w:type="spellStart"/>
      <w:r>
        <w:rPr>
          <w:rFonts w:ascii="Times New Roman" w:hAnsi="Times New Roman"/>
          <w:i/>
          <w:sz w:val="17"/>
          <w:szCs w:val="17"/>
        </w:rPr>
        <w:t>Spalatro</w:t>
      </w:r>
      <w:proofErr w:type="spellEnd"/>
      <w:r w:rsidR="008B7653"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i/>
          <w:sz w:val="17"/>
          <w:szCs w:val="17"/>
        </w:rPr>
        <w:t xml:space="preserve"> e </w:t>
      </w:r>
      <w:proofErr w:type="spellStart"/>
      <w:r>
        <w:rPr>
          <w:rFonts w:ascii="Times New Roman" w:hAnsi="Times New Roman"/>
          <w:i/>
          <w:sz w:val="17"/>
          <w:szCs w:val="17"/>
        </w:rPr>
        <w:t>Sebenico</w:t>
      </w:r>
      <w:proofErr w:type="spellEnd"/>
      <w:r w:rsidRPr="001633F0">
        <w:rPr>
          <w:rFonts w:ascii="Times New Roman" w:hAnsi="Times New Roman"/>
          <w:i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U toj bogato dokumentiranoj knjizi opisao je povijest Trogira i drugih srednjodalmatinskih gradova od antike do </w:t>
      </w:r>
      <w:proofErr w:type="spellStart"/>
      <w:r>
        <w:rPr>
          <w:rFonts w:ascii="Times New Roman" w:hAnsi="Times New Roman"/>
          <w:sz w:val="17"/>
          <w:szCs w:val="17"/>
        </w:rPr>
        <w:t>poč</w:t>
      </w:r>
      <w:proofErr w:type="spellEnd"/>
      <w:r w:rsidR="008B7653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XV. st., posvetivši osobitu pozornost pravnoj povijesti, razvoju trogirske autonomije, nastanku i sastavu </w:t>
      </w:r>
      <w:r w:rsidR="00EA2B15">
        <w:rPr>
          <w:rFonts w:ascii="Times New Roman" w:hAnsi="Times New Roman"/>
          <w:sz w:val="17"/>
          <w:szCs w:val="17"/>
        </w:rPr>
        <w:t xml:space="preserve">Velikoga i </w:t>
      </w:r>
      <w:r>
        <w:rPr>
          <w:rFonts w:ascii="Times New Roman" w:hAnsi="Times New Roman"/>
          <w:sz w:val="17"/>
          <w:szCs w:val="17"/>
        </w:rPr>
        <w:t xml:space="preserve">Maloga vijeća te običajima, jeziku i kulturi. Kao posljednji dio svojevrsne trilogije o trogirskoj povijesti, </w:t>
      </w:r>
      <w:r w:rsidR="00EA2B15">
        <w:rPr>
          <w:rFonts w:ascii="Times New Roman" w:hAnsi="Times New Roman"/>
          <w:sz w:val="17"/>
          <w:szCs w:val="17"/>
        </w:rPr>
        <w:t xml:space="preserve">1673. </w:t>
      </w:r>
      <w:r>
        <w:rPr>
          <w:rFonts w:ascii="Times New Roman" w:hAnsi="Times New Roman"/>
          <w:sz w:val="17"/>
          <w:szCs w:val="17"/>
        </w:rPr>
        <w:t>priredio je i kritičko izdanje trogirskoga statuta</w:t>
      </w:r>
      <w:r w:rsidR="00EA2B15">
        <w:rPr>
          <w:rFonts w:ascii="Times New Roman" w:hAnsi="Times New Roman"/>
          <w:sz w:val="17"/>
          <w:szCs w:val="17"/>
        </w:rPr>
        <w:t xml:space="preserve"> iz 1322. i kasnijega zakonodavstva,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i/>
          <w:sz w:val="17"/>
          <w:szCs w:val="17"/>
        </w:rPr>
        <w:t xml:space="preserve">Statuta </w:t>
      </w:r>
      <w:proofErr w:type="spellStart"/>
      <w:r>
        <w:rPr>
          <w:rFonts w:ascii="Times New Roman" w:hAnsi="Times New Roman"/>
          <w:i/>
          <w:sz w:val="17"/>
          <w:szCs w:val="17"/>
        </w:rPr>
        <w:t>et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reformationes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civitatis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Tragurii</w:t>
      </w:r>
      <w:proofErr w:type="spellEnd"/>
      <w:r>
        <w:rPr>
          <w:rFonts w:ascii="Times New Roman" w:hAnsi="Times New Roman"/>
          <w:i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</w:t>
      </w:r>
      <w:r w:rsidR="00EA2B15">
        <w:rPr>
          <w:rFonts w:ascii="Times New Roman" w:hAnsi="Times New Roman"/>
          <w:sz w:val="17"/>
          <w:szCs w:val="17"/>
        </w:rPr>
        <w:t xml:space="preserve">koje je po njegovoj posljednjoj želji trebalo poslužiti trogirskim sudcima </w:t>
      </w:r>
      <w:r>
        <w:rPr>
          <w:rFonts w:ascii="Times New Roman" w:hAnsi="Times New Roman"/>
          <w:sz w:val="17"/>
          <w:szCs w:val="17"/>
        </w:rPr>
        <w:t>(zbog zabrane mletačkih vlasti djelo objavio</w:t>
      </w:r>
      <w:r w:rsidR="001633F0">
        <w:rPr>
          <w:rFonts w:ascii="Times New Roman" w:hAnsi="Times New Roman"/>
          <w:sz w:val="17"/>
          <w:szCs w:val="17"/>
        </w:rPr>
        <w:t xml:space="preserve"> tek</w:t>
      </w:r>
      <w:r w:rsidR="00EA2B15">
        <w:rPr>
          <w:rFonts w:ascii="Times New Roman" w:hAnsi="Times New Roman"/>
          <w:sz w:val="17"/>
          <w:szCs w:val="17"/>
        </w:rPr>
        <w:t xml:space="preserve"> J. </w:t>
      </w:r>
      <w:proofErr w:type="spellStart"/>
      <w:r w:rsidR="00EA2B15">
        <w:rPr>
          <w:rFonts w:ascii="Times New Roman" w:hAnsi="Times New Roman"/>
          <w:sz w:val="17"/>
          <w:szCs w:val="17"/>
        </w:rPr>
        <w:t>Cipiko</w:t>
      </w:r>
      <w:proofErr w:type="spellEnd"/>
      <w:r w:rsidR="00EA2B15">
        <w:rPr>
          <w:rFonts w:ascii="Times New Roman" w:hAnsi="Times New Roman"/>
          <w:sz w:val="17"/>
          <w:szCs w:val="17"/>
        </w:rPr>
        <w:t xml:space="preserve"> 1708)</w:t>
      </w:r>
      <w:r>
        <w:rPr>
          <w:rFonts w:ascii="Times New Roman" w:hAnsi="Times New Roman"/>
          <w:sz w:val="17"/>
          <w:szCs w:val="17"/>
        </w:rPr>
        <w:t xml:space="preserve">. Sudjelovao je i u izradbi drugih leksikografskih i povijesnih izdanja: objavio je povijesno-zemljopisni prilog </w:t>
      </w:r>
      <w:proofErr w:type="spellStart"/>
      <w:r>
        <w:rPr>
          <w:rFonts w:ascii="Times New Roman" w:hAnsi="Times New Roman"/>
          <w:i/>
          <w:sz w:val="17"/>
          <w:szCs w:val="17"/>
        </w:rPr>
        <w:t>Notae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ad </w:t>
      </w:r>
      <w:proofErr w:type="spellStart"/>
      <w:r>
        <w:rPr>
          <w:rFonts w:ascii="Times New Roman" w:hAnsi="Times New Roman"/>
          <w:i/>
          <w:sz w:val="17"/>
          <w:szCs w:val="17"/>
        </w:rPr>
        <w:t>Thesaurum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 w:rsidR="008B7653">
        <w:rPr>
          <w:rFonts w:ascii="Times New Roman" w:hAnsi="Times New Roman"/>
          <w:i/>
          <w:sz w:val="17"/>
          <w:szCs w:val="17"/>
        </w:rPr>
        <w:t>g</w:t>
      </w:r>
      <w:r>
        <w:rPr>
          <w:rFonts w:ascii="Times New Roman" w:hAnsi="Times New Roman"/>
          <w:i/>
          <w:sz w:val="17"/>
          <w:szCs w:val="17"/>
        </w:rPr>
        <w:t>eographicum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Abrahami </w:t>
      </w:r>
      <w:proofErr w:type="spellStart"/>
      <w:r>
        <w:rPr>
          <w:rFonts w:ascii="Times New Roman" w:hAnsi="Times New Roman"/>
          <w:i/>
          <w:sz w:val="17"/>
          <w:szCs w:val="17"/>
        </w:rPr>
        <w:t>Ortelii</w:t>
      </w:r>
      <w:proofErr w:type="spellEnd"/>
      <w:r>
        <w:rPr>
          <w:rFonts w:ascii="Times New Roman" w:hAnsi="Times New Roman"/>
          <w:sz w:val="17"/>
          <w:szCs w:val="17"/>
        </w:rPr>
        <w:t xml:space="preserve"> za </w:t>
      </w:r>
      <w:proofErr w:type="spellStart"/>
      <w:r>
        <w:rPr>
          <w:rFonts w:ascii="Times New Roman" w:hAnsi="Times New Roman"/>
          <w:i/>
          <w:sz w:val="17"/>
          <w:szCs w:val="17"/>
        </w:rPr>
        <w:t>Lexicon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geographicum</w:t>
      </w:r>
      <w:proofErr w:type="spellEnd"/>
      <w:r>
        <w:rPr>
          <w:rFonts w:ascii="Times New Roman" w:hAnsi="Times New Roman"/>
          <w:sz w:val="17"/>
          <w:szCs w:val="17"/>
        </w:rPr>
        <w:t xml:space="preserve"> M. A. </w:t>
      </w:r>
      <w:proofErr w:type="spellStart"/>
      <w:r>
        <w:rPr>
          <w:rFonts w:ascii="Times New Roman" w:hAnsi="Times New Roman"/>
          <w:sz w:val="17"/>
          <w:szCs w:val="17"/>
        </w:rPr>
        <w:t>Baudranda</w:t>
      </w:r>
      <w:proofErr w:type="spellEnd"/>
      <w:r>
        <w:rPr>
          <w:rFonts w:ascii="Times New Roman" w:hAnsi="Times New Roman"/>
          <w:sz w:val="17"/>
          <w:szCs w:val="17"/>
        </w:rPr>
        <w:t xml:space="preserve"> (Pariz 1670), surađivao s </w:t>
      </w:r>
      <w:proofErr w:type="spellStart"/>
      <w:r>
        <w:rPr>
          <w:rFonts w:ascii="Times New Roman" w:hAnsi="Times New Roman"/>
          <w:sz w:val="17"/>
          <w:szCs w:val="17"/>
        </w:rPr>
        <w:t>Ughellijem</w:t>
      </w:r>
      <w:proofErr w:type="spellEnd"/>
      <w:r>
        <w:rPr>
          <w:rFonts w:ascii="Times New Roman" w:hAnsi="Times New Roman"/>
          <w:sz w:val="17"/>
          <w:szCs w:val="17"/>
        </w:rPr>
        <w:t xml:space="preserve"> na njegovoj zbirci </w:t>
      </w:r>
      <w:proofErr w:type="spellStart"/>
      <w:r>
        <w:rPr>
          <w:rFonts w:ascii="Times New Roman" w:hAnsi="Times New Roman"/>
          <w:i/>
          <w:sz w:val="17"/>
          <w:szCs w:val="17"/>
        </w:rPr>
        <w:t>Italia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sacra</w:t>
      </w:r>
      <w:proofErr w:type="spellEnd"/>
      <w:r>
        <w:rPr>
          <w:rFonts w:ascii="Times New Roman" w:hAnsi="Times New Roman"/>
          <w:sz w:val="17"/>
          <w:szCs w:val="17"/>
        </w:rPr>
        <w:t xml:space="preserve"> (1644–62), a rođaku F. </w:t>
      </w:r>
      <w:proofErr w:type="spellStart"/>
      <w:r>
        <w:rPr>
          <w:rFonts w:ascii="Times New Roman" w:hAnsi="Times New Roman"/>
          <w:sz w:val="17"/>
          <w:szCs w:val="17"/>
        </w:rPr>
        <w:t>Divniću</w:t>
      </w:r>
      <w:proofErr w:type="spellEnd"/>
      <w:r>
        <w:rPr>
          <w:rFonts w:ascii="Times New Roman" w:hAnsi="Times New Roman"/>
          <w:sz w:val="17"/>
          <w:szCs w:val="17"/>
        </w:rPr>
        <w:t xml:space="preserve"> pomagao oko djela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Historia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della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guerra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seguita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in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Dalmatia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tra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Venetiani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e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Turchi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dall’anno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1645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sino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alla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pace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e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separatione</w:t>
      </w:r>
      <w:proofErr w:type="spellEnd"/>
      <w:r>
        <w:rPr>
          <w:rFonts w:ascii="Times New Roman" w:hAnsi="Times New Roman"/>
          <w:i/>
          <w:iCs/>
          <w:sz w:val="17"/>
          <w:szCs w:val="17"/>
        </w:rPr>
        <w:t xml:space="preserve"> de’ </w:t>
      </w:r>
      <w:proofErr w:type="spellStart"/>
      <w:r>
        <w:rPr>
          <w:rFonts w:ascii="Times New Roman" w:hAnsi="Times New Roman"/>
          <w:i/>
          <w:iCs/>
          <w:sz w:val="17"/>
          <w:szCs w:val="17"/>
        </w:rPr>
        <w:t>confini</w:t>
      </w:r>
      <w:proofErr w:type="spellEnd"/>
      <w:r>
        <w:rPr>
          <w:rFonts w:ascii="Times New Roman" w:hAnsi="Times New Roman"/>
          <w:iCs/>
          <w:sz w:val="17"/>
          <w:szCs w:val="17"/>
        </w:rPr>
        <w:t xml:space="preserve"> i nakon njegove ga smrti priredio za tisak</w:t>
      </w:r>
      <w:r w:rsidRPr="00713C5E">
        <w:rPr>
          <w:rFonts w:ascii="Times New Roman" w:hAnsi="Times New Roman"/>
          <w:sz w:val="17"/>
          <w:szCs w:val="17"/>
        </w:rPr>
        <w:t xml:space="preserve">. </w:t>
      </w:r>
      <w:r>
        <w:rPr>
          <w:rFonts w:ascii="Times New Roman" w:hAnsi="Times New Roman"/>
          <w:sz w:val="17"/>
          <w:szCs w:val="17"/>
        </w:rPr>
        <w:t xml:space="preserve">Nakon očeve pak smrti u njegove je rukopisne zbornike </w:t>
      </w:r>
      <w:proofErr w:type="spellStart"/>
      <w:r>
        <w:rPr>
          <w:rFonts w:ascii="Times New Roman" w:hAnsi="Times New Roman"/>
          <w:i/>
          <w:sz w:val="17"/>
          <w:szCs w:val="17"/>
        </w:rPr>
        <w:t>Vartal</w:t>
      </w:r>
      <w:proofErr w:type="spellEnd"/>
      <w:r>
        <w:rPr>
          <w:rFonts w:ascii="Times New Roman" w:hAnsi="Times New Roman"/>
          <w:sz w:val="17"/>
          <w:szCs w:val="17"/>
        </w:rPr>
        <w:t xml:space="preserve"> i </w:t>
      </w:r>
      <w:proofErr w:type="spellStart"/>
      <w:r>
        <w:rPr>
          <w:rFonts w:ascii="Times New Roman" w:hAnsi="Times New Roman"/>
          <w:i/>
          <w:sz w:val="17"/>
          <w:szCs w:val="17"/>
        </w:rPr>
        <w:t>Varia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Dalmatica</w:t>
      </w:r>
      <w:proofErr w:type="spellEnd"/>
      <w:r>
        <w:rPr>
          <w:rFonts w:ascii="Times New Roman" w:hAnsi="Times New Roman"/>
          <w:sz w:val="17"/>
          <w:szCs w:val="17"/>
        </w:rPr>
        <w:t xml:space="preserve"> nastavio zapisivati hrvatske i latinske tekstove. Također je sudjelovao u obrani autentičnosti nepoznata fragmenta </w:t>
      </w:r>
      <w:proofErr w:type="spellStart"/>
      <w:r>
        <w:rPr>
          <w:rFonts w:ascii="Times New Roman" w:hAnsi="Times New Roman"/>
          <w:sz w:val="17"/>
          <w:szCs w:val="17"/>
        </w:rPr>
        <w:t>Petronijeva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Satirikona</w:t>
      </w:r>
      <w:proofErr w:type="spellEnd"/>
      <w:r>
        <w:rPr>
          <w:rFonts w:ascii="Times New Roman" w:hAnsi="Times New Roman"/>
          <w:sz w:val="17"/>
          <w:szCs w:val="17"/>
        </w:rPr>
        <w:t xml:space="preserve"> (prikaz </w:t>
      </w:r>
      <w:proofErr w:type="spellStart"/>
      <w:r>
        <w:rPr>
          <w:rFonts w:ascii="Times New Roman" w:hAnsi="Times New Roman"/>
          <w:i/>
          <w:sz w:val="17"/>
          <w:szCs w:val="17"/>
        </w:rPr>
        <w:t>Trimalhionove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gozbe</w:t>
      </w:r>
      <w:r>
        <w:rPr>
          <w:rFonts w:ascii="Times New Roman" w:hAnsi="Times New Roman"/>
          <w:sz w:val="17"/>
          <w:szCs w:val="17"/>
        </w:rPr>
        <w:t xml:space="preserve">) koji je </w:t>
      </w:r>
      <w:proofErr w:type="spellStart"/>
      <w:r>
        <w:rPr>
          <w:rFonts w:ascii="Times New Roman" w:hAnsi="Times New Roman"/>
          <w:sz w:val="17"/>
          <w:szCs w:val="17"/>
        </w:rPr>
        <w:t>Statilić</w:t>
      </w:r>
      <w:proofErr w:type="spellEnd"/>
      <w:r>
        <w:rPr>
          <w:rFonts w:ascii="Times New Roman" w:hAnsi="Times New Roman"/>
          <w:sz w:val="17"/>
          <w:szCs w:val="17"/>
        </w:rPr>
        <w:t xml:space="preserve"> pronašao u knjižnici obitelji </w:t>
      </w:r>
      <w:proofErr w:type="spellStart"/>
      <w:r>
        <w:rPr>
          <w:rFonts w:ascii="Times New Roman" w:hAnsi="Times New Roman"/>
          <w:sz w:val="17"/>
          <w:szCs w:val="17"/>
        </w:rPr>
        <w:t>Cipiko</w:t>
      </w:r>
      <w:proofErr w:type="spellEnd"/>
      <w:r>
        <w:rPr>
          <w:rFonts w:ascii="Times New Roman" w:hAnsi="Times New Roman"/>
          <w:sz w:val="17"/>
          <w:szCs w:val="17"/>
        </w:rPr>
        <w:t xml:space="preserve"> u Trogiru te ga je s Gradićem priredio i s predgovorom </w:t>
      </w:r>
      <w:r>
        <w:rPr>
          <w:rFonts w:ascii="Times New Roman" w:hAnsi="Times New Roman"/>
          <w:i/>
          <w:sz w:val="17"/>
          <w:szCs w:val="17"/>
        </w:rPr>
        <w:t>(</w:t>
      </w:r>
      <w:proofErr w:type="spellStart"/>
      <w:r>
        <w:rPr>
          <w:rFonts w:ascii="Times New Roman" w:hAnsi="Times New Roman"/>
          <w:i/>
          <w:sz w:val="17"/>
          <w:szCs w:val="17"/>
        </w:rPr>
        <w:t>Typographus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hAnsi="Times New Roman"/>
          <w:i/>
          <w:sz w:val="17"/>
          <w:szCs w:val="17"/>
        </w:rPr>
        <w:t>lectori</w:t>
      </w:r>
      <w:proofErr w:type="spellEnd"/>
      <w:r>
        <w:rPr>
          <w:rFonts w:ascii="Times New Roman" w:hAnsi="Times New Roman"/>
          <w:i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objavio u Padovi 1664. Tumačeći mu značenje paleografske i diplomatičke analize, vodio je opsežnu korespondenciju s tajnikom i historiografom Zrinskih </w:t>
      </w:r>
      <w:proofErr w:type="spellStart"/>
      <w:r>
        <w:rPr>
          <w:rFonts w:ascii="Times New Roman" w:hAnsi="Times New Roman"/>
          <w:sz w:val="17"/>
          <w:szCs w:val="17"/>
        </w:rPr>
        <w:t>Forstalom</w:t>
      </w:r>
      <w:proofErr w:type="spellEnd"/>
      <w:r>
        <w:rPr>
          <w:rFonts w:ascii="Times New Roman" w:hAnsi="Times New Roman"/>
          <w:sz w:val="17"/>
          <w:szCs w:val="17"/>
        </w:rPr>
        <w:t xml:space="preserve">, koji je nastojao potvrditi njihovo podrijetlo od rimskoga patricijskoga roda; također je, skupljajući isprave i privilegije, sudjelovao u </w:t>
      </w:r>
      <w:r w:rsidR="00EA2B15">
        <w:rPr>
          <w:rFonts w:ascii="Times New Roman" w:hAnsi="Times New Roman"/>
          <w:sz w:val="17"/>
          <w:szCs w:val="17"/>
        </w:rPr>
        <w:t>postizanju potvrde</w:t>
      </w:r>
      <w:r>
        <w:rPr>
          <w:rFonts w:ascii="Times New Roman" w:hAnsi="Times New Roman"/>
          <w:sz w:val="17"/>
          <w:szCs w:val="17"/>
        </w:rPr>
        <w:t xml:space="preserve"> njihova mletačkoga plemstva. Djelovao je u Zboru sv. Jeronima u Rimu, isprva kao član upravnoga odbora, a kao predsjednik od 1663. Prema vlastitoj želji, pokopan je</w:t>
      </w:r>
      <w:r w:rsidR="001633F0">
        <w:rPr>
          <w:rFonts w:ascii="Times New Roman" w:hAnsi="Times New Roman"/>
          <w:sz w:val="17"/>
          <w:szCs w:val="17"/>
        </w:rPr>
        <w:t xml:space="preserve"> u tamošnjoj crkvi sv. Jeronima</w:t>
      </w:r>
      <w:r>
        <w:rPr>
          <w:rFonts w:ascii="Times New Roman" w:hAnsi="Times New Roman"/>
          <w:sz w:val="17"/>
          <w:szCs w:val="17"/>
        </w:rPr>
        <w:t xml:space="preserve">. Čvrsto povezan s domovinom, o prošlosti koje </w:t>
      </w:r>
      <w:r w:rsidR="004F41D1">
        <w:rPr>
          <w:rFonts w:ascii="Times New Roman" w:hAnsi="Times New Roman"/>
          <w:sz w:val="17"/>
          <w:szCs w:val="17"/>
        </w:rPr>
        <w:t xml:space="preserve">želio </w:t>
      </w:r>
      <w:r>
        <w:rPr>
          <w:rFonts w:ascii="Times New Roman" w:hAnsi="Times New Roman"/>
          <w:sz w:val="17"/>
          <w:szCs w:val="17"/>
        </w:rPr>
        <w:t xml:space="preserve">je što potpunije informirati europsku znanstvenu, kulturnu i političku javnost, Lučić se </w:t>
      </w:r>
      <w:r w:rsidR="00EA2B15">
        <w:rPr>
          <w:rFonts w:ascii="Times New Roman" w:hAnsi="Times New Roman"/>
          <w:sz w:val="17"/>
          <w:szCs w:val="17"/>
        </w:rPr>
        <w:t>kritičkim</w:t>
      </w:r>
      <w:r>
        <w:rPr>
          <w:rFonts w:ascii="Times New Roman" w:hAnsi="Times New Roman"/>
          <w:sz w:val="17"/>
          <w:szCs w:val="17"/>
        </w:rPr>
        <w:t xml:space="preserve"> pristupom, znanstvenom akribijom i neumornim radom izdignuo iz lokalnih ograničenja i uključio u znanstvene tijekove europske rane erudicije. Na njegov pristup povijesnom</w:t>
      </w:r>
      <w:r w:rsidR="004F41D1">
        <w:rPr>
          <w:rFonts w:ascii="Times New Roman" w:hAnsi="Times New Roman"/>
          <w:sz w:val="17"/>
          <w:szCs w:val="17"/>
        </w:rPr>
        <w:t>u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istraživanju uvelike je utjecao studij prava te zanimanje za matematiku, astronomiju, fiziku i geografiju. »Otac hrvatske historiografije«, autor prve kritičke povjesnice sa zbirkama isprava i </w:t>
      </w:r>
      <w:r w:rsidR="001633F0">
        <w:rPr>
          <w:rFonts w:ascii="Times New Roman" w:hAnsi="Times New Roman"/>
          <w:sz w:val="17"/>
          <w:szCs w:val="17"/>
        </w:rPr>
        <w:t xml:space="preserve">djelima </w:t>
      </w:r>
      <w:r>
        <w:rPr>
          <w:rFonts w:ascii="Times New Roman" w:hAnsi="Times New Roman"/>
          <w:sz w:val="17"/>
          <w:szCs w:val="17"/>
        </w:rPr>
        <w:t xml:space="preserve">srednjovjekovnih pisaca te prvim povijesnim atlasom, </w:t>
      </w:r>
      <w:r w:rsidR="001633F0">
        <w:rPr>
          <w:rFonts w:ascii="Times New Roman" w:hAnsi="Times New Roman"/>
          <w:sz w:val="17"/>
          <w:szCs w:val="17"/>
        </w:rPr>
        <w:t>prve kritičke hagiografije</w:t>
      </w:r>
      <w:r>
        <w:rPr>
          <w:rFonts w:ascii="Times New Roman" w:hAnsi="Times New Roman"/>
          <w:sz w:val="17"/>
          <w:szCs w:val="17"/>
        </w:rPr>
        <w:t xml:space="preserve"> i prve tiskane zbirke natpisa</w:t>
      </w:r>
      <w:r w:rsidR="00EA2B15">
        <w:rPr>
          <w:rFonts w:ascii="Times New Roman" w:hAnsi="Times New Roman"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imao je izniman utjecaj na domaću historiografiju, a svrstava ga se i u same početke europske kritičke historiografije. Ostavština mu se čuva u </w:t>
      </w:r>
      <w:r w:rsidR="00EA2B15">
        <w:rPr>
          <w:rFonts w:ascii="Times New Roman" w:hAnsi="Times New Roman"/>
          <w:sz w:val="17"/>
          <w:szCs w:val="17"/>
        </w:rPr>
        <w:t>Kaptolskom arhivu</w:t>
      </w:r>
      <w:r w:rsidR="001633F0">
        <w:rPr>
          <w:rFonts w:ascii="Times New Roman" w:hAnsi="Times New Roman"/>
          <w:sz w:val="17"/>
          <w:szCs w:val="17"/>
        </w:rPr>
        <w:t xml:space="preserve"> u Splitu, </w:t>
      </w:r>
      <w:r>
        <w:rPr>
          <w:rFonts w:ascii="Times New Roman" w:hAnsi="Times New Roman"/>
          <w:sz w:val="17"/>
          <w:szCs w:val="17"/>
        </w:rPr>
        <w:t xml:space="preserve">Arhivu HAZU, Znanstvenoj knjižnici i DA u Zadru, NSK u Zagrebu i Sveučilišnoj knjižnici u Splitu, knjižnici </w:t>
      </w:r>
      <w:proofErr w:type="spellStart"/>
      <w:r w:rsidRPr="00B0191E">
        <w:rPr>
          <w:rFonts w:ascii="Times New Roman" w:hAnsi="Times New Roman"/>
          <w:sz w:val="17"/>
          <w:szCs w:val="17"/>
        </w:rPr>
        <w:t>Garanjin</w:t>
      </w:r>
      <w:proofErr w:type="spellEnd"/>
      <w:r w:rsidRPr="00B0191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B0191E">
        <w:rPr>
          <w:rFonts w:ascii="Times New Roman" w:hAnsi="Times New Roman"/>
          <w:sz w:val="17"/>
          <w:szCs w:val="17"/>
        </w:rPr>
        <w:t>Fanfonja</w:t>
      </w:r>
      <w:proofErr w:type="spellEnd"/>
      <w:r>
        <w:rPr>
          <w:rFonts w:ascii="Times New Roman" w:hAnsi="Times New Roman"/>
          <w:sz w:val="17"/>
          <w:szCs w:val="17"/>
        </w:rPr>
        <w:t xml:space="preserve"> u Muzeju grada Trogira, u Vatikanskoj knjižnici, Knjižnici </w:t>
      </w:r>
      <w:proofErr w:type="spellStart"/>
      <w:r>
        <w:rPr>
          <w:rFonts w:ascii="Times New Roman" w:hAnsi="Times New Roman"/>
          <w:sz w:val="17"/>
          <w:szCs w:val="17"/>
        </w:rPr>
        <w:t>Casanatense</w:t>
      </w:r>
      <w:proofErr w:type="spellEnd"/>
      <w:r>
        <w:rPr>
          <w:rFonts w:ascii="Times New Roman" w:hAnsi="Times New Roman"/>
          <w:sz w:val="17"/>
          <w:szCs w:val="17"/>
        </w:rPr>
        <w:t xml:space="preserve"> i Arhivu Zbora sv. Jeronima u Rimu te u arhivima i knjižnicama u Veneciji, Parizu i Londonu. Uz 300. obljetnicu izdanja djela </w:t>
      </w:r>
      <w:r>
        <w:rPr>
          <w:rFonts w:ascii="Times New Roman" w:hAnsi="Times New Roman"/>
          <w:i/>
          <w:sz w:val="17"/>
          <w:szCs w:val="17"/>
        </w:rPr>
        <w:t xml:space="preserve">De </w:t>
      </w:r>
      <w:proofErr w:type="spellStart"/>
      <w:r>
        <w:rPr>
          <w:rFonts w:ascii="Times New Roman" w:hAnsi="Times New Roman"/>
          <w:i/>
          <w:sz w:val="17"/>
          <w:szCs w:val="17"/>
        </w:rPr>
        <w:t>Regno</w:t>
      </w:r>
      <w:proofErr w:type="spellEnd"/>
      <w:r w:rsidRPr="00933C3B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1966. priređena je izložba u Muzeju grada Trogira i održan znanstveni skup u Zagrebu u organizaciji JAZU, a uz 400. obljetnicu </w:t>
      </w:r>
      <w:proofErr w:type="spellStart"/>
      <w:r>
        <w:rPr>
          <w:rFonts w:ascii="Times New Roman" w:hAnsi="Times New Roman"/>
          <w:sz w:val="17"/>
          <w:szCs w:val="17"/>
        </w:rPr>
        <w:t>Lučićeva</w:t>
      </w:r>
      <w:proofErr w:type="spellEnd"/>
      <w:r>
        <w:rPr>
          <w:rFonts w:ascii="Times New Roman" w:hAnsi="Times New Roman"/>
          <w:sz w:val="17"/>
          <w:szCs w:val="17"/>
        </w:rPr>
        <w:t xml:space="preserve"> rođenja 2004. Hrvatska pošta izdala je marku s njegovim likom. Po njem je 1999. nazvano Društvo studenata povijesti Hrvatskih studija Sveučilišta u Zagrebu (izdaje časopis </w:t>
      </w:r>
      <w:proofErr w:type="spellStart"/>
      <w:r>
        <w:rPr>
          <w:rFonts w:ascii="Times New Roman" w:hAnsi="Times New Roman"/>
          <w:i/>
          <w:sz w:val="17"/>
          <w:szCs w:val="17"/>
        </w:rPr>
        <w:t>Lucius</w:t>
      </w:r>
      <w:proofErr w:type="spellEnd"/>
      <w:r>
        <w:rPr>
          <w:rFonts w:ascii="Times New Roman" w:hAnsi="Times New Roman"/>
          <w:sz w:val="17"/>
          <w:szCs w:val="17"/>
        </w:rPr>
        <w:t xml:space="preserve"> od 2002), a 2014. nagrada za životno djelo Hrvatskoga nacionalnoga odbora za povijesne znanosti i Društva za hrvatsku povjesnicu.</w:t>
      </w:r>
    </w:p>
    <w:p w:rsidR="00D26808" w:rsidRDefault="00D26808" w:rsidP="00D26808">
      <w:pPr>
        <w:spacing w:after="0" w:line="240" w:lineRule="atLeast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DJELA: </w:t>
      </w:r>
      <w:r>
        <w:rPr>
          <w:rFonts w:ascii="Times New Roman" w:hAnsi="Times New Roman"/>
          <w:i/>
          <w:sz w:val="15"/>
          <w:szCs w:val="15"/>
        </w:rPr>
        <w:t xml:space="preserve">Vita B. </w:t>
      </w:r>
      <w:proofErr w:type="spellStart"/>
      <w:r>
        <w:rPr>
          <w:rFonts w:ascii="Times New Roman" w:hAnsi="Times New Roman"/>
          <w:i/>
          <w:sz w:val="15"/>
          <w:szCs w:val="15"/>
        </w:rPr>
        <w:t>Ioannis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confessoris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episcopi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Traguriensis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i/>
          <w:sz w:val="15"/>
          <w:szCs w:val="15"/>
        </w:rPr>
        <w:t>et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eius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miracula</w:t>
      </w:r>
      <w:proofErr w:type="spellEnd"/>
      <w:r>
        <w:rPr>
          <w:rFonts w:ascii="Times New Roman" w:hAnsi="Times New Roman"/>
          <w:i/>
          <w:sz w:val="15"/>
          <w:szCs w:val="15"/>
        </w:rPr>
        <w:t>.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Romae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typis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Thomae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Colini</w:t>
      </w:r>
      <w:r w:rsidR="00807C08">
        <w:rPr>
          <w:rFonts w:ascii="Times New Roman" w:hAnsi="Times New Roman"/>
          <w:sz w:val="15"/>
          <w:szCs w:val="15"/>
        </w:rPr>
        <w:t>j</w:t>
      </w:r>
      <w:proofErr w:type="spellEnd"/>
      <w:r>
        <w:rPr>
          <w:rFonts w:ascii="Times New Roman" w:hAnsi="Times New Roman"/>
          <w:sz w:val="15"/>
          <w:szCs w:val="15"/>
        </w:rPr>
        <w:t>, 1657 (s hrv. prijevodom u</w:t>
      </w:r>
      <w:r w:rsidR="00807C08">
        <w:rPr>
          <w:rFonts w:ascii="Times New Roman" w:hAnsi="Times New Roman"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r w:rsidRPr="00807C08">
        <w:rPr>
          <w:rFonts w:ascii="Times New Roman" w:hAnsi="Times New Roman"/>
          <w:color w:val="000000"/>
          <w:sz w:val="15"/>
          <w:szCs w:val="15"/>
        </w:rPr>
        <w:t>Legende i kronike.</w:t>
      </w:r>
      <w:r>
        <w:rPr>
          <w:rFonts w:ascii="Times New Roman" w:hAnsi="Times New Roman"/>
          <w:color w:val="000000"/>
          <w:sz w:val="15"/>
          <w:szCs w:val="15"/>
        </w:rPr>
        <w:t xml:space="preserve"> Split 1977, 69–121</w:t>
      </w:r>
      <w:r>
        <w:rPr>
          <w:rFonts w:ascii="Times New Roman" w:hAnsi="Times New Roman"/>
          <w:sz w:val="15"/>
          <w:szCs w:val="15"/>
        </w:rPr>
        <w:t xml:space="preserve">). — </w:t>
      </w:r>
      <w:r>
        <w:rPr>
          <w:rFonts w:ascii="Times New Roman" w:hAnsi="Times New Roman"/>
          <w:i/>
          <w:sz w:val="15"/>
          <w:szCs w:val="15"/>
        </w:rPr>
        <w:t xml:space="preserve">De </w:t>
      </w:r>
      <w:proofErr w:type="spellStart"/>
      <w:r>
        <w:rPr>
          <w:rFonts w:ascii="Times New Roman" w:hAnsi="Times New Roman"/>
          <w:i/>
          <w:sz w:val="15"/>
          <w:szCs w:val="15"/>
        </w:rPr>
        <w:t>Regno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Dalmatiae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et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Croatiae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libri sex.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Amstelaedami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apud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Ioannem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Blaeu</w:t>
      </w:r>
      <w:proofErr w:type="spellEnd"/>
      <w:r>
        <w:rPr>
          <w:rFonts w:ascii="Times New Roman" w:hAnsi="Times New Roman"/>
          <w:sz w:val="15"/>
          <w:szCs w:val="15"/>
        </w:rPr>
        <w:t xml:space="preserve">, 1666; </w:t>
      </w:r>
      <w:proofErr w:type="spellStart"/>
      <w:r>
        <w:rPr>
          <w:rFonts w:ascii="Times New Roman" w:hAnsi="Times New Roman"/>
          <w:sz w:val="15"/>
          <w:szCs w:val="15"/>
        </w:rPr>
        <w:t>Francofurti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apud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Ioannem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Blaeu</w:t>
      </w:r>
      <w:proofErr w:type="spellEnd"/>
      <w:r>
        <w:rPr>
          <w:rFonts w:ascii="Times New Roman" w:hAnsi="Times New Roman"/>
          <w:sz w:val="15"/>
          <w:szCs w:val="15"/>
        </w:rPr>
        <w:t>, 1666</w:t>
      </w:r>
      <w:r>
        <w:rPr>
          <w:rFonts w:ascii="Times New Roman" w:hAnsi="Times New Roman"/>
          <w:sz w:val="15"/>
          <w:szCs w:val="15"/>
          <w:vertAlign w:val="superscript"/>
        </w:rPr>
        <w:t>2</w:t>
      </w:r>
      <w:r>
        <w:rPr>
          <w:rFonts w:ascii="Times New Roman" w:hAnsi="Times New Roman"/>
          <w:sz w:val="15"/>
          <w:szCs w:val="15"/>
        </w:rPr>
        <w:t>, 1667</w:t>
      </w:r>
      <w:r>
        <w:rPr>
          <w:rFonts w:ascii="Times New Roman" w:hAnsi="Times New Roman"/>
          <w:sz w:val="15"/>
          <w:szCs w:val="15"/>
          <w:vertAlign w:val="superscript"/>
        </w:rPr>
        <w:t>3</w:t>
      </w:r>
      <w:r>
        <w:rPr>
          <w:rFonts w:ascii="Times New Roman" w:hAnsi="Times New Roman"/>
          <w:sz w:val="15"/>
          <w:szCs w:val="15"/>
        </w:rPr>
        <w:t xml:space="preserve">; </w:t>
      </w:r>
      <w:proofErr w:type="spellStart"/>
      <w:r>
        <w:rPr>
          <w:rFonts w:ascii="Times New Roman" w:hAnsi="Times New Roman"/>
          <w:sz w:val="15"/>
          <w:szCs w:val="15"/>
        </w:rPr>
        <w:t>Amstelodami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apud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Ioannem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Blaeu</w:t>
      </w:r>
      <w:proofErr w:type="spellEnd"/>
      <w:r>
        <w:rPr>
          <w:rFonts w:ascii="Times New Roman" w:hAnsi="Times New Roman"/>
          <w:sz w:val="15"/>
          <w:szCs w:val="15"/>
        </w:rPr>
        <w:t>, 1668</w:t>
      </w:r>
      <w:r>
        <w:rPr>
          <w:rFonts w:ascii="Times New Roman" w:hAnsi="Times New Roman"/>
          <w:sz w:val="15"/>
          <w:szCs w:val="15"/>
          <w:vertAlign w:val="superscript"/>
        </w:rPr>
        <w:t>4</w:t>
      </w:r>
      <w:r>
        <w:rPr>
          <w:rFonts w:ascii="Times New Roman" w:hAnsi="Times New Roman"/>
          <w:sz w:val="15"/>
          <w:szCs w:val="15"/>
        </w:rPr>
        <w:t xml:space="preserve">; </w:t>
      </w:r>
      <w:proofErr w:type="spellStart"/>
      <w:r>
        <w:rPr>
          <w:rFonts w:ascii="Times New Roman" w:hAnsi="Times New Roman"/>
          <w:sz w:val="15"/>
          <w:szCs w:val="15"/>
        </w:rPr>
        <w:t>Vindobonae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typis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Ioannis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Thomae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Trattner</w:t>
      </w:r>
      <w:proofErr w:type="spellEnd"/>
      <w:r>
        <w:rPr>
          <w:rFonts w:ascii="Times New Roman" w:hAnsi="Times New Roman"/>
          <w:sz w:val="15"/>
          <w:szCs w:val="15"/>
        </w:rPr>
        <w:t>, 1758</w:t>
      </w:r>
      <w:r>
        <w:rPr>
          <w:rFonts w:ascii="Times New Roman" w:hAnsi="Times New Roman"/>
          <w:sz w:val="15"/>
          <w:szCs w:val="15"/>
          <w:vertAlign w:val="superscript"/>
        </w:rPr>
        <w:t>5</w:t>
      </w:r>
      <w:r>
        <w:rPr>
          <w:rFonts w:ascii="Times New Roman" w:hAnsi="Times New Roman"/>
          <w:sz w:val="15"/>
          <w:szCs w:val="15"/>
        </w:rPr>
        <w:t xml:space="preserve"> (tal. prijevod </w:t>
      </w:r>
      <w:proofErr w:type="spellStart"/>
      <w:r>
        <w:rPr>
          <w:rFonts w:ascii="Times New Roman" w:hAnsi="Times New Roman"/>
          <w:sz w:val="15"/>
          <w:szCs w:val="15"/>
        </w:rPr>
        <w:t>Storia</w:t>
      </w:r>
      <w:proofErr w:type="spellEnd"/>
      <w:r>
        <w:rPr>
          <w:rFonts w:ascii="Times New Roman" w:hAnsi="Times New Roman"/>
          <w:sz w:val="15"/>
          <w:szCs w:val="15"/>
        </w:rPr>
        <w:t xml:space="preserve"> del </w:t>
      </w:r>
      <w:proofErr w:type="spellStart"/>
      <w:r>
        <w:rPr>
          <w:rFonts w:ascii="Times New Roman" w:hAnsi="Times New Roman"/>
          <w:sz w:val="15"/>
          <w:szCs w:val="15"/>
        </w:rPr>
        <w:t>Regno</w:t>
      </w:r>
      <w:proofErr w:type="spellEnd"/>
      <w:r>
        <w:rPr>
          <w:rFonts w:ascii="Times New Roman" w:hAnsi="Times New Roman"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sz w:val="15"/>
          <w:szCs w:val="15"/>
        </w:rPr>
        <w:t>Dalmazia</w:t>
      </w:r>
      <w:proofErr w:type="spellEnd"/>
      <w:r>
        <w:rPr>
          <w:rFonts w:ascii="Times New Roman" w:hAnsi="Times New Roman"/>
          <w:sz w:val="15"/>
          <w:szCs w:val="15"/>
        </w:rPr>
        <w:t xml:space="preserve"> e di </w:t>
      </w:r>
      <w:proofErr w:type="spellStart"/>
      <w:r>
        <w:rPr>
          <w:rFonts w:ascii="Times New Roman" w:hAnsi="Times New Roman"/>
          <w:sz w:val="15"/>
          <w:szCs w:val="15"/>
        </w:rPr>
        <w:t>Croazia</w:t>
      </w:r>
      <w:proofErr w:type="spellEnd"/>
      <w:r>
        <w:rPr>
          <w:rFonts w:ascii="Times New Roman" w:hAnsi="Times New Roman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z w:val="15"/>
          <w:szCs w:val="15"/>
        </w:rPr>
        <w:t>Trieste</w:t>
      </w:r>
      <w:proofErr w:type="spellEnd"/>
      <w:r>
        <w:rPr>
          <w:rFonts w:ascii="Times New Roman" w:hAnsi="Times New Roman"/>
          <w:sz w:val="15"/>
          <w:szCs w:val="15"/>
        </w:rPr>
        <w:t xml:space="preserve"> 1896, pretisak 1983; hrv. prijevod prve knjige O Kraljevstvu Dalmacije i Hrvatske. Zagreb 1986). — </w:t>
      </w:r>
      <w:proofErr w:type="spellStart"/>
      <w:r>
        <w:rPr>
          <w:rFonts w:ascii="Times New Roman" w:hAnsi="Times New Roman"/>
          <w:i/>
          <w:sz w:val="15"/>
          <w:szCs w:val="15"/>
        </w:rPr>
        <w:t>In</w:t>
      </w:r>
      <w:r w:rsidR="00963D49">
        <w:rPr>
          <w:rFonts w:ascii="A Plantin" w:hAnsi="A Plantin" w:cs="A Plantin"/>
          <w:i/>
          <w:sz w:val="15"/>
          <w:szCs w:val="15"/>
        </w:rPr>
        <w:t></w:t>
      </w:r>
      <w:r>
        <w:rPr>
          <w:rFonts w:ascii="Times New Roman" w:hAnsi="Times New Roman"/>
          <w:i/>
          <w:sz w:val="15"/>
          <w:szCs w:val="15"/>
        </w:rPr>
        <w:t>criptiones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Dalmaticae</w:t>
      </w:r>
      <w:proofErr w:type="spellEnd"/>
      <w:r>
        <w:rPr>
          <w:rFonts w:ascii="Times New Roman" w:hAnsi="Times New Roman"/>
          <w:i/>
          <w:sz w:val="15"/>
          <w:szCs w:val="15"/>
        </w:rPr>
        <w:t>.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Venetiis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typis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Stephani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Curtij</w:t>
      </w:r>
      <w:proofErr w:type="spellEnd"/>
      <w:r>
        <w:rPr>
          <w:rFonts w:ascii="Times New Roman" w:hAnsi="Times New Roman"/>
          <w:sz w:val="15"/>
          <w:szCs w:val="15"/>
        </w:rPr>
        <w:t xml:space="preserve">, 1673. — </w:t>
      </w:r>
      <w:proofErr w:type="spellStart"/>
      <w:r>
        <w:rPr>
          <w:rFonts w:ascii="Times New Roman" w:hAnsi="Times New Roman"/>
          <w:i/>
          <w:sz w:val="15"/>
          <w:szCs w:val="15"/>
        </w:rPr>
        <w:t>Memorie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istoriche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i/>
          <w:sz w:val="15"/>
          <w:szCs w:val="15"/>
        </w:rPr>
        <w:t>Tragurio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ora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detto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Traù</w:t>
      </w:r>
      <w:proofErr w:type="spellEnd"/>
      <w:r>
        <w:rPr>
          <w:rFonts w:ascii="Times New Roman" w:hAnsi="Times New Roman"/>
          <w:i/>
          <w:sz w:val="15"/>
          <w:szCs w:val="15"/>
        </w:rPr>
        <w:t>.</w:t>
      </w:r>
      <w:r>
        <w:rPr>
          <w:rFonts w:ascii="Times New Roman" w:hAnsi="Times New Roman"/>
          <w:sz w:val="15"/>
          <w:szCs w:val="15"/>
        </w:rPr>
        <w:t xml:space="preserve"> In </w:t>
      </w:r>
      <w:proofErr w:type="spellStart"/>
      <w:r>
        <w:rPr>
          <w:rFonts w:ascii="Times New Roman" w:hAnsi="Times New Roman"/>
          <w:sz w:val="15"/>
          <w:szCs w:val="15"/>
        </w:rPr>
        <w:t>Venetia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presso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Stefano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Curti</w:t>
      </w:r>
      <w:proofErr w:type="spellEnd"/>
      <w:r>
        <w:rPr>
          <w:rFonts w:ascii="Times New Roman" w:hAnsi="Times New Roman"/>
          <w:sz w:val="15"/>
          <w:szCs w:val="15"/>
        </w:rPr>
        <w:t>, 1673, 1674 (</w:t>
      </w:r>
      <w:proofErr w:type="spellStart"/>
      <w:r>
        <w:rPr>
          <w:rFonts w:ascii="Times New Roman" w:hAnsi="Times New Roman"/>
          <w:sz w:val="15"/>
          <w:szCs w:val="15"/>
        </w:rPr>
        <w:t>Historia</w:t>
      </w:r>
      <w:proofErr w:type="spellEnd"/>
      <w:r>
        <w:rPr>
          <w:rFonts w:ascii="Times New Roman" w:hAnsi="Times New Roman"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sz w:val="15"/>
          <w:szCs w:val="15"/>
        </w:rPr>
        <w:t>Dalmatia</w:t>
      </w:r>
      <w:proofErr w:type="spellEnd"/>
      <w:r w:rsidR="00B54C24"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in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particolare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dell</w:t>
      </w:r>
      <w:r w:rsidR="00B54C24">
        <w:rPr>
          <w:rFonts w:ascii="Times New Roman" w:hAnsi="Times New Roman"/>
          <w:sz w:val="15"/>
          <w:szCs w:val="15"/>
        </w:rPr>
        <w:t>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54C24">
        <w:rPr>
          <w:rFonts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>itt</w:t>
      </w:r>
      <w:r w:rsidR="00B54C24">
        <w:rPr>
          <w:rFonts w:ascii="A Plantin" w:hAnsi="A Plantin" w:cs="A Plantin"/>
          <w:sz w:val="15"/>
          <w:szCs w:val="15"/>
        </w:rPr>
        <w:t>à</w:t>
      </w:r>
      <w:proofErr w:type="spellEnd"/>
      <w:r>
        <w:rPr>
          <w:rFonts w:ascii="Times New Roman" w:hAnsi="Times New Roman"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sz w:val="15"/>
          <w:szCs w:val="15"/>
        </w:rPr>
        <w:t>Traù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Spalatro</w:t>
      </w:r>
      <w:proofErr w:type="spellEnd"/>
      <w:r w:rsidR="00B54C24"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 e </w:t>
      </w:r>
      <w:proofErr w:type="spellStart"/>
      <w:r>
        <w:rPr>
          <w:rFonts w:ascii="Times New Roman" w:hAnsi="Times New Roman"/>
          <w:sz w:val="15"/>
          <w:szCs w:val="15"/>
        </w:rPr>
        <w:t>Sebenico</w:t>
      </w:r>
      <w:proofErr w:type="spellEnd"/>
      <w:r>
        <w:rPr>
          <w:rFonts w:ascii="Times New Roman" w:hAnsi="Times New Roman"/>
          <w:sz w:val="15"/>
          <w:szCs w:val="15"/>
        </w:rPr>
        <w:t>); hrv. prijevod Povijesna svjedočanstva o Trogiru, 1–2. Split 1979. — Potpunij</w:t>
      </w:r>
      <w:r w:rsidR="00B54C24"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54C24">
        <w:rPr>
          <w:rFonts w:ascii="Times New Roman" w:hAnsi="Times New Roman"/>
          <w:sz w:val="15"/>
          <w:szCs w:val="15"/>
        </w:rPr>
        <w:t>bibiliografija</w:t>
      </w:r>
      <w:proofErr w:type="spellEnd"/>
      <w:r>
        <w:rPr>
          <w:rFonts w:ascii="Times New Roman" w:hAnsi="Times New Roman"/>
          <w:sz w:val="15"/>
          <w:szCs w:val="15"/>
        </w:rPr>
        <w:t>:</w:t>
      </w:r>
      <w:r w:rsidR="009046DF">
        <w:rPr>
          <w:rFonts w:ascii="Times New Roman" w:hAnsi="Times New Roman"/>
          <w:sz w:val="15"/>
          <w:szCs w:val="15"/>
        </w:rPr>
        <w:t xml:space="preserve"> M. Kurelac u:</w:t>
      </w:r>
      <w:r>
        <w:rPr>
          <w:rFonts w:ascii="Times New Roman" w:hAnsi="Times New Roman"/>
          <w:sz w:val="15"/>
          <w:szCs w:val="15"/>
        </w:rPr>
        <w:t xml:space="preserve"> O Kraljevstvu Dalmacije i Hrvatske. Zagreb 1986, 429–4</w:t>
      </w:r>
      <w:r w:rsidR="009046DF">
        <w:rPr>
          <w:rFonts w:ascii="Times New Roman" w:hAnsi="Times New Roman"/>
          <w:sz w:val="15"/>
          <w:szCs w:val="15"/>
        </w:rPr>
        <w:t>53</w:t>
      </w:r>
      <w:r>
        <w:rPr>
          <w:rFonts w:ascii="Times New Roman" w:hAnsi="Times New Roman"/>
          <w:sz w:val="15"/>
          <w:szCs w:val="15"/>
        </w:rPr>
        <w:t>.</w:t>
      </w:r>
    </w:p>
    <w:p w:rsidR="004D11E1" w:rsidRDefault="00D26808" w:rsidP="00D26808">
      <w:pPr>
        <w:spacing w:after="0" w:line="240" w:lineRule="atLeast"/>
        <w:jc w:val="both"/>
      </w:pPr>
      <w:r>
        <w:rPr>
          <w:rFonts w:ascii="Times New Roman" w:hAnsi="Times New Roman"/>
          <w:sz w:val="15"/>
          <w:szCs w:val="15"/>
        </w:rPr>
        <w:t xml:space="preserve">LIT.: </w:t>
      </w:r>
      <w:r w:rsidR="009046DF">
        <w:rPr>
          <w:rFonts w:ascii="Times New Roman" w:hAnsi="Times New Roman"/>
          <w:i/>
          <w:sz w:val="15"/>
          <w:szCs w:val="15"/>
        </w:rPr>
        <w:t xml:space="preserve">G. </w:t>
      </w:r>
      <w:proofErr w:type="spellStart"/>
      <w:r w:rsidR="009046DF">
        <w:rPr>
          <w:rFonts w:ascii="Times New Roman" w:hAnsi="Times New Roman"/>
          <w:i/>
          <w:sz w:val="15"/>
          <w:szCs w:val="15"/>
        </w:rPr>
        <w:t>Henschen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De </w:t>
      </w:r>
      <w:proofErr w:type="spellStart"/>
      <w:r>
        <w:rPr>
          <w:rFonts w:ascii="Times New Roman" w:hAnsi="Times New Roman"/>
          <w:sz w:val="15"/>
          <w:szCs w:val="15"/>
        </w:rPr>
        <w:t>sanctis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martyribus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Dalmatiae</w:t>
      </w:r>
      <w:proofErr w:type="spellEnd"/>
      <w:r>
        <w:rPr>
          <w:rFonts w:ascii="Times New Roman" w:hAnsi="Times New Roman"/>
          <w:sz w:val="15"/>
          <w:szCs w:val="15"/>
        </w:rPr>
        <w:t xml:space="preserve">. U: Acta </w:t>
      </w:r>
      <w:proofErr w:type="spellStart"/>
      <w:r>
        <w:rPr>
          <w:rFonts w:ascii="Times New Roman" w:hAnsi="Times New Roman"/>
          <w:sz w:val="15"/>
          <w:szCs w:val="15"/>
        </w:rPr>
        <w:t>sanctorum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aprilis</w:t>
      </w:r>
      <w:proofErr w:type="spellEnd"/>
      <w:r>
        <w:rPr>
          <w:rFonts w:ascii="Times New Roman" w:hAnsi="Times New Roman"/>
          <w:sz w:val="15"/>
          <w:szCs w:val="15"/>
        </w:rPr>
        <w:t xml:space="preserve">, 2. </w:t>
      </w:r>
      <w:proofErr w:type="spellStart"/>
      <w:r>
        <w:rPr>
          <w:rFonts w:ascii="Times New Roman" w:hAnsi="Times New Roman"/>
          <w:sz w:val="15"/>
          <w:szCs w:val="15"/>
        </w:rPr>
        <w:t>Antverpiae</w:t>
      </w:r>
      <w:proofErr w:type="spellEnd"/>
      <w:r>
        <w:rPr>
          <w:rFonts w:ascii="Times New Roman" w:hAnsi="Times New Roman"/>
          <w:sz w:val="15"/>
          <w:szCs w:val="15"/>
        </w:rPr>
        <w:t xml:space="preserve"> 1675, 7. — </w:t>
      </w:r>
      <w:r>
        <w:rPr>
          <w:rFonts w:ascii="Times New Roman" w:hAnsi="Times New Roman"/>
          <w:i/>
          <w:sz w:val="15"/>
          <w:szCs w:val="15"/>
        </w:rPr>
        <w:t xml:space="preserve">J. </w:t>
      </w:r>
      <w:proofErr w:type="spellStart"/>
      <w:r>
        <w:rPr>
          <w:rFonts w:ascii="Times New Roman" w:hAnsi="Times New Roman"/>
          <w:i/>
          <w:sz w:val="15"/>
          <w:szCs w:val="15"/>
        </w:rPr>
        <w:t>Spon</w:t>
      </w:r>
      <w:proofErr w:type="spellEnd"/>
      <w:r>
        <w:rPr>
          <w:rFonts w:ascii="Times New Roman" w:hAnsi="Times New Roman"/>
          <w:sz w:val="15"/>
          <w:szCs w:val="15"/>
        </w:rPr>
        <w:t xml:space="preserve"> i </w:t>
      </w:r>
      <w:r>
        <w:rPr>
          <w:rFonts w:ascii="Times New Roman" w:hAnsi="Times New Roman"/>
          <w:i/>
          <w:sz w:val="15"/>
          <w:szCs w:val="15"/>
        </w:rPr>
        <w:t xml:space="preserve">G. </w:t>
      </w:r>
      <w:proofErr w:type="spellStart"/>
      <w:r>
        <w:rPr>
          <w:rFonts w:ascii="Times New Roman" w:hAnsi="Times New Roman"/>
          <w:i/>
          <w:sz w:val="15"/>
          <w:szCs w:val="15"/>
        </w:rPr>
        <w:t>Wheler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Voyage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d’Italie</w:t>
      </w:r>
      <w:proofErr w:type="spellEnd"/>
      <w:r>
        <w:rPr>
          <w:rFonts w:ascii="Times New Roman" w:hAnsi="Times New Roman"/>
          <w:sz w:val="15"/>
          <w:szCs w:val="15"/>
        </w:rPr>
        <w:t xml:space="preserve">, de </w:t>
      </w:r>
      <w:proofErr w:type="spellStart"/>
      <w:r>
        <w:rPr>
          <w:rFonts w:ascii="Times New Roman" w:hAnsi="Times New Roman"/>
          <w:sz w:val="15"/>
          <w:szCs w:val="15"/>
        </w:rPr>
        <w:t>Dalmatie</w:t>
      </w:r>
      <w:proofErr w:type="spellEnd"/>
      <w:r>
        <w:rPr>
          <w:rFonts w:ascii="Times New Roman" w:hAnsi="Times New Roman"/>
          <w:sz w:val="15"/>
          <w:szCs w:val="15"/>
        </w:rPr>
        <w:t xml:space="preserve">, de </w:t>
      </w:r>
      <w:proofErr w:type="spellStart"/>
      <w:r>
        <w:rPr>
          <w:rFonts w:ascii="Times New Roman" w:hAnsi="Times New Roman"/>
          <w:sz w:val="15"/>
          <w:szCs w:val="15"/>
        </w:rPr>
        <w:t>Grèce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du</w:t>
      </w:r>
      <w:proofErr w:type="spellEnd"/>
      <w:r>
        <w:rPr>
          <w:rFonts w:ascii="Times New Roman" w:hAnsi="Times New Roman"/>
          <w:sz w:val="15"/>
          <w:szCs w:val="15"/>
        </w:rPr>
        <w:t xml:space="preserve"> Levant, </w:t>
      </w:r>
      <w:proofErr w:type="spellStart"/>
      <w:r>
        <w:rPr>
          <w:rFonts w:ascii="Times New Roman" w:hAnsi="Times New Roman"/>
          <w:sz w:val="15"/>
          <w:szCs w:val="15"/>
        </w:rPr>
        <w:t>fait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aux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années</w:t>
      </w:r>
      <w:proofErr w:type="spellEnd"/>
      <w:r>
        <w:rPr>
          <w:rFonts w:ascii="Times New Roman" w:hAnsi="Times New Roman"/>
          <w:sz w:val="15"/>
          <w:szCs w:val="15"/>
        </w:rPr>
        <w:t xml:space="preserve"> 1675.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1676, 1. Amsterdam 1679, 34, 71–72. — </w:t>
      </w:r>
      <w:r>
        <w:rPr>
          <w:rFonts w:ascii="Times New Roman" w:hAnsi="Times New Roman"/>
          <w:i/>
          <w:sz w:val="15"/>
          <w:szCs w:val="15"/>
        </w:rPr>
        <w:t>P. Vitezović Ritter: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Apographum</w:t>
      </w:r>
      <w:proofErr w:type="spellEnd"/>
      <w:r>
        <w:rPr>
          <w:rFonts w:ascii="Times New Roman" w:hAnsi="Times New Roman"/>
          <w:sz w:val="15"/>
          <w:szCs w:val="15"/>
        </w:rPr>
        <w:t xml:space="preserve"> ex Joanne </w:t>
      </w:r>
      <w:proofErr w:type="spellStart"/>
      <w:r>
        <w:rPr>
          <w:rFonts w:ascii="Times New Roman" w:hAnsi="Times New Roman"/>
          <w:sz w:val="15"/>
          <w:szCs w:val="15"/>
        </w:rPr>
        <w:t>Lucio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aliisque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nonnu</w:t>
      </w:r>
      <w:r w:rsidR="009046DF">
        <w:rPr>
          <w:rFonts w:ascii="Times New Roman" w:hAnsi="Times New Roman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lis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approbatis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historicis</w:t>
      </w:r>
      <w:proofErr w:type="spellEnd"/>
      <w:r>
        <w:rPr>
          <w:rFonts w:ascii="Times New Roman" w:hAnsi="Times New Roman"/>
          <w:sz w:val="15"/>
          <w:szCs w:val="15"/>
        </w:rPr>
        <w:t xml:space="preserve">, De </w:t>
      </w:r>
      <w:proofErr w:type="spellStart"/>
      <w:r>
        <w:rPr>
          <w:rFonts w:ascii="Times New Roman" w:hAnsi="Times New Roman"/>
          <w:sz w:val="15"/>
          <w:szCs w:val="15"/>
        </w:rPr>
        <w:t>comitibus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Corbaviae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qui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fuerunt</w:t>
      </w:r>
      <w:proofErr w:type="spellEnd"/>
      <w:r>
        <w:rPr>
          <w:rFonts w:ascii="Times New Roman" w:hAnsi="Times New Roman"/>
          <w:sz w:val="15"/>
          <w:szCs w:val="15"/>
        </w:rPr>
        <w:t xml:space="preserve"> ex </w:t>
      </w:r>
      <w:proofErr w:type="spellStart"/>
      <w:r>
        <w:rPr>
          <w:rFonts w:ascii="Times New Roman" w:hAnsi="Times New Roman"/>
          <w:sz w:val="15"/>
          <w:szCs w:val="15"/>
        </w:rPr>
        <w:t>genere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Gu</w:t>
      </w:r>
      <w:r w:rsidR="009046DF"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sich</w:t>
      </w:r>
      <w:proofErr w:type="spellEnd"/>
      <w:r>
        <w:rPr>
          <w:rFonts w:ascii="Times New Roman" w:hAnsi="Times New Roman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z w:val="15"/>
          <w:szCs w:val="15"/>
        </w:rPr>
        <w:t>Labaci</w:t>
      </w:r>
      <w:proofErr w:type="spellEnd"/>
      <w:r>
        <w:rPr>
          <w:rFonts w:ascii="Times New Roman" w:hAnsi="Times New Roman"/>
          <w:sz w:val="15"/>
          <w:szCs w:val="15"/>
        </w:rPr>
        <w:t xml:space="preserve"> 1681. — </w:t>
      </w:r>
      <w:r>
        <w:rPr>
          <w:rFonts w:ascii="Times New Roman" w:hAnsi="Times New Roman"/>
          <w:i/>
          <w:sz w:val="15"/>
          <w:szCs w:val="15"/>
        </w:rPr>
        <w:t xml:space="preserve">M. </w:t>
      </w:r>
      <w:proofErr w:type="spellStart"/>
      <w:r>
        <w:rPr>
          <w:rFonts w:ascii="Times New Roman" w:hAnsi="Times New Roman"/>
          <w:i/>
          <w:sz w:val="15"/>
          <w:szCs w:val="15"/>
        </w:rPr>
        <w:t>Belius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Amplissima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praefatio</w:t>
      </w:r>
      <w:proofErr w:type="spellEnd"/>
      <w:r>
        <w:rPr>
          <w:rFonts w:ascii="Times New Roman" w:hAnsi="Times New Roman"/>
          <w:sz w:val="15"/>
          <w:szCs w:val="15"/>
        </w:rPr>
        <w:t xml:space="preserve">. U: J. G. </w:t>
      </w:r>
      <w:proofErr w:type="spellStart"/>
      <w:r>
        <w:rPr>
          <w:rFonts w:ascii="Times New Roman" w:hAnsi="Times New Roman"/>
          <w:sz w:val="15"/>
          <w:szCs w:val="15"/>
        </w:rPr>
        <w:t>Schwandtner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Scriptores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rerum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Hungaricarum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Dalmaticarum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Croaticarum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Sclavonicarum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veteres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ac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genuini</w:t>
      </w:r>
      <w:proofErr w:type="spellEnd"/>
      <w:r>
        <w:rPr>
          <w:rFonts w:ascii="Times New Roman" w:hAnsi="Times New Roman"/>
          <w:sz w:val="15"/>
          <w:szCs w:val="15"/>
        </w:rPr>
        <w:t xml:space="preserve">, 3. </w:t>
      </w:r>
      <w:proofErr w:type="spellStart"/>
      <w:r>
        <w:rPr>
          <w:rFonts w:ascii="Times New Roman" w:hAnsi="Times New Roman"/>
          <w:sz w:val="15"/>
          <w:szCs w:val="15"/>
        </w:rPr>
        <w:t>Vindobonae</w:t>
      </w:r>
      <w:proofErr w:type="spellEnd"/>
      <w:r>
        <w:rPr>
          <w:rFonts w:ascii="Times New Roman" w:hAnsi="Times New Roman"/>
          <w:sz w:val="15"/>
          <w:szCs w:val="15"/>
        </w:rPr>
        <w:t xml:space="preserve"> 1748, str. I–XLII. — </w:t>
      </w:r>
      <w:r w:rsidR="009046DF">
        <w:rPr>
          <w:rFonts w:ascii="Times New Roman" w:hAnsi="Times New Roman"/>
          <w:i/>
          <w:sz w:val="15"/>
          <w:szCs w:val="15"/>
        </w:rPr>
        <w:t>I</w:t>
      </w:r>
      <w:r>
        <w:rPr>
          <w:rFonts w:ascii="Times New Roman" w:hAnsi="Times New Roman"/>
          <w:i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i/>
          <w:sz w:val="15"/>
          <w:szCs w:val="15"/>
        </w:rPr>
        <w:t>Kre</w:t>
      </w:r>
      <w:r w:rsidR="00BF3AE7">
        <w:rPr>
          <w:rFonts w:ascii="Times New Roman" w:hAnsi="Times New Roman"/>
          <w:i/>
          <w:sz w:val="15"/>
          <w:szCs w:val="15"/>
        </w:rPr>
        <w:t>lj</w:t>
      </w:r>
      <w:r>
        <w:rPr>
          <w:rFonts w:ascii="Times New Roman" w:hAnsi="Times New Roman"/>
          <w:i/>
          <w:sz w:val="15"/>
          <w:szCs w:val="15"/>
        </w:rPr>
        <w:t>anovich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Albinoni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Memorie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per</w:t>
      </w:r>
      <w:proofErr w:type="spellEnd"/>
      <w:r>
        <w:rPr>
          <w:rFonts w:ascii="Times New Roman" w:hAnsi="Times New Roman"/>
          <w:sz w:val="15"/>
          <w:szCs w:val="15"/>
        </w:rPr>
        <w:t xml:space="preserve"> la </w:t>
      </w:r>
      <w:proofErr w:type="spellStart"/>
      <w:r>
        <w:rPr>
          <w:rFonts w:ascii="Times New Roman" w:hAnsi="Times New Roman"/>
          <w:sz w:val="15"/>
          <w:szCs w:val="15"/>
        </w:rPr>
        <w:t>storia</w:t>
      </w:r>
      <w:proofErr w:type="spellEnd"/>
      <w:r>
        <w:rPr>
          <w:rFonts w:ascii="Times New Roman" w:hAnsi="Times New Roman"/>
          <w:sz w:val="15"/>
          <w:szCs w:val="15"/>
        </w:rPr>
        <w:t xml:space="preserve"> della </w:t>
      </w:r>
      <w:proofErr w:type="spellStart"/>
      <w:r>
        <w:rPr>
          <w:rFonts w:ascii="Times New Roman" w:hAnsi="Times New Roman"/>
          <w:sz w:val="15"/>
          <w:szCs w:val="15"/>
        </w:rPr>
        <w:t>Dalmazia</w:t>
      </w:r>
      <w:proofErr w:type="spellEnd"/>
      <w:r>
        <w:rPr>
          <w:rFonts w:ascii="Times New Roman" w:hAnsi="Times New Roman"/>
          <w:sz w:val="15"/>
          <w:szCs w:val="15"/>
        </w:rPr>
        <w:t xml:space="preserve">, 2. Zara 1809, </w:t>
      </w:r>
      <w:proofErr w:type="spellStart"/>
      <w:r>
        <w:rPr>
          <w:rFonts w:ascii="Times New Roman" w:hAnsi="Times New Roman"/>
          <w:sz w:val="15"/>
          <w:szCs w:val="15"/>
        </w:rPr>
        <w:t>passim</w:t>
      </w:r>
      <w:proofErr w:type="spellEnd"/>
      <w:r>
        <w:rPr>
          <w:rFonts w:ascii="Times New Roman" w:hAnsi="Times New Roman"/>
          <w:sz w:val="15"/>
          <w:szCs w:val="15"/>
        </w:rPr>
        <w:t xml:space="preserve">. — </w:t>
      </w:r>
      <w:r>
        <w:rPr>
          <w:rFonts w:ascii="Times New Roman" w:hAnsi="Times New Roman"/>
          <w:i/>
          <w:iCs/>
          <w:sz w:val="15"/>
          <w:szCs w:val="15"/>
        </w:rPr>
        <w:t>Š. Ljubić: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Dizionario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biografico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degli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uomini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illustri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 xml:space="preserve">della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Dalmazia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Vienna</w:t>
      </w:r>
      <w:proofErr w:type="spellEnd"/>
      <w:r w:rsidR="00933C3B">
        <w:rPr>
          <w:rFonts w:ascii="Times New Roman" w:hAnsi="Times New Roman"/>
          <w:spacing w:val="-1"/>
          <w:sz w:val="15"/>
          <w:szCs w:val="15"/>
        </w:rPr>
        <w:t>—</w:t>
      </w:r>
      <w:r>
        <w:rPr>
          <w:rFonts w:ascii="Times New Roman" w:hAnsi="Times New Roman"/>
          <w:spacing w:val="-1"/>
          <w:sz w:val="15"/>
          <w:szCs w:val="15"/>
        </w:rPr>
        <w:t xml:space="preserve">Zara 1856, 187–190. </w:t>
      </w:r>
      <w:r>
        <w:rPr>
          <w:rFonts w:ascii="Times New Roman" w:hAnsi="Times New Roman"/>
          <w:sz w:val="15"/>
          <w:szCs w:val="15"/>
        </w:rPr>
        <w:t>—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i/>
          <w:spacing w:val="-1"/>
          <w:sz w:val="15"/>
          <w:szCs w:val="15"/>
        </w:rPr>
        <w:lastRenderedPageBreak/>
        <w:t xml:space="preserve">I. Kukuljević </w:t>
      </w:r>
      <w:proofErr w:type="spellStart"/>
      <w:r>
        <w:rPr>
          <w:rFonts w:ascii="Times New Roman" w:hAnsi="Times New Roman"/>
          <w:i/>
          <w:spacing w:val="-1"/>
          <w:sz w:val="15"/>
          <w:szCs w:val="15"/>
        </w:rPr>
        <w:t>Sakcinski</w:t>
      </w:r>
      <w:proofErr w:type="spellEnd"/>
      <w:r>
        <w:rPr>
          <w:rFonts w:ascii="Times New Roman" w:hAnsi="Times New Roman"/>
          <w:i/>
          <w:spacing w:val="-1"/>
          <w:sz w:val="15"/>
          <w:szCs w:val="15"/>
        </w:rPr>
        <w:t>:</w:t>
      </w:r>
      <w:r>
        <w:rPr>
          <w:rFonts w:ascii="Times New Roman" w:hAnsi="Times New Roman"/>
          <w:spacing w:val="-1"/>
          <w:sz w:val="15"/>
          <w:szCs w:val="15"/>
        </w:rPr>
        <w:t xml:space="preserve"> Izvorna pisma Ivana Lucija.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Arkiv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za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povjestnicu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jugoslavensku, </w:t>
      </w:r>
      <w:r w:rsidR="00BF3AE7">
        <w:rPr>
          <w:rFonts w:ascii="Times New Roman" w:hAnsi="Times New Roman"/>
          <w:spacing w:val="-1"/>
          <w:sz w:val="15"/>
          <w:szCs w:val="15"/>
        </w:rPr>
        <w:t xml:space="preserve">1857, </w:t>
      </w:r>
      <w:r>
        <w:rPr>
          <w:rFonts w:ascii="Times New Roman" w:hAnsi="Times New Roman"/>
          <w:spacing w:val="-1"/>
          <w:sz w:val="15"/>
          <w:szCs w:val="15"/>
        </w:rPr>
        <w:t>4</w:t>
      </w:r>
      <w:r w:rsidR="00BF3AE7">
        <w:rPr>
          <w:rFonts w:ascii="Times New Roman" w:hAnsi="Times New Roman"/>
          <w:spacing w:val="-1"/>
          <w:sz w:val="15"/>
          <w:szCs w:val="15"/>
        </w:rPr>
        <w:t xml:space="preserve">, </w:t>
      </w:r>
      <w:r>
        <w:rPr>
          <w:rFonts w:ascii="Times New Roman" w:hAnsi="Times New Roman"/>
          <w:spacing w:val="-1"/>
          <w:sz w:val="15"/>
          <w:szCs w:val="15"/>
        </w:rPr>
        <w:t xml:space="preserve">str. 126–135. </w:t>
      </w:r>
      <w:r>
        <w:rPr>
          <w:rFonts w:ascii="Times New Roman" w:hAnsi="Times New Roman"/>
          <w:sz w:val="15"/>
          <w:szCs w:val="15"/>
        </w:rPr>
        <w:t>—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i/>
          <w:spacing w:val="-1"/>
          <w:sz w:val="15"/>
          <w:szCs w:val="15"/>
        </w:rPr>
        <w:t xml:space="preserve">G. </w:t>
      </w:r>
      <w:proofErr w:type="spellStart"/>
      <w:r>
        <w:rPr>
          <w:rFonts w:ascii="Times New Roman" w:hAnsi="Times New Roman"/>
          <w:i/>
          <w:spacing w:val="-1"/>
          <w:sz w:val="15"/>
          <w:szCs w:val="15"/>
        </w:rPr>
        <w:t>Ferrari</w:t>
      </w:r>
      <w:proofErr w:type="spellEnd"/>
      <w:r>
        <w:rPr>
          <w:rFonts w:ascii="Times New Roman" w:hAnsi="Times New Roman"/>
          <w:i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5"/>
          <w:szCs w:val="15"/>
        </w:rPr>
        <w:t>Cupilli</w:t>
      </w:r>
      <w:proofErr w:type="spellEnd"/>
      <w:r>
        <w:rPr>
          <w:rFonts w:ascii="Times New Roman" w:hAnsi="Times New Roman"/>
          <w:i/>
          <w:spacing w:val="-1"/>
          <w:sz w:val="15"/>
          <w:szCs w:val="15"/>
        </w:rPr>
        <w:t>: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Laurea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Giovanni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Lucio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Rivista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dalmata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>, 1(1859)</w:t>
      </w:r>
      <w:r w:rsidR="00BF3AE7">
        <w:rPr>
          <w:rFonts w:ascii="Times New Roman" w:hAnsi="Times New Roman"/>
          <w:spacing w:val="-1"/>
          <w:sz w:val="15"/>
          <w:szCs w:val="15"/>
        </w:rPr>
        <w:t xml:space="preserve"> 5,</w:t>
      </w:r>
      <w:r>
        <w:rPr>
          <w:rFonts w:ascii="Times New Roman" w:hAnsi="Times New Roman"/>
          <w:spacing w:val="-1"/>
          <w:sz w:val="15"/>
          <w:szCs w:val="15"/>
        </w:rPr>
        <w:t xml:space="preserve"> str. 49–50. </w:t>
      </w:r>
      <w:r>
        <w:rPr>
          <w:rFonts w:ascii="Times New Roman" w:hAnsi="Times New Roman"/>
          <w:sz w:val="15"/>
          <w:szCs w:val="15"/>
        </w:rPr>
        <w:t>—</w:t>
      </w:r>
      <w:r w:rsidRPr="001A2021"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i/>
          <w:spacing w:val="-1"/>
          <w:sz w:val="15"/>
          <w:szCs w:val="15"/>
        </w:rPr>
        <w:t xml:space="preserve">I. </w:t>
      </w:r>
      <w:r w:rsidR="00BF3AE7">
        <w:rPr>
          <w:rFonts w:ascii="Times New Roman" w:hAnsi="Times New Roman"/>
          <w:i/>
          <w:spacing w:val="-1"/>
          <w:sz w:val="15"/>
          <w:szCs w:val="15"/>
        </w:rPr>
        <w:t xml:space="preserve">K. </w:t>
      </w:r>
      <w:proofErr w:type="spellStart"/>
      <w:r>
        <w:rPr>
          <w:rFonts w:ascii="Times New Roman" w:hAnsi="Times New Roman"/>
          <w:i/>
          <w:spacing w:val="-1"/>
          <w:sz w:val="15"/>
          <w:szCs w:val="15"/>
        </w:rPr>
        <w:t>Tkalčić</w:t>
      </w:r>
      <w:proofErr w:type="spellEnd"/>
      <w:r>
        <w:rPr>
          <w:rFonts w:ascii="Times New Roman" w:hAnsi="Times New Roman"/>
          <w:i/>
          <w:spacing w:val="-1"/>
          <w:sz w:val="15"/>
          <w:szCs w:val="15"/>
        </w:rPr>
        <w:t>:</w:t>
      </w:r>
      <w:r>
        <w:rPr>
          <w:rFonts w:ascii="Times New Roman" w:hAnsi="Times New Roman"/>
          <w:spacing w:val="-1"/>
          <w:sz w:val="15"/>
          <w:szCs w:val="15"/>
        </w:rPr>
        <w:t xml:space="preserve"> Izvještaj o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ar</w:t>
      </w:r>
      <w:r w:rsidR="00BF3AE7">
        <w:rPr>
          <w:rFonts w:ascii="Times New Roman" w:hAnsi="Times New Roman"/>
          <w:spacing w:val="-1"/>
          <w:sz w:val="15"/>
          <w:szCs w:val="15"/>
        </w:rPr>
        <w:t>k</w:t>
      </w:r>
      <w:r>
        <w:rPr>
          <w:rFonts w:ascii="Times New Roman" w:hAnsi="Times New Roman"/>
          <w:spacing w:val="-1"/>
          <w:sz w:val="15"/>
          <w:szCs w:val="15"/>
        </w:rPr>
        <w:t>ivarskih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  <w:szCs w:val="15"/>
        </w:rPr>
        <w:t>i</w:t>
      </w:r>
      <w:r w:rsidR="00BF3AE7">
        <w:rPr>
          <w:rFonts w:ascii="Times New Roman" w:hAnsi="Times New Roman"/>
          <w:spacing w:val="-1"/>
          <w:sz w:val="15"/>
          <w:szCs w:val="15"/>
        </w:rPr>
        <w:t>z</w:t>
      </w:r>
      <w:r>
        <w:rPr>
          <w:rFonts w:ascii="Times New Roman" w:hAnsi="Times New Roman"/>
          <w:spacing w:val="-1"/>
          <w:sz w:val="15"/>
          <w:szCs w:val="15"/>
        </w:rPr>
        <w:t>traživanjih</w:t>
      </w:r>
      <w:proofErr w:type="spellEnd"/>
      <w:r>
        <w:rPr>
          <w:rFonts w:ascii="Times New Roman" w:hAnsi="Times New Roman"/>
          <w:spacing w:val="-1"/>
          <w:sz w:val="15"/>
          <w:szCs w:val="15"/>
        </w:rPr>
        <w:t xml:space="preserve"> u Dalmaciji. Rad JAZU, 1876, 3</w:t>
      </w:r>
      <w:r w:rsidR="00BF3AE7">
        <w:rPr>
          <w:rFonts w:ascii="Times New Roman" w:hAnsi="Times New Roman"/>
          <w:spacing w:val="-1"/>
          <w:sz w:val="15"/>
          <w:szCs w:val="15"/>
        </w:rPr>
        <w:t>5</w:t>
      </w:r>
      <w:r>
        <w:rPr>
          <w:rFonts w:ascii="Times New Roman" w:hAnsi="Times New Roman"/>
          <w:spacing w:val="-1"/>
          <w:sz w:val="15"/>
          <w:szCs w:val="15"/>
        </w:rPr>
        <w:t xml:space="preserve">, str. 168–174. </w:t>
      </w:r>
      <w:r>
        <w:rPr>
          <w:rFonts w:ascii="Times New Roman" w:hAnsi="Times New Roman"/>
          <w:sz w:val="15"/>
          <w:szCs w:val="15"/>
        </w:rPr>
        <w:t>—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i/>
          <w:sz w:val="15"/>
          <w:szCs w:val="15"/>
        </w:rPr>
        <w:t>F. Rački: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Povjestnik</w:t>
      </w:r>
      <w:proofErr w:type="spellEnd"/>
      <w:r>
        <w:rPr>
          <w:rFonts w:ascii="Times New Roman" w:hAnsi="Times New Roman"/>
          <w:sz w:val="15"/>
          <w:szCs w:val="15"/>
        </w:rPr>
        <w:t xml:space="preserve"> Ivan Lučić</w:t>
      </w:r>
      <w:r w:rsidR="00BF3AE7"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 Trogiranin. Ibid., 1879, 49, str. 65–102. — </w:t>
      </w:r>
      <w:r>
        <w:rPr>
          <w:rFonts w:ascii="Times New Roman" w:hAnsi="Times New Roman"/>
          <w:i/>
          <w:sz w:val="15"/>
          <w:szCs w:val="15"/>
        </w:rPr>
        <w:t xml:space="preserve">I. </w:t>
      </w:r>
      <w:proofErr w:type="spellStart"/>
      <w:r>
        <w:rPr>
          <w:rFonts w:ascii="Times New Roman" w:hAnsi="Times New Roman"/>
          <w:i/>
          <w:sz w:val="15"/>
          <w:szCs w:val="15"/>
        </w:rPr>
        <w:t>Črnčić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Cs/>
          <w:sz w:val="15"/>
          <w:szCs w:val="15"/>
        </w:rPr>
        <w:t>Paoporuka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 Ivana Lučića</w:t>
      </w:r>
      <w:r w:rsidR="00BF3AE7">
        <w:rPr>
          <w:rFonts w:ascii="Times New Roman" w:hAnsi="Times New Roman"/>
          <w:iCs/>
          <w:sz w:val="15"/>
          <w:szCs w:val="15"/>
        </w:rPr>
        <w:t>,</w:t>
      </w:r>
      <w:r>
        <w:rPr>
          <w:rFonts w:ascii="Times New Roman" w:hAnsi="Times New Roman"/>
          <w:iCs/>
          <w:sz w:val="15"/>
          <w:szCs w:val="15"/>
        </w:rPr>
        <w:t xml:space="preserve"> </w:t>
      </w:r>
      <w:proofErr w:type="spellStart"/>
      <w:r w:rsidR="00B0191E">
        <w:rPr>
          <w:rFonts w:ascii="Times New Roman" w:hAnsi="Times New Roman"/>
          <w:iCs/>
          <w:sz w:val="15"/>
          <w:szCs w:val="15"/>
        </w:rPr>
        <w:t>t</w:t>
      </w:r>
      <w:r>
        <w:rPr>
          <w:rFonts w:ascii="Times New Roman" w:hAnsi="Times New Roman"/>
          <w:iCs/>
          <w:sz w:val="15"/>
          <w:szCs w:val="15"/>
        </w:rPr>
        <w:t>rogiranina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, našega </w:t>
      </w:r>
      <w:proofErr w:type="spellStart"/>
      <w:r>
        <w:rPr>
          <w:rFonts w:ascii="Times New Roman" w:hAnsi="Times New Roman"/>
          <w:iCs/>
          <w:sz w:val="15"/>
          <w:szCs w:val="15"/>
        </w:rPr>
        <w:t>povjestnika</w:t>
      </w:r>
      <w:proofErr w:type="spellEnd"/>
      <w:r>
        <w:rPr>
          <w:rFonts w:ascii="Times New Roman" w:hAnsi="Times New Roman"/>
          <w:iCs/>
          <w:sz w:val="15"/>
          <w:szCs w:val="15"/>
        </w:rPr>
        <w:t>, od 1679 godine.</w:t>
      </w:r>
      <w:r>
        <w:rPr>
          <w:rFonts w:ascii="Times New Roman" w:hAnsi="Times New Roman"/>
          <w:sz w:val="15"/>
          <w:szCs w:val="15"/>
        </w:rPr>
        <w:t xml:space="preserve"> Starine, 1893, 26, str. 20–26. — </w:t>
      </w:r>
      <w:r>
        <w:rPr>
          <w:rFonts w:ascii="Times New Roman" w:hAnsi="Times New Roman"/>
          <w:i/>
          <w:sz w:val="15"/>
          <w:szCs w:val="15"/>
        </w:rPr>
        <w:t xml:space="preserve">V. </w:t>
      </w:r>
      <w:proofErr w:type="spellStart"/>
      <w:r>
        <w:rPr>
          <w:rFonts w:ascii="Times New Roman" w:hAnsi="Times New Roman"/>
          <w:i/>
          <w:sz w:val="15"/>
          <w:szCs w:val="15"/>
        </w:rPr>
        <w:t>Brunelli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Giovanni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Lucio</w:t>
      </w:r>
      <w:proofErr w:type="spellEnd"/>
      <w:r>
        <w:rPr>
          <w:rFonts w:ascii="Times New Roman" w:hAnsi="Times New Roman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z w:val="15"/>
          <w:szCs w:val="15"/>
        </w:rPr>
        <w:t>Rivista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dalmatica</w:t>
      </w:r>
      <w:proofErr w:type="spellEnd"/>
      <w:r>
        <w:rPr>
          <w:rFonts w:ascii="Times New Roman" w:hAnsi="Times New Roman"/>
          <w:sz w:val="15"/>
          <w:szCs w:val="15"/>
        </w:rPr>
        <w:t xml:space="preserve">, 1(1899) 1, str. 5–24, 119–139; 2, str. 24–51; 2(1900) 3, str. 30–52, 271–285; 3(1901) 4, str. 17–24. — </w:t>
      </w:r>
      <w:r>
        <w:rPr>
          <w:rFonts w:ascii="Times New Roman" w:hAnsi="Times New Roman"/>
          <w:i/>
          <w:sz w:val="15"/>
          <w:szCs w:val="15"/>
        </w:rPr>
        <w:t>V. Klaić: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Povjest</w:t>
      </w:r>
      <w:proofErr w:type="spellEnd"/>
      <w:r>
        <w:rPr>
          <w:rFonts w:ascii="Times New Roman" w:hAnsi="Times New Roman"/>
          <w:sz w:val="15"/>
          <w:szCs w:val="15"/>
        </w:rPr>
        <w:t xml:space="preserve"> Hrvata, 1. Zagreb 1899, 3–6. — </w:t>
      </w:r>
      <w:r>
        <w:rPr>
          <w:rFonts w:ascii="Times New Roman" w:hAnsi="Times New Roman"/>
          <w:i/>
          <w:sz w:val="15"/>
          <w:szCs w:val="15"/>
        </w:rPr>
        <w:t xml:space="preserve">B. </w:t>
      </w:r>
      <w:proofErr w:type="spellStart"/>
      <w:r>
        <w:rPr>
          <w:rFonts w:ascii="Times New Roman" w:hAnsi="Times New Roman"/>
          <w:i/>
          <w:sz w:val="15"/>
          <w:szCs w:val="15"/>
        </w:rPr>
        <w:t>Poparić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Pisma Ivana Lučića Trogiranina. Starine, 1905, 31, str. 276–320; 1907, 32, str. 1–91. — </w:t>
      </w:r>
      <w:r>
        <w:rPr>
          <w:rFonts w:ascii="Times New Roman" w:hAnsi="Times New Roman"/>
          <w:i/>
          <w:sz w:val="15"/>
          <w:szCs w:val="15"/>
        </w:rPr>
        <w:t xml:space="preserve">P. </w:t>
      </w:r>
      <w:proofErr w:type="spellStart"/>
      <w:r>
        <w:rPr>
          <w:rFonts w:ascii="Times New Roman" w:hAnsi="Times New Roman"/>
          <w:i/>
          <w:sz w:val="15"/>
          <w:szCs w:val="15"/>
        </w:rPr>
        <w:t>Kaer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Aggiunte</w:t>
      </w:r>
      <w:proofErr w:type="spellEnd"/>
      <w:r>
        <w:rPr>
          <w:rFonts w:ascii="Times New Roman" w:hAnsi="Times New Roman"/>
          <w:sz w:val="15"/>
          <w:szCs w:val="15"/>
        </w:rPr>
        <w:t xml:space="preserve"> e </w:t>
      </w:r>
      <w:proofErr w:type="spellStart"/>
      <w:r>
        <w:rPr>
          <w:rFonts w:ascii="Times New Roman" w:hAnsi="Times New Roman"/>
          <w:sz w:val="15"/>
          <w:szCs w:val="15"/>
        </w:rPr>
        <w:t>correzioni</w:t>
      </w:r>
      <w:proofErr w:type="spellEnd"/>
      <w:r>
        <w:rPr>
          <w:rFonts w:ascii="Times New Roman" w:hAnsi="Times New Roman"/>
          <w:sz w:val="15"/>
          <w:szCs w:val="15"/>
        </w:rPr>
        <w:t xml:space="preserve"> autografe di </w:t>
      </w:r>
      <w:proofErr w:type="spellStart"/>
      <w:r>
        <w:rPr>
          <w:rFonts w:ascii="Times New Roman" w:hAnsi="Times New Roman"/>
          <w:sz w:val="15"/>
          <w:szCs w:val="15"/>
        </w:rPr>
        <w:t>Giovanni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Lucio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al</w:t>
      </w:r>
      <w:proofErr w:type="spellEnd"/>
      <w:r>
        <w:rPr>
          <w:rFonts w:ascii="Times New Roman" w:hAnsi="Times New Roman"/>
          <w:sz w:val="15"/>
          <w:szCs w:val="15"/>
        </w:rPr>
        <w:t xml:space="preserve"> »De </w:t>
      </w:r>
      <w:proofErr w:type="spellStart"/>
      <w:r>
        <w:rPr>
          <w:rFonts w:ascii="Times New Roman" w:hAnsi="Times New Roman"/>
          <w:sz w:val="15"/>
          <w:szCs w:val="15"/>
        </w:rPr>
        <w:t>Regno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Dalmatiae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Croatiae</w:t>
      </w:r>
      <w:proofErr w:type="spellEnd"/>
      <w:r>
        <w:rPr>
          <w:rFonts w:ascii="Times New Roman" w:hAnsi="Times New Roman"/>
          <w:sz w:val="15"/>
          <w:szCs w:val="15"/>
        </w:rPr>
        <w:t xml:space="preserve">«. </w:t>
      </w:r>
      <w:proofErr w:type="spellStart"/>
      <w:r>
        <w:rPr>
          <w:rFonts w:ascii="Times New Roman" w:hAnsi="Times New Roman"/>
          <w:sz w:val="15"/>
          <w:szCs w:val="15"/>
        </w:rPr>
        <w:t>Rivista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dalmatica</w:t>
      </w:r>
      <w:proofErr w:type="spellEnd"/>
      <w:r>
        <w:rPr>
          <w:rFonts w:ascii="Times New Roman" w:hAnsi="Times New Roman"/>
          <w:sz w:val="15"/>
          <w:szCs w:val="15"/>
        </w:rPr>
        <w:t xml:space="preserve">, 5(1910–11) str. 213–253. — </w:t>
      </w:r>
      <w:r>
        <w:rPr>
          <w:rFonts w:ascii="Times New Roman" w:hAnsi="Times New Roman"/>
          <w:i/>
          <w:sz w:val="15"/>
          <w:szCs w:val="15"/>
        </w:rPr>
        <w:t>F. Šišić:</w:t>
      </w:r>
      <w:r>
        <w:rPr>
          <w:rFonts w:ascii="Times New Roman" w:hAnsi="Times New Roman"/>
          <w:sz w:val="15"/>
          <w:szCs w:val="15"/>
        </w:rPr>
        <w:t xml:space="preserve"> Priručnik izvora hrvatske historije, I/1. Zagreb 1914, 51–60. —</w:t>
      </w:r>
      <w:r w:rsidRPr="001A2021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i/>
          <w:sz w:val="15"/>
          <w:szCs w:val="15"/>
        </w:rPr>
        <w:t xml:space="preserve">I. </w:t>
      </w:r>
      <w:proofErr w:type="spellStart"/>
      <w:r>
        <w:rPr>
          <w:rFonts w:ascii="Times New Roman" w:hAnsi="Times New Roman"/>
          <w:i/>
          <w:sz w:val="15"/>
          <w:szCs w:val="15"/>
        </w:rPr>
        <w:t>Strohal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Statut i reformacije grada Trogira. Zagreb 1915, str. VI–XLI. — </w:t>
      </w:r>
      <w:r>
        <w:rPr>
          <w:rFonts w:ascii="Times New Roman" w:hAnsi="Times New Roman"/>
          <w:i/>
          <w:sz w:val="15"/>
          <w:szCs w:val="15"/>
        </w:rPr>
        <w:t>F. Šišić:</w:t>
      </w:r>
      <w:r>
        <w:rPr>
          <w:rFonts w:ascii="Times New Roman" w:hAnsi="Times New Roman"/>
          <w:sz w:val="15"/>
          <w:szCs w:val="15"/>
        </w:rPr>
        <w:t xml:space="preserve"> Hrvatska historiografija od XVI do XX stoljeća. </w:t>
      </w:r>
      <w:proofErr w:type="spellStart"/>
      <w:r>
        <w:rPr>
          <w:rFonts w:ascii="Times New Roman" w:hAnsi="Times New Roman"/>
          <w:sz w:val="15"/>
          <w:szCs w:val="15"/>
        </w:rPr>
        <w:t>Jugoslovenski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istoriski</w:t>
      </w:r>
      <w:proofErr w:type="spellEnd"/>
      <w:r>
        <w:rPr>
          <w:rFonts w:ascii="Times New Roman" w:hAnsi="Times New Roman"/>
          <w:sz w:val="15"/>
          <w:szCs w:val="15"/>
        </w:rPr>
        <w:t xml:space="preserve"> časopis, 1(1935) 1/2, str. 29–35. — </w:t>
      </w:r>
      <w:r>
        <w:rPr>
          <w:rFonts w:ascii="Times New Roman" w:hAnsi="Times New Roman"/>
          <w:i/>
          <w:sz w:val="15"/>
          <w:szCs w:val="15"/>
        </w:rPr>
        <w:t>C. Fisković:</w:t>
      </w:r>
      <w:r>
        <w:rPr>
          <w:rFonts w:ascii="Times New Roman" w:hAnsi="Times New Roman"/>
          <w:sz w:val="15"/>
          <w:szCs w:val="15"/>
        </w:rPr>
        <w:t xml:space="preserve"> Oporuka i </w:t>
      </w:r>
      <w:proofErr w:type="spellStart"/>
      <w:r>
        <w:rPr>
          <w:rFonts w:ascii="Times New Roman" w:hAnsi="Times New Roman"/>
          <w:sz w:val="15"/>
          <w:szCs w:val="15"/>
        </w:rPr>
        <w:t>kodicil</w:t>
      </w:r>
      <w:proofErr w:type="spellEnd"/>
      <w:r>
        <w:rPr>
          <w:rFonts w:ascii="Times New Roman" w:hAnsi="Times New Roman"/>
          <w:sz w:val="15"/>
          <w:szCs w:val="15"/>
        </w:rPr>
        <w:t xml:space="preserve"> Ivana Lucića. </w:t>
      </w:r>
      <w:proofErr w:type="spellStart"/>
      <w:r>
        <w:rPr>
          <w:rFonts w:ascii="Times New Roman" w:hAnsi="Times New Roman"/>
          <w:sz w:val="15"/>
          <w:szCs w:val="15"/>
        </w:rPr>
        <w:t>Viestnik</w:t>
      </w:r>
      <w:proofErr w:type="spellEnd"/>
      <w:r>
        <w:rPr>
          <w:rFonts w:ascii="Times New Roman" w:hAnsi="Times New Roman"/>
          <w:sz w:val="15"/>
          <w:szCs w:val="15"/>
        </w:rPr>
        <w:t xml:space="preserve"> Hrvatskog državnog arhiva u Zagrebu, 9–10(1941) str. 59–84. — Zbornik Historijskog instituta JAZU, 6(1969)</w:t>
      </w:r>
      <w:r w:rsidR="00B113E9"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 </w:t>
      </w:r>
      <w:r w:rsidR="00B113E9">
        <w:rPr>
          <w:rFonts w:ascii="Times New Roman" w:hAnsi="Times New Roman"/>
          <w:sz w:val="15"/>
          <w:szCs w:val="15"/>
        </w:rPr>
        <w:t xml:space="preserve">posvećen I. Lučiću u povodu 300. obljetnice djela De </w:t>
      </w:r>
      <w:proofErr w:type="spellStart"/>
      <w:r w:rsidR="00B113E9">
        <w:rPr>
          <w:rFonts w:ascii="Times New Roman" w:hAnsi="Times New Roman"/>
          <w:sz w:val="15"/>
          <w:szCs w:val="15"/>
        </w:rPr>
        <w:t>Regno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Dalmatiae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et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Croatiae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. </w:t>
      </w:r>
      <w:r>
        <w:rPr>
          <w:rFonts w:ascii="Times New Roman" w:hAnsi="Times New Roman"/>
          <w:sz w:val="15"/>
          <w:szCs w:val="15"/>
        </w:rPr>
        <w:t xml:space="preserve">— </w:t>
      </w:r>
      <w:r>
        <w:rPr>
          <w:rFonts w:ascii="Times New Roman" w:hAnsi="Times New Roman"/>
          <w:i/>
          <w:sz w:val="15"/>
          <w:szCs w:val="15"/>
        </w:rPr>
        <w:t>V. Gortan</w:t>
      </w:r>
      <w:r w:rsidR="00B113E9">
        <w:rPr>
          <w:rFonts w:ascii="Times New Roman" w:hAnsi="Times New Roman"/>
          <w:i/>
          <w:sz w:val="15"/>
          <w:szCs w:val="15"/>
        </w:rPr>
        <w:t xml:space="preserve"> (V. G.)</w:t>
      </w:r>
      <w:r>
        <w:rPr>
          <w:rFonts w:ascii="Times New Roman" w:hAnsi="Times New Roman"/>
          <w:i/>
          <w:sz w:val="15"/>
          <w:szCs w:val="15"/>
        </w:rPr>
        <w:t>:</w:t>
      </w:r>
      <w:r w:rsidR="00B113E9">
        <w:rPr>
          <w:rFonts w:ascii="Times New Roman" w:hAnsi="Times New Roman"/>
          <w:sz w:val="15"/>
          <w:szCs w:val="15"/>
        </w:rPr>
        <w:t xml:space="preserve"> Ivan Lučić. U:</w:t>
      </w:r>
      <w:r>
        <w:rPr>
          <w:rFonts w:ascii="Times New Roman" w:hAnsi="Times New Roman"/>
          <w:sz w:val="15"/>
          <w:szCs w:val="15"/>
        </w:rPr>
        <w:t xml:space="preserve"> Hrvatski latinisti</w:t>
      </w:r>
      <w:r w:rsidR="00B113E9">
        <w:rPr>
          <w:rFonts w:ascii="Times New Roman" w:hAnsi="Times New Roman"/>
          <w:sz w:val="15"/>
          <w:szCs w:val="15"/>
        </w:rPr>
        <w:t>, 2</w:t>
      </w:r>
      <w:r>
        <w:rPr>
          <w:rFonts w:ascii="Times New Roman" w:hAnsi="Times New Roman"/>
          <w:sz w:val="15"/>
          <w:szCs w:val="15"/>
        </w:rPr>
        <w:t xml:space="preserve">. Pet stoljeća hrvatske književnosti, </w:t>
      </w:r>
      <w:r w:rsidR="00B113E9">
        <w:rPr>
          <w:rFonts w:ascii="Times New Roman" w:hAnsi="Times New Roman"/>
          <w:sz w:val="15"/>
          <w:szCs w:val="15"/>
        </w:rPr>
        <w:t>3</w:t>
      </w:r>
      <w:r>
        <w:rPr>
          <w:rFonts w:ascii="Times New Roman" w:hAnsi="Times New Roman"/>
          <w:sz w:val="15"/>
          <w:szCs w:val="15"/>
        </w:rPr>
        <w:t xml:space="preserve">. Zagreb 1970, 45–49. — </w:t>
      </w:r>
      <w:r>
        <w:rPr>
          <w:rFonts w:ascii="Times New Roman" w:hAnsi="Times New Roman"/>
          <w:i/>
          <w:sz w:val="15"/>
          <w:szCs w:val="15"/>
        </w:rPr>
        <w:t>M. Kurelac:</w:t>
      </w:r>
      <w:r>
        <w:rPr>
          <w:rFonts w:ascii="Times New Roman" w:hAnsi="Times New Roman"/>
          <w:sz w:val="15"/>
          <w:szCs w:val="15"/>
        </w:rPr>
        <w:t xml:space="preserve"> Prilog Ivana </w:t>
      </w:r>
      <w:proofErr w:type="spellStart"/>
      <w:r>
        <w:rPr>
          <w:rFonts w:ascii="Times New Roman" w:hAnsi="Times New Roman"/>
          <w:sz w:val="15"/>
          <w:szCs w:val="15"/>
        </w:rPr>
        <w:t>Luciusa</w:t>
      </w:r>
      <w:proofErr w:type="spellEnd"/>
      <w:r>
        <w:rPr>
          <w:rFonts w:ascii="Times New Roman" w:hAnsi="Times New Roman"/>
          <w:sz w:val="15"/>
          <w:szCs w:val="15"/>
        </w:rPr>
        <w:t xml:space="preserve">-Lučića povijesti roda Zrinskih i njegove veze s banom Petrom Zrinskim. Zbornik Historijskog </w:t>
      </w:r>
      <w:r w:rsidR="00B113E9">
        <w:rPr>
          <w:rFonts w:ascii="Times New Roman" w:hAnsi="Times New Roman"/>
          <w:sz w:val="15"/>
          <w:szCs w:val="15"/>
        </w:rPr>
        <w:t>zavoda</w:t>
      </w:r>
      <w:r>
        <w:rPr>
          <w:rFonts w:ascii="Times New Roman" w:hAnsi="Times New Roman"/>
          <w:sz w:val="15"/>
          <w:szCs w:val="15"/>
        </w:rPr>
        <w:t xml:space="preserve"> JAZU, 8(1977) str. 101–132. — </w:t>
      </w:r>
      <w:r>
        <w:rPr>
          <w:rFonts w:ascii="Times New Roman" w:hAnsi="Times New Roman"/>
          <w:i/>
          <w:sz w:val="15"/>
          <w:szCs w:val="15"/>
        </w:rPr>
        <w:t>V. Foretić:</w:t>
      </w:r>
      <w:r>
        <w:rPr>
          <w:rFonts w:ascii="Times New Roman" w:hAnsi="Times New Roman"/>
          <w:sz w:val="15"/>
          <w:szCs w:val="15"/>
        </w:rPr>
        <w:t xml:space="preserve"> Pogled o Ivanu Lučiću. Radovi Instituta za hrvatsku povijest, 1981, 14, str. 43–90. — </w:t>
      </w:r>
      <w:r>
        <w:rPr>
          <w:rFonts w:ascii="Times New Roman" w:hAnsi="Times New Roman"/>
          <w:i/>
          <w:sz w:val="15"/>
          <w:szCs w:val="15"/>
        </w:rPr>
        <w:t xml:space="preserve">I. </w:t>
      </w:r>
      <w:proofErr w:type="spellStart"/>
      <w:r>
        <w:rPr>
          <w:rFonts w:ascii="Times New Roman" w:hAnsi="Times New Roman"/>
          <w:i/>
          <w:sz w:val="15"/>
          <w:szCs w:val="15"/>
        </w:rPr>
        <w:t>Kasandrić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Četrnaest pisama Ivana Lucića. Radovi Zavoda JAZU u Zadru, 27–28(1981) str. 441–455. — </w:t>
      </w:r>
      <w:r>
        <w:rPr>
          <w:rFonts w:ascii="Times New Roman" w:hAnsi="Times New Roman"/>
          <w:i/>
          <w:sz w:val="15"/>
          <w:szCs w:val="15"/>
        </w:rPr>
        <w:t xml:space="preserve">B. </w:t>
      </w:r>
      <w:proofErr w:type="spellStart"/>
      <w:r>
        <w:rPr>
          <w:rFonts w:ascii="Times New Roman" w:hAnsi="Times New Roman"/>
          <w:i/>
          <w:sz w:val="15"/>
          <w:szCs w:val="15"/>
        </w:rPr>
        <w:t>Kuntić</w:t>
      </w:r>
      <w:r w:rsidR="00B113E9">
        <w:rPr>
          <w:rFonts w:ascii="Times New Roman" w:hAnsi="Times New Roman"/>
          <w:i/>
          <w:sz w:val="15"/>
          <w:szCs w:val="15"/>
        </w:rPr>
        <w:t>-</w:t>
      </w:r>
      <w:r>
        <w:rPr>
          <w:rFonts w:ascii="Times New Roman" w:hAnsi="Times New Roman"/>
          <w:i/>
          <w:sz w:val="15"/>
          <w:szCs w:val="15"/>
        </w:rPr>
        <w:t>Makvić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Tradicija o našim krajevima u antičkom razdoblju kod dalmatinskih pisaca XVI i XVII stoljeća. Živa antika (Skopje), 34(1984) 1/2, str. 161–162. — </w:t>
      </w:r>
      <w:r>
        <w:rPr>
          <w:rFonts w:ascii="Times New Roman" w:hAnsi="Times New Roman"/>
          <w:i/>
          <w:sz w:val="15"/>
          <w:szCs w:val="15"/>
        </w:rPr>
        <w:t>Ista:</w:t>
      </w:r>
      <w:r>
        <w:rPr>
          <w:rFonts w:ascii="Times New Roman" w:hAnsi="Times New Roman"/>
          <w:sz w:val="15"/>
          <w:szCs w:val="15"/>
        </w:rPr>
        <w:t xml:space="preserve"> Kako je Ivan Lučić prikazao dolazak Slavena u djelu De </w:t>
      </w:r>
      <w:proofErr w:type="spellStart"/>
      <w:r>
        <w:rPr>
          <w:rFonts w:ascii="Times New Roman" w:hAnsi="Times New Roman"/>
          <w:sz w:val="15"/>
          <w:szCs w:val="15"/>
        </w:rPr>
        <w:t>Regno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Dalmatiae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et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Croatiae</w:t>
      </w:r>
      <w:proofErr w:type="spellEnd"/>
      <w:r>
        <w:rPr>
          <w:rFonts w:ascii="Times New Roman" w:hAnsi="Times New Roman"/>
          <w:sz w:val="15"/>
          <w:szCs w:val="15"/>
        </w:rPr>
        <w:t xml:space="preserve">. Historijski zbornik, 38(1985) str. 131–166. — </w:t>
      </w:r>
      <w:r>
        <w:rPr>
          <w:rFonts w:ascii="Times New Roman" w:hAnsi="Times New Roman"/>
          <w:i/>
          <w:sz w:val="15"/>
          <w:szCs w:val="15"/>
        </w:rPr>
        <w:t xml:space="preserve">S. </w:t>
      </w:r>
      <w:proofErr w:type="spellStart"/>
      <w:r>
        <w:rPr>
          <w:rFonts w:ascii="Times New Roman" w:hAnsi="Times New Roman"/>
          <w:i/>
          <w:sz w:val="15"/>
          <w:szCs w:val="15"/>
        </w:rPr>
        <w:t>Krasić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 w:rsidR="00B113E9">
        <w:rPr>
          <w:rFonts w:ascii="Times New Roman" w:hAnsi="Times New Roman"/>
          <w:sz w:val="15"/>
          <w:szCs w:val="15"/>
        </w:rPr>
        <w:t xml:space="preserve"> Stjepan Gradić (1613–1683)</w:t>
      </w:r>
      <w:r>
        <w:rPr>
          <w:rFonts w:ascii="Times New Roman" w:hAnsi="Times New Roman"/>
          <w:sz w:val="15"/>
          <w:szCs w:val="15"/>
        </w:rPr>
        <w:t xml:space="preserve">. Zagreb 1987, 448–460. — </w:t>
      </w:r>
      <w:r>
        <w:rPr>
          <w:rFonts w:ascii="Times New Roman" w:hAnsi="Times New Roman"/>
          <w:i/>
          <w:sz w:val="15"/>
          <w:szCs w:val="15"/>
        </w:rPr>
        <w:t>I. Golub:</w:t>
      </w:r>
      <w:r>
        <w:rPr>
          <w:rFonts w:ascii="Times New Roman" w:hAnsi="Times New Roman"/>
          <w:sz w:val="15"/>
          <w:szCs w:val="15"/>
        </w:rPr>
        <w:t xml:space="preserve"> Pisma Ivana </w:t>
      </w:r>
      <w:proofErr w:type="spellStart"/>
      <w:r>
        <w:rPr>
          <w:rFonts w:ascii="Times New Roman" w:hAnsi="Times New Roman"/>
          <w:sz w:val="15"/>
          <w:szCs w:val="15"/>
        </w:rPr>
        <w:t>Luciusa</w:t>
      </w:r>
      <w:proofErr w:type="spellEnd"/>
      <w:r>
        <w:rPr>
          <w:rFonts w:ascii="Times New Roman" w:hAnsi="Times New Roman"/>
          <w:sz w:val="15"/>
          <w:szCs w:val="15"/>
        </w:rPr>
        <w:t xml:space="preserve"> iz Trogira Luki </w:t>
      </w:r>
      <w:proofErr w:type="spellStart"/>
      <w:r>
        <w:rPr>
          <w:rFonts w:ascii="Times New Roman" w:hAnsi="Times New Roman"/>
          <w:sz w:val="15"/>
          <w:szCs w:val="15"/>
        </w:rPr>
        <w:t>Holsteniusu</w:t>
      </w:r>
      <w:proofErr w:type="spellEnd"/>
      <w:r>
        <w:rPr>
          <w:rFonts w:ascii="Times New Roman" w:hAnsi="Times New Roman"/>
          <w:sz w:val="15"/>
          <w:szCs w:val="15"/>
        </w:rPr>
        <w:t xml:space="preserve"> u Rim. </w:t>
      </w:r>
      <w:proofErr w:type="spellStart"/>
      <w:r>
        <w:rPr>
          <w:rFonts w:ascii="Times New Roman" w:hAnsi="Times New Roman"/>
          <w:sz w:val="15"/>
          <w:szCs w:val="15"/>
        </w:rPr>
        <w:t>Ricerche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slavistiche</w:t>
      </w:r>
      <w:proofErr w:type="spellEnd"/>
      <w:r>
        <w:rPr>
          <w:rFonts w:ascii="Times New Roman" w:hAnsi="Times New Roman"/>
          <w:sz w:val="15"/>
          <w:szCs w:val="15"/>
        </w:rPr>
        <w:t xml:space="preserve"> (Roma), 36(1989) str. 327–333. — </w:t>
      </w:r>
      <w:r>
        <w:rPr>
          <w:rFonts w:ascii="Times New Roman" w:hAnsi="Times New Roman"/>
          <w:i/>
          <w:sz w:val="15"/>
          <w:szCs w:val="15"/>
        </w:rPr>
        <w:t xml:space="preserve">B. </w:t>
      </w:r>
      <w:proofErr w:type="spellStart"/>
      <w:r>
        <w:rPr>
          <w:rFonts w:ascii="Times New Roman" w:hAnsi="Times New Roman"/>
          <w:i/>
          <w:sz w:val="15"/>
          <w:szCs w:val="15"/>
        </w:rPr>
        <w:t>Kuntić</w:t>
      </w:r>
      <w:r w:rsidR="00B113E9">
        <w:rPr>
          <w:rFonts w:ascii="Times New Roman" w:hAnsi="Times New Roman"/>
          <w:i/>
          <w:sz w:val="15"/>
          <w:szCs w:val="15"/>
        </w:rPr>
        <w:t>-</w:t>
      </w:r>
      <w:r>
        <w:rPr>
          <w:rFonts w:ascii="Times New Roman" w:hAnsi="Times New Roman"/>
          <w:i/>
          <w:sz w:val="15"/>
          <w:szCs w:val="15"/>
        </w:rPr>
        <w:t>Makvić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 w:rsidR="00B113E9">
        <w:rPr>
          <w:rFonts w:ascii="Times New Roman" w:hAnsi="Times New Roman"/>
          <w:sz w:val="15"/>
          <w:szCs w:val="15"/>
        </w:rPr>
        <w:t xml:space="preserve"> Antički izvori u djelu De </w:t>
      </w:r>
      <w:proofErr w:type="spellStart"/>
      <w:r w:rsidR="00B113E9">
        <w:rPr>
          <w:rFonts w:ascii="Times New Roman" w:hAnsi="Times New Roman"/>
          <w:sz w:val="15"/>
          <w:szCs w:val="15"/>
        </w:rPr>
        <w:t>Regno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Dalmatiae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et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Croatiae</w:t>
      </w:r>
      <w:proofErr w:type="spellEnd"/>
      <w:r>
        <w:rPr>
          <w:rFonts w:ascii="Times New Roman" w:hAnsi="Times New Roman"/>
          <w:sz w:val="15"/>
          <w:szCs w:val="15"/>
        </w:rPr>
        <w:t xml:space="preserve"> Ivana Lučića. Radovi Zavoda za povijesne znanosti </w:t>
      </w:r>
      <w:r w:rsidR="00B113E9">
        <w:rPr>
          <w:rFonts w:ascii="Times New Roman" w:hAnsi="Times New Roman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 xml:space="preserve">AZU u Zadru, 33(1991) str. 15–72. — </w:t>
      </w:r>
      <w:r>
        <w:rPr>
          <w:rFonts w:ascii="Times New Roman" w:hAnsi="Times New Roman"/>
          <w:i/>
          <w:sz w:val="15"/>
          <w:szCs w:val="15"/>
        </w:rPr>
        <w:t>M. Kurelac:</w:t>
      </w:r>
      <w:r>
        <w:rPr>
          <w:rFonts w:ascii="Times New Roman" w:hAnsi="Times New Roman"/>
          <w:sz w:val="15"/>
          <w:szCs w:val="15"/>
        </w:rPr>
        <w:t xml:space="preserve"> Povjesničar Ivan Lučić-</w:t>
      </w:r>
      <w:proofErr w:type="spellStart"/>
      <w:r>
        <w:rPr>
          <w:rFonts w:ascii="Times New Roman" w:hAnsi="Times New Roman"/>
          <w:sz w:val="15"/>
          <w:szCs w:val="15"/>
        </w:rPr>
        <w:t>Lucius</w:t>
      </w:r>
      <w:proofErr w:type="spellEnd"/>
      <w:r w:rsidR="00B113E9"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 predsjednik Zbora sv. Jeronima u Rimu. U: </w:t>
      </w:r>
      <w:proofErr w:type="spellStart"/>
      <w:r>
        <w:rPr>
          <w:rFonts w:ascii="Times New Roman" w:hAnsi="Times New Roman"/>
          <w:iCs/>
          <w:sz w:val="15"/>
          <w:szCs w:val="15"/>
        </w:rPr>
        <w:t>Homo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 – </w:t>
      </w:r>
      <w:proofErr w:type="spellStart"/>
      <w:r>
        <w:rPr>
          <w:rFonts w:ascii="Times New Roman" w:hAnsi="Times New Roman"/>
          <w:iCs/>
          <w:sz w:val="15"/>
          <w:szCs w:val="15"/>
        </w:rPr>
        <w:t>imago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Cs/>
          <w:sz w:val="15"/>
          <w:szCs w:val="15"/>
        </w:rPr>
        <w:t>et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Cs/>
          <w:sz w:val="15"/>
          <w:szCs w:val="15"/>
        </w:rPr>
        <w:t>amicus</w:t>
      </w:r>
      <w:proofErr w:type="spellEnd"/>
      <w:r>
        <w:rPr>
          <w:rFonts w:ascii="Times New Roman" w:hAnsi="Times New Roman"/>
          <w:iCs/>
          <w:sz w:val="15"/>
          <w:szCs w:val="15"/>
        </w:rPr>
        <w:t xml:space="preserve"> Dei.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Romae</w:t>
      </w:r>
      <w:proofErr w:type="spellEnd"/>
      <w:r>
        <w:rPr>
          <w:rFonts w:ascii="Times New Roman" w:hAnsi="Times New Roman"/>
          <w:sz w:val="15"/>
          <w:szCs w:val="15"/>
        </w:rPr>
        <w:t xml:space="preserve"> 1991, 386–387. </w:t>
      </w:r>
      <w:r w:rsidRPr="00713C5E">
        <w:rPr>
          <w:rFonts w:ascii="Times New Roman" w:hAnsi="Times New Roman"/>
          <w:sz w:val="15"/>
          <w:szCs w:val="15"/>
        </w:rPr>
        <w:t xml:space="preserve">— </w:t>
      </w:r>
      <w:r>
        <w:rPr>
          <w:rFonts w:ascii="Times New Roman" w:hAnsi="Times New Roman"/>
          <w:i/>
          <w:sz w:val="15"/>
          <w:szCs w:val="15"/>
        </w:rPr>
        <w:t>M. Marković: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Descriptio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Croatiae</w:t>
      </w:r>
      <w:proofErr w:type="spellEnd"/>
      <w:r>
        <w:rPr>
          <w:rFonts w:ascii="Times New Roman" w:hAnsi="Times New Roman"/>
          <w:sz w:val="15"/>
          <w:szCs w:val="15"/>
        </w:rPr>
        <w:t xml:space="preserve">. Zagreb 1993. — </w:t>
      </w:r>
      <w:r>
        <w:rPr>
          <w:rFonts w:ascii="Times New Roman" w:hAnsi="Times New Roman"/>
          <w:i/>
          <w:sz w:val="15"/>
          <w:szCs w:val="15"/>
        </w:rPr>
        <w:t>Ž. Dadić:</w:t>
      </w:r>
      <w:r>
        <w:rPr>
          <w:rFonts w:ascii="Times New Roman" w:hAnsi="Times New Roman"/>
          <w:sz w:val="15"/>
          <w:szCs w:val="15"/>
        </w:rPr>
        <w:t xml:space="preserve"> Hrvati i egzaktne znanosti u osvitu </w:t>
      </w:r>
      <w:proofErr w:type="spellStart"/>
      <w:r>
        <w:rPr>
          <w:rFonts w:ascii="Times New Roman" w:hAnsi="Times New Roman"/>
          <w:sz w:val="15"/>
          <w:szCs w:val="15"/>
        </w:rPr>
        <w:t>novovjekovlja</w:t>
      </w:r>
      <w:proofErr w:type="spellEnd"/>
      <w:r>
        <w:rPr>
          <w:rFonts w:ascii="Times New Roman" w:hAnsi="Times New Roman"/>
          <w:sz w:val="15"/>
          <w:szCs w:val="15"/>
        </w:rPr>
        <w:t xml:space="preserve">. Zagreb 1994. — </w:t>
      </w:r>
      <w:r>
        <w:rPr>
          <w:rFonts w:ascii="Times New Roman" w:hAnsi="Times New Roman"/>
          <w:i/>
          <w:sz w:val="15"/>
          <w:szCs w:val="15"/>
        </w:rPr>
        <w:t>M. Kurelac:</w:t>
      </w:r>
      <w:r>
        <w:rPr>
          <w:rFonts w:ascii="Times New Roman" w:hAnsi="Times New Roman"/>
          <w:sz w:val="15"/>
          <w:szCs w:val="15"/>
        </w:rPr>
        <w:t xml:space="preserve"> Ivan </w:t>
      </w:r>
      <w:r>
        <w:rPr>
          <w:rFonts w:ascii="Times New Roman" w:hAnsi="Times New Roman"/>
          <w:spacing w:val="-5"/>
          <w:sz w:val="15"/>
          <w:szCs w:val="15"/>
        </w:rPr>
        <w:t xml:space="preserve">Lučić </w:t>
      </w:r>
      <w:proofErr w:type="spellStart"/>
      <w:r>
        <w:rPr>
          <w:rFonts w:ascii="Times New Roman" w:hAnsi="Times New Roman"/>
          <w:spacing w:val="-5"/>
          <w:sz w:val="15"/>
          <w:szCs w:val="15"/>
        </w:rPr>
        <w:t>Lucius</w:t>
      </w:r>
      <w:proofErr w:type="spellEnd"/>
      <w:r>
        <w:rPr>
          <w:rFonts w:ascii="Times New Roman" w:hAnsi="Times New Roman"/>
          <w:spacing w:val="-5"/>
          <w:sz w:val="15"/>
          <w:szCs w:val="15"/>
        </w:rPr>
        <w:t xml:space="preserve">, otac hrvatske historiografije. Zagreb 1994. </w:t>
      </w:r>
      <w:r>
        <w:rPr>
          <w:rFonts w:ascii="Times New Roman" w:hAnsi="Times New Roman"/>
          <w:sz w:val="15"/>
          <w:szCs w:val="15"/>
        </w:rPr>
        <w:t>—</w:t>
      </w:r>
      <w:r>
        <w:rPr>
          <w:rFonts w:ascii="Times New Roman" w:hAnsi="Times New Roman"/>
          <w:spacing w:val="-5"/>
          <w:sz w:val="15"/>
          <w:szCs w:val="15"/>
        </w:rPr>
        <w:t xml:space="preserve"> </w:t>
      </w:r>
      <w:r>
        <w:rPr>
          <w:rFonts w:ascii="Times New Roman" w:hAnsi="Times New Roman"/>
          <w:i/>
          <w:spacing w:val="-5"/>
          <w:sz w:val="15"/>
          <w:szCs w:val="15"/>
        </w:rPr>
        <w:t xml:space="preserve">M. </w:t>
      </w:r>
      <w:proofErr w:type="spellStart"/>
      <w:r>
        <w:rPr>
          <w:rFonts w:ascii="Times New Roman" w:hAnsi="Times New Roman"/>
          <w:i/>
          <w:spacing w:val="-5"/>
          <w:sz w:val="15"/>
          <w:szCs w:val="15"/>
        </w:rPr>
        <w:t>Kozličić</w:t>
      </w:r>
      <w:proofErr w:type="spellEnd"/>
      <w:r>
        <w:rPr>
          <w:rFonts w:ascii="Times New Roman" w:hAnsi="Times New Roman"/>
          <w:i/>
          <w:spacing w:val="-5"/>
          <w:sz w:val="15"/>
          <w:szCs w:val="15"/>
        </w:rPr>
        <w:t>:</w:t>
      </w:r>
      <w:r>
        <w:rPr>
          <w:rFonts w:ascii="Times New Roman" w:hAnsi="Times New Roman"/>
          <w:spacing w:val="-5"/>
          <w:sz w:val="15"/>
          <w:szCs w:val="15"/>
        </w:rPr>
        <w:t xml:space="preserve"> Kartografski spomenici hrvatskoga Jadrana. Zagreb 1995. </w:t>
      </w:r>
      <w:r>
        <w:rPr>
          <w:rFonts w:ascii="Times New Roman" w:hAnsi="Times New Roman"/>
          <w:sz w:val="15"/>
          <w:szCs w:val="15"/>
        </w:rPr>
        <w:t xml:space="preserve">— </w:t>
      </w:r>
      <w:r>
        <w:rPr>
          <w:rFonts w:ascii="Times New Roman" w:hAnsi="Times New Roman"/>
          <w:i/>
          <w:sz w:val="15"/>
          <w:szCs w:val="15"/>
        </w:rPr>
        <w:t xml:space="preserve">M. </w:t>
      </w:r>
      <w:proofErr w:type="spellStart"/>
      <w:r>
        <w:rPr>
          <w:rFonts w:ascii="Times New Roman" w:hAnsi="Times New Roman"/>
          <w:i/>
          <w:sz w:val="15"/>
          <w:szCs w:val="15"/>
        </w:rPr>
        <w:t>Gross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Suvremena historiografija. Zagreb 2001</w:t>
      </w:r>
      <w:r>
        <w:rPr>
          <w:rFonts w:ascii="Times New Roman" w:hAnsi="Times New Roman"/>
          <w:sz w:val="15"/>
          <w:szCs w:val="15"/>
          <w:vertAlign w:val="superscript"/>
        </w:rPr>
        <w:t>2</w:t>
      </w:r>
      <w:r>
        <w:rPr>
          <w:rFonts w:ascii="Times New Roman" w:hAnsi="Times New Roman"/>
          <w:sz w:val="15"/>
          <w:szCs w:val="15"/>
        </w:rPr>
        <w:t xml:space="preserve">. — </w:t>
      </w:r>
      <w:r>
        <w:rPr>
          <w:rFonts w:ascii="Times New Roman" w:hAnsi="Times New Roman"/>
          <w:i/>
          <w:iCs/>
          <w:sz w:val="15"/>
          <w:szCs w:val="15"/>
        </w:rPr>
        <w:t>N. Ivić:</w:t>
      </w:r>
      <w:r>
        <w:rPr>
          <w:rFonts w:ascii="Times New Roman" w:hAnsi="Times New Roman"/>
          <w:sz w:val="15"/>
          <w:szCs w:val="15"/>
        </w:rPr>
        <w:t xml:space="preserve"> Kritika kritičke historio</w:t>
      </w:r>
      <w:r>
        <w:rPr>
          <w:rFonts w:ascii="Times New Roman" w:hAnsi="Times New Roman"/>
          <w:spacing w:val="-1"/>
          <w:sz w:val="15"/>
          <w:szCs w:val="15"/>
        </w:rPr>
        <w:t>grafije: Ivan Lučić i Nada Klaić. U: Prošla sadašnjost.</w:t>
      </w:r>
      <w:r>
        <w:rPr>
          <w:rFonts w:ascii="Times New Roman" w:hAnsi="Times New Roman"/>
          <w:sz w:val="15"/>
          <w:szCs w:val="15"/>
        </w:rPr>
        <w:t xml:space="preserve"> Zagreb 2003, 158–181. — </w:t>
      </w:r>
      <w:r>
        <w:rPr>
          <w:rFonts w:ascii="Times New Roman" w:hAnsi="Times New Roman"/>
          <w:i/>
          <w:sz w:val="15"/>
          <w:szCs w:val="15"/>
        </w:rPr>
        <w:t xml:space="preserve">F. </w:t>
      </w:r>
      <w:proofErr w:type="spellStart"/>
      <w:r>
        <w:rPr>
          <w:rFonts w:ascii="Times New Roman" w:hAnsi="Times New Roman"/>
          <w:i/>
          <w:sz w:val="15"/>
          <w:szCs w:val="15"/>
        </w:rPr>
        <w:t>Celio</w:t>
      </w:r>
      <w:proofErr w:type="spellEnd"/>
      <w:r>
        <w:rPr>
          <w:rFonts w:ascii="Times New Roman" w:hAnsi="Times New Roman"/>
          <w:i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i/>
          <w:sz w:val="15"/>
          <w:szCs w:val="15"/>
        </w:rPr>
        <w:t>Cega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Lucićeva</w:t>
      </w:r>
      <w:proofErr w:type="spellEnd"/>
      <w:r>
        <w:rPr>
          <w:rFonts w:ascii="Times New Roman" w:hAnsi="Times New Roman"/>
          <w:sz w:val="15"/>
          <w:szCs w:val="15"/>
        </w:rPr>
        <w:t xml:space="preserve"> svakodnevica u usporedbi sa susjednim mjestima. Građa i </w:t>
      </w:r>
      <w:r>
        <w:rPr>
          <w:rFonts w:ascii="Times New Roman" w:hAnsi="Times New Roman"/>
          <w:sz w:val="15"/>
          <w:szCs w:val="15"/>
        </w:rPr>
        <w:t xml:space="preserve">prilozi za povijest Dalmacije, 21(2006–07) str. 93–115. — </w:t>
      </w:r>
      <w:r>
        <w:rPr>
          <w:rFonts w:ascii="Times New Roman" w:hAnsi="Times New Roman"/>
          <w:i/>
          <w:sz w:val="15"/>
          <w:szCs w:val="15"/>
        </w:rPr>
        <w:t xml:space="preserve">N. </w:t>
      </w:r>
      <w:proofErr w:type="spellStart"/>
      <w:r>
        <w:rPr>
          <w:rFonts w:ascii="Times New Roman" w:hAnsi="Times New Roman"/>
          <w:i/>
          <w:sz w:val="15"/>
          <w:szCs w:val="15"/>
        </w:rPr>
        <w:t>Pace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Nuovi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documenti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sulla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controversia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seicentesca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relativa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al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Fragmentum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Traguriense</w:t>
      </w:r>
      <w:proofErr w:type="spellEnd"/>
      <w:r>
        <w:rPr>
          <w:rFonts w:ascii="Times New Roman" w:hAnsi="Times New Roman"/>
          <w:sz w:val="15"/>
          <w:szCs w:val="15"/>
        </w:rPr>
        <w:t xml:space="preserve"> della </w:t>
      </w:r>
      <w:proofErr w:type="spellStart"/>
      <w:r>
        <w:rPr>
          <w:rFonts w:ascii="Times New Roman" w:hAnsi="Times New Roman"/>
          <w:sz w:val="15"/>
          <w:szCs w:val="15"/>
        </w:rPr>
        <w:t>Cena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Trimalchionis</w:t>
      </w:r>
      <w:proofErr w:type="spellEnd"/>
      <w:r>
        <w:rPr>
          <w:rFonts w:ascii="Times New Roman" w:hAnsi="Times New Roman"/>
          <w:sz w:val="15"/>
          <w:szCs w:val="15"/>
        </w:rPr>
        <w:t xml:space="preserve"> di </w:t>
      </w:r>
      <w:proofErr w:type="spellStart"/>
      <w:r>
        <w:rPr>
          <w:rFonts w:ascii="Times New Roman" w:hAnsi="Times New Roman"/>
          <w:sz w:val="15"/>
          <w:szCs w:val="15"/>
        </w:rPr>
        <w:t>Petronio</w:t>
      </w:r>
      <w:proofErr w:type="spellEnd"/>
      <w:r>
        <w:rPr>
          <w:rFonts w:ascii="Times New Roman" w:hAnsi="Times New Roman"/>
          <w:sz w:val="15"/>
          <w:szCs w:val="15"/>
        </w:rPr>
        <w:t xml:space="preserve">. U: La </w:t>
      </w:r>
      <w:proofErr w:type="spellStart"/>
      <w:r>
        <w:rPr>
          <w:rFonts w:ascii="Times New Roman" w:hAnsi="Times New Roman"/>
          <w:sz w:val="15"/>
          <w:szCs w:val="15"/>
        </w:rPr>
        <w:t>cultura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letteraria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ellenistica</w:t>
      </w:r>
      <w:proofErr w:type="spellEnd"/>
      <w:r>
        <w:rPr>
          <w:rFonts w:ascii="Times New Roman" w:hAnsi="Times New Roman"/>
          <w:sz w:val="15"/>
          <w:szCs w:val="15"/>
        </w:rPr>
        <w:t xml:space="preserve">. Roma 2007, 305–336. — </w:t>
      </w:r>
      <w:r>
        <w:rPr>
          <w:rFonts w:ascii="Times New Roman" w:hAnsi="Times New Roman"/>
          <w:i/>
          <w:sz w:val="15"/>
          <w:szCs w:val="15"/>
        </w:rPr>
        <w:t>Z. Blažević:</w:t>
      </w:r>
      <w:r>
        <w:rPr>
          <w:rFonts w:ascii="Times New Roman" w:hAnsi="Times New Roman"/>
          <w:sz w:val="15"/>
          <w:szCs w:val="15"/>
        </w:rPr>
        <w:t xml:space="preserve"> Ilirizam prije ilirizma. Zagreb 2008. — </w:t>
      </w:r>
      <w:r>
        <w:rPr>
          <w:rFonts w:ascii="Times New Roman" w:hAnsi="Times New Roman"/>
          <w:i/>
          <w:sz w:val="15"/>
          <w:szCs w:val="15"/>
        </w:rPr>
        <w:t>N. Jovanović:</w:t>
      </w:r>
      <w:r>
        <w:rPr>
          <w:rFonts w:ascii="Times New Roman" w:hAnsi="Times New Roman"/>
          <w:sz w:val="15"/>
          <w:szCs w:val="15"/>
        </w:rPr>
        <w:t xml:space="preserve"> Rukopisni zbornik </w:t>
      </w:r>
      <w:proofErr w:type="spellStart"/>
      <w:r>
        <w:rPr>
          <w:rFonts w:ascii="Times New Roman" w:hAnsi="Times New Roman"/>
          <w:sz w:val="15"/>
          <w:szCs w:val="15"/>
        </w:rPr>
        <w:t>Varia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Dalmatica</w:t>
      </w:r>
      <w:proofErr w:type="spellEnd"/>
      <w:r>
        <w:rPr>
          <w:rFonts w:ascii="Times New Roman" w:hAnsi="Times New Roman"/>
          <w:sz w:val="15"/>
          <w:szCs w:val="15"/>
        </w:rPr>
        <w:t xml:space="preserve"> (</w:t>
      </w:r>
      <w:proofErr w:type="spellStart"/>
      <w:r>
        <w:rPr>
          <w:rFonts w:ascii="Times New Roman" w:hAnsi="Times New Roman"/>
          <w:sz w:val="15"/>
          <w:szCs w:val="15"/>
        </w:rPr>
        <w:t>Codex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Lucianus</w:t>
      </w:r>
      <w:proofErr w:type="spellEnd"/>
      <w:r>
        <w:rPr>
          <w:rFonts w:ascii="Times New Roman" w:hAnsi="Times New Roman"/>
          <w:sz w:val="15"/>
          <w:szCs w:val="15"/>
        </w:rPr>
        <w:t xml:space="preserve">) kao svjedočanstvo humanističke književne komunikacije. </w:t>
      </w:r>
      <w:proofErr w:type="spellStart"/>
      <w:r>
        <w:rPr>
          <w:rFonts w:ascii="Times New Roman" w:hAnsi="Times New Roman"/>
          <w:sz w:val="15"/>
          <w:szCs w:val="15"/>
        </w:rPr>
        <w:t>Colloquia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Maruliana</w:t>
      </w:r>
      <w:proofErr w:type="spellEnd"/>
      <w:r>
        <w:rPr>
          <w:rFonts w:ascii="Times New Roman" w:hAnsi="Times New Roman"/>
          <w:sz w:val="15"/>
          <w:szCs w:val="15"/>
        </w:rPr>
        <w:t>, 17(2008) str. 43</w:t>
      </w:r>
      <w:r w:rsidR="00B0191E">
        <w:rPr>
          <w:rFonts w:ascii="Times New Roman" w:hAnsi="Times New Roman"/>
          <w:sz w:val="15"/>
          <w:szCs w:val="15"/>
        </w:rPr>
        <w:t>, 45, 47, 49–50</w:t>
      </w:r>
      <w:r>
        <w:rPr>
          <w:rFonts w:ascii="Times New Roman" w:hAnsi="Times New Roman"/>
          <w:sz w:val="15"/>
          <w:szCs w:val="15"/>
        </w:rPr>
        <w:t>. —</w:t>
      </w:r>
      <w:r w:rsidRPr="00713C5E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i/>
          <w:sz w:val="15"/>
          <w:szCs w:val="15"/>
        </w:rPr>
        <w:t>Isti:</w:t>
      </w:r>
      <w:r w:rsidRPr="00933C3B">
        <w:rPr>
          <w:rFonts w:ascii="Times New Roman" w:hAnsi="Times New Roman"/>
          <w:sz w:val="15"/>
          <w:szCs w:val="15"/>
        </w:rPr>
        <w:t xml:space="preserve"> </w:t>
      </w:r>
      <w:r w:rsidR="00B113E9">
        <w:rPr>
          <w:rFonts w:ascii="Times New Roman" w:hAnsi="Times New Roman"/>
          <w:sz w:val="15"/>
          <w:szCs w:val="15"/>
        </w:rPr>
        <w:t xml:space="preserve">Rukopisi </w:t>
      </w:r>
      <w:proofErr w:type="spellStart"/>
      <w:r>
        <w:rPr>
          <w:rFonts w:ascii="Times New Roman" w:hAnsi="Times New Roman"/>
          <w:sz w:val="15"/>
          <w:szCs w:val="15"/>
        </w:rPr>
        <w:t>Regum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Delmati</w:t>
      </w:r>
      <w:r w:rsidR="00963D49">
        <w:rPr>
          <w:rFonts w:ascii="Times New Roman" w:hAnsi="Times New Roman"/>
          <w:sz w:val="15"/>
          <w:szCs w:val="15"/>
        </w:rPr>
        <w:t>ę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atque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Croati</w:t>
      </w:r>
      <w:r w:rsidR="00963D49">
        <w:rPr>
          <w:rFonts w:ascii="Times New Roman" w:hAnsi="Times New Roman"/>
          <w:sz w:val="15"/>
          <w:szCs w:val="15"/>
        </w:rPr>
        <w:t>ę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gesta</w:t>
      </w:r>
      <w:r>
        <w:rPr>
          <w:rFonts w:ascii="Times New Roman" w:hAnsi="Times New Roman"/>
          <w:sz w:val="15"/>
          <w:szCs w:val="15"/>
        </w:rPr>
        <w:t xml:space="preserve">. Ibid., 18(2009) str. 5–8, 11, 20–21. — </w:t>
      </w:r>
      <w:r>
        <w:rPr>
          <w:rFonts w:ascii="Times New Roman" w:hAnsi="Times New Roman"/>
          <w:i/>
          <w:sz w:val="15"/>
          <w:szCs w:val="15"/>
        </w:rPr>
        <w:t xml:space="preserve">D. </w:t>
      </w:r>
      <w:proofErr w:type="spellStart"/>
      <w:r>
        <w:rPr>
          <w:rFonts w:ascii="Times New Roman" w:hAnsi="Times New Roman"/>
          <w:i/>
          <w:sz w:val="15"/>
          <w:szCs w:val="15"/>
        </w:rPr>
        <w:t>Mrdeža-Antonina</w:t>
      </w:r>
      <w:proofErr w:type="spellEnd"/>
      <w:r>
        <w:rPr>
          <w:rFonts w:ascii="Times New Roman" w:hAnsi="Times New Roman"/>
          <w:i/>
          <w:sz w:val="15"/>
          <w:szCs w:val="15"/>
        </w:rPr>
        <w:t>:</w:t>
      </w:r>
      <w:r w:rsidR="00B113E9">
        <w:rPr>
          <w:rFonts w:ascii="Times New Roman" w:hAnsi="Times New Roman"/>
          <w:sz w:val="15"/>
          <w:szCs w:val="15"/>
        </w:rPr>
        <w:t xml:space="preserve"> Povijesno nasl</w:t>
      </w:r>
      <w:r>
        <w:rPr>
          <w:rFonts w:ascii="Times New Roman" w:hAnsi="Times New Roman"/>
          <w:sz w:val="15"/>
          <w:szCs w:val="15"/>
        </w:rPr>
        <w:t xml:space="preserve">jeđe i kulturni identitet u privatnoj korespondenciji Ivana Lučića Trogiranina. </w:t>
      </w:r>
      <w:proofErr w:type="spellStart"/>
      <w:r>
        <w:rPr>
          <w:rFonts w:ascii="Times New Roman" w:hAnsi="Times New Roman"/>
          <w:sz w:val="15"/>
          <w:szCs w:val="15"/>
        </w:rPr>
        <w:t>Fluminensia</w:t>
      </w:r>
      <w:proofErr w:type="spellEnd"/>
      <w:r>
        <w:rPr>
          <w:rFonts w:ascii="Times New Roman" w:hAnsi="Times New Roman"/>
          <w:sz w:val="15"/>
          <w:szCs w:val="15"/>
        </w:rPr>
        <w:t xml:space="preserve">, 23(2011) 2, str. 73–84. — </w:t>
      </w:r>
      <w:r w:rsidR="00B113E9">
        <w:rPr>
          <w:rFonts w:ascii="Times New Roman" w:hAnsi="Times New Roman"/>
          <w:i/>
          <w:sz w:val="15"/>
          <w:szCs w:val="15"/>
        </w:rPr>
        <w:t xml:space="preserve">L. </w:t>
      </w:r>
      <w:proofErr w:type="spellStart"/>
      <w:r w:rsidR="00B113E9">
        <w:rPr>
          <w:rFonts w:ascii="Times New Roman" w:hAnsi="Times New Roman"/>
          <w:i/>
          <w:sz w:val="15"/>
          <w:szCs w:val="15"/>
        </w:rPr>
        <w:t>Oreskovic</w:t>
      </w:r>
      <w:proofErr w:type="spellEnd"/>
      <w:r w:rsidR="00B113E9">
        <w:rPr>
          <w:rFonts w:ascii="Times New Roman" w:hAnsi="Times New Roman"/>
          <w:i/>
          <w:sz w:val="15"/>
          <w:szCs w:val="15"/>
        </w:rPr>
        <w:t>:</w:t>
      </w:r>
      <w:r w:rsidR="00B113E9">
        <w:rPr>
          <w:rFonts w:ascii="Times New Roman" w:hAnsi="Times New Roman"/>
          <w:sz w:val="15"/>
          <w:szCs w:val="15"/>
        </w:rPr>
        <w:t xml:space="preserve"> Une </w:t>
      </w:r>
      <w:proofErr w:type="spellStart"/>
      <w:r w:rsidR="00B113E9">
        <w:rPr>
          <w:rFonts w:ascii="Times New Roman" w:hAnsi="Times New Roman"/>
          <w:sz w:val="15"/>
          <w:szCs w:val="15"/>
        </w:rPr>
        <w:t>conception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française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des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régions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croates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au </w:t>
      </w:r>
      <w:proofErr w:type="spellStart"/>
      <w:r w:rsidR="00B113E9">
        <w:rPr>
          <w:rFonts w:ascii="Times New Roman" w:hAnsi="Times New Roman"/>
          <w:sz w:val="15"/>
          <w:szCs w:val="15"/>
        </w:rPr>
        <w:t>XVII</w:t>
      </w:r>
      <w:r w:rsidR="00B113E9">
        <w:rPr>
          <w:rFonts w:ascii="Times New Roman" w:hAnsi="Times New Roman"/>
          <w:sz w:val="15"/>
          <w:szCs w:val="15"/>
          <w:vertAlign w:val="superscript"/>
        </w:rPr>
        <w:t>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siècle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: la </w:t>
      </w:r>
      <w:proofErr w:type="spellStart"/>
      <w:r w:rsidR="00B113E9">
        <w:rPr>
          <w:rFonts w:ascii="Times New Roman" w:hAnsi="Times New Roman"/>
          <w:sz w:val="15"/>
          <w:szCs w:val="15"/>
        </w:rPr>
        <w:t>réception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de </w:t>
      </w:r>
      <w:proofErr w:type="spellStart"/>
      <w:r w:rsidR="00B113E9">
        <w:rPr>
          <w:rFonts w:ascii="Times New Roman" w:hAnsi="Times New Roman"/>
          <w:sz w:val="15"/>
          <w:szCs w:val="15"/>
        </w:rPr>
        <w:t>l’oeuvre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de Ivan Lučić </w:t>
      </w:r>
      <w:proofErr w:type="spellStart"/>
      <w:r w:rsidR="00B113E9">
        <w:rPr>
          <w:rFonts w:ascii="Times New Roman" w:hAnsi="Times New Roman"/>
          <w:sz w:val="15"/>
          <w:szCs w:val="15"/>
        </w:rPr>
        <w:t>dans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son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contexte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. </w:t>
      </w:r>
      <w:proofErr w:type="spellStart"/>
      <w:r w:rsidR="00B113E9">
        <w:rPr>
          <w:rFonts w:ascii="Times New Roman" w:hAnsi="Times New Roman"/>
          <w:sz w:val="15"/>
          <w:szCs w:val="15"/>
        </w:rPr>
        <w:t>Croatica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Christiana </w:t>
      </w:r>
      <w:proofErr w:type="spellStart"/>
      <w:r w:rsidR="00B113E9">
        <w:rPr>
          <w:rFonts w:ascii="Times New Roman" w:hAnsi="Times New Roman"/>
          <w:sz w:val="15"/>
          <w:szCs w:val="15"/>
        </w:rPr>
        <w:t>periodica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, 35(2011) 68, str. 15–34. — </w:t>
      </w:r>
      <w:r>
        <w:rPr>
          <w:rFonts w:ascii="Times New Roman" w:hAnsi="Times New Roman"/>
          <w:i/>
          <w:sz w:val="15"/>
          <w:szCs w:val="15"/>
        </w:rPr>
        <w:t xml:space="preserve">D. Mlinarić, J. </w:t>
      </w:r>
      <w:proofErr w:type="spellStart"/>
      <w:r>
        <w:rPr>
          <w:rFonts w:ascii="Times New Roman" w:hAnsi="Times New Roman"/>
          <w:i/>
          <w:sz w:val="15"/>
          <w:szCs w:val="15"/>
        </w:rPr>
        <w:t>Faričić</w:t>
      </w:r>
      <w:proofErr w:type="spellEnd"/>
      <w:r>
        <w:rPr>
          <w:rFonts w:ascii="Times New Roman" w:hAnsi="Times New Roman"/>
          <w:sz w:val="15"/>
          <w:szCs w:val="15"/>
        </w:rPr>
        <w:t xml:space="preserve"> i </w:t>
      </w:r>
      <w:r>
        <w:rPr>
          <w:rFonts w:ascii="Times New Roman" w:hAnsi="Times New Roman"/>
          <w:i/>
          <w:sz w:val="15"/>
          <w:szCs w:val="15"/>
        </w:rPr>
        <w:t>L. Mirošević:</w:t>
      </w:r>
      <w:r>
        <w:rPr>
          <w:rFonts w:ascii="Times New Roman" w:hAnsi="Times New Roman"/>
          <w:sz w:val="15"/>
          <w:szCs w:val="15"/>
        </w:rPr>
        <w:t xml:space="preserve"> Historijsko-geografski ko</w:t>
      </w:r>
      <w:r w:rsidR="00B113E9">
        <w:rPr>
          <w:rFonts w:ascii="Times New Roman" w:hAnsi="Times New Roman"/>
          <w:sz w:val="15"/>
          <w:szCs w:val="15"/>
        </w:rPr>
        <w:t xml:space="preserve">ntekst nastanka </w:t>
      </w:r>
      <w:proofErr w:type="spellStart"/>
      <w:r w:rsidR="00B113E9">
        <w:rPr>
          <w:rFonts w:ascii="Times New Roman" w:hAnsi="Times New Roman"/>
          <w:sz w:val="15"/>
          <w:szCs w:val="15"/>
        </w:rPr>
        <w:t>Lučićeve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karte </w:t>
      </w:r>
      <w:proofErr w:type="spellStart"/>
      <w:r w:rsidR="00B113E9">
        <w:rPr>
          <w:rFonts w:ascii="Times New Roman" w:hAnsi="Times New Roman"/>
          <w:sz w:val="15"/>
          <w:szCs w:val="15"/>
        </w:rPr>
        <w:t>Illyricum</w:t>
      </w:r>
      <w:proofErr w:type="spellEnd"/>
      <w:r w:rsidR="00B113E9">
        <w:rPr>
          <w:rFonts w:ascii="Times New Roman" w:hAnsi="Times New Roman"/>
          <w:sz w:val="15"/>
          <w:szCs w:val="15"/>
        </w:rPr>
        <w:t xml:space="preserve"> </w:t>
      </w:r>
      <w:proofErr w:type="spellStart"/>
      <w:r w:rsidR="00B113E9">
        <w:rPr>
          <w:rFonts w:ascii="Times New Roman" w:hAnsi="Times New Roman"/>
          <w:sz w:val="15"/>
          <w:szCs w:val="15"/>
        </w:rPr>
        <w:t>hodiernum</w:t>
      </w:r>
      <w:proofErr w:type="spellEnd"/>
      <w:r>
        <w:rPr>
          <w:rFonts w:ascii="Times New Roman" w:hAnsi="Times New Roman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sz w:val="15"/>
          <w:szCs w:val="15"/>
        </w:rPr>
        <w:t>Geoadria</w:t>
      </w:r>
      <w:proofErr w:type="spellEnd"/>
      <w:r>
        <w:rPr>
          <w:rFonts w:ascii="Times New Roman" w:hAnsi="Times New Roman"/>
          <w:sz w:val="15"/>
          <w:szCs w:val="15"/>
        </w:rPr>
        <w:t xml:space="preserve">, 17(2012) </w:t>
      </w:r>
      <w:r w:rsidR="00B113E9">
        <w:rPr>
          <w:rFonts w:ascii="Times New Roman" w:hAnsi="Times New Roman"/>
          <w:sz w:val="15"/>
          <w:szCs w:val="15"/>
        </w:rPr>
        <w:t xml:space="preserve">2, </w:t>
      </w:r>
      <w:r>
        <w:rPr>
          <w:rFonts w:ascii="Times New Roman" w:hAnsi="Times New Roman"/>
          <w:sz w:val="15"/>
          <w:szCs w:val="15"/>
        </w:rPr>
        <w:t xml:space="preserve">str. 145–176. — </w:t>
      </w:r>
      <w:r>
        <w:rPr>
          <w:rFonts w:ascii="Times New Roman" w:hAnsi="Times New Roman"/>
          <w:i/>
          <w:sz w:val="15"/>
          <w:szCs w:val="15"/>
        </w:rPr>
        <w:t>J. Neralić:</w:t>
      </w:r>
      <w:r w:rsidRPr="00933C3B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Povijesni izvori za antičku epigrafiju u Dalmaciji. Građa i prilozi za povijest Dalmacije, 24(2012) str. 310–316, 323. —</w:t>
      </w:r>
      <w:r w:rsidR="00B113E9"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i/>
          <w:sz w:val="15"/>
          <w:szCs w:val="15"/>
        </w:rPr>
        <w:t>B. Lučin: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Petronije</w:t>
      </w:r>
      <w:proofErr w:type="spellEnd"/>
      <w:r>
        <w:rPr>
          <w:rFonts w:ascii="Times New Roman" w:hAnsi="Times New Roman"/>
          <w:sz w:val="15"/>
          <w:szCs w:val="15"/>
        </w:rPr>
        <w:t xml:space="preserve"> na istočnoj obali Jadrana</w:t>
      </w:r>
      <w:r w:rsidR="000F46A5">
        <w:rPr>
          <w:rFonts w:ascii="Times New Roman" w:hAnsi="Times New Roman"/>
          <w:sz w:val="15"/>
          <w:szCs w:val="15"/>
        </w:rPr>
        <w:t>:</w:t>
      </w:r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Codex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Traguriensis</w:t>
      </w:r>
      <w:proofErr w:type="spellEnd"/>
      <w:r>
        <w:rPr>
          <w:rFonts w:ascii="Times New Roman" w:hAnsi="Times New Roman"/>
          <w:sz w:val="15"/>
          <w:szCs w:val="15"/>
        </w:rPr>
        <w:t xml:space="preserve"> (Paris. lat. 7989) i hrvatski humanisti. </w:t>
      </w:r>
      <w:proofErr w:type="spellStart"/>
      <w:r>
        <w:rPr>
          <w:rFonts w:ascii="Times New Roman" w:hAnsi="Times New Roman"/>
          <w:sz w:val="15"/>
          <w:szCs w:val="15"/>
        </w:rPr>
        <w:t>Colloquia</w:t>
      </w:r>
      <w:proofErr w:type="spellEnd"/>
      <w:r>
        <w:rPr>
          <w:rFonts w:ascii="Times New Roman" w:hAnsi="Times New Roman"/>
          <w:sz w:val="15"/>
          <w:szCs w:val="15"/>
        </w:rPr>
        <w:t xml:space="preserve"> </w:t>
      </w:r>
      <w:proofErr w:type="spellStart"/>
      <w:r>
        <w:rPr>
          <w:rFonts w:ascii="Times New Roman" w:hAnsi="Times New Roman"/>
          <w:sz w:val="15"/>
          <w:szCs w:val="15"/>
        </w:rPr>
        <w:t>Maruliana</w:t>
      </w:r>
      <w:proofErr w:type="spellEnd"/>
      <w:r>
        <w:rPr>
          <w:rFonts w:ascii="Times New Roman" w:hAnsi="Times New Roman"/>
          <w:sz w:val="15"/>
          <w:szCs w:val="15"/>
        </w:rPr>
        <w:t>, 23(2014) str. 133, 154, 167–168, 173–176.</w:t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  <w:t xml:space="preserve">           Iva Mandušić (2017)</w:t>
      </w:r>
    </w:p>
    <w:sectPr w:rsidR="004D11E1" w:rsidSect="004D11E1">
      <w:pgSz w:w="11906" w:h="16838" w:code="9"/>
      <w:pgMar w:top="1701" w:right="2041" w:bottom="2098" w:left="1985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Plantin">
    <w:panose1 w:val="02000505000000020003"/>
    <w:charset w:val="EE"/>
    <w:family w:val="auto"/>
    <w:pitch w:val="variable"/>
    <w:sig w:usb0="E0002AFF" w:usb1="1000E46A" w:usb2="00000000" w:usb3="00000000" w:csb0="8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8"/>
    <w:rsid w:val="0005290C"/>
    <w:rsid w:val="000E3EAA"/>
    <w:rsid w:val="000F46A5"/>
    <w:rsid w:val="001633F0"/>
    <w:rsid w:val="001A2021"/>
    <w:rsid w:val="001F605C"/>
    <w:rsid w:val="00265ACD"/>
    <w:rsid w:val="00295890"/>
    <w:rsid w:val="00320BFE"/>
    <w:rsid w:val="00440801"/>
    <w:rsid w:val="004D11E1"/>
    <w:rsid w:val="004F41D1"/>
    <w:rsid w:val="006C76F6"/>
    <w:rsid w:val="006D3A19"/>
    <w:rsid w:val="00713C5E"/>
    <w:rsid w:val="007E41BA"/>
    <w:rsid w:val="00807C08"/>
    <w:rsid w:val="008B7653"/>
    <w:rsid w:val="009046DF"/>
    <w:rsid w:val="00933C3B"/>
    <w:rsid w:val="00963D49"/>
    <w:rsid w:val="00A072A9"/>
    <w:rsid w:val="00B0191E"/>
    <w:rsid w:val="00B113E9"/>
    <w:rsid w:val="00B54C24"/>
    <w:rsid w:val="00BC0B71"/>
    <w:rsid w:val="00BF3AE7"/>
    <w:rsid w:val="00C862AC"/>
    <w:rsid w:val="00CE0CB1"/>
    <w:rsid w:val="00CF6C60"/>
    <w:rsid w:val="00D26808"/>
    <w:rsid w:val="00E05229"/>
    <w:rsid w:val="00EA2B15"/>
    <w:rsid w:val="00EA5710"/>
    <w:rsid w:val="00F2499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E9CD-4626-4A9B-89F6-5F88EAD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C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C0B7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k\Desktop\HBL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HBL</Template>
  <TotalTime>0</TotalTime>
  <Pages>3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Leksikografski zavod Miroslav Krleža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Rok</dc:creator>
  <cp:keywords/>
  <dc:description/>
  <cp:lastModifiedBy>Iva Mandušić</cp:lastModifiedBy>
  <cp:revision>2</cp:revision>
  <cp:lastPrinted>2017-09-12T10:33:00Z</cp:lastPrinted>
  <dcterms:created xsi:type="dcterms:W3CDTF">2017-11-20T12:40:00Z</dcterms:created>
  <dcterms:modified xsi:type="dcterms:W3CDTF">2017-11-20T12:40:00Z</dcterms:modified>
</cp:coreProperties>
</file>